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DCFD8" w14:textId="1D000355" w:rsidR="00D877B9" w:rsidRPr="009D36E2" w:rsidRDefault="00D877B9" w:rsidP="006E7B9F">
      <w:pPr>
        <w:pStyle w:val="Standard"/>
        <w:tabs>
          <w:tab w:val="right" w:pos="8080"/>
          <w:tab w:val="right" w:pos="9354"/>
        </w:tabs>
        <w:ind w:left="0" w:firstLine="0"/>
        <w:jc w:val="right"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>Baranów Sandomierski</w:t>
      </w:r>
      <w:r w:rsidR="007F4CA2" w:rsidRPr="009D36E2">
        <w:rPr>
          <w:rFonts w:ascii="Arial" w:hAnsi="Arial" w:cs="Arial"/>
          <w:sz w:val="22"/>
          <w:szCs w:val="22"/>
        </w:rPr>
        <w:t xml:space="preserve">, dnia </w:t>
      </w:r>
      <w:r w:rsidR="006E7B9F">
        <w:rPr>
          <w:rFonts w:ascii="Arial" w:hAnsi="Arial" w:cs="Arial"/>
          <w:sz w:val="22"/>
          <w:szCs w:val="22"/>
        </w:rPr>
        <w:t>05.12</w:t>
      </w:r>
      <w:r w:rsidR="00AC211B">
        <w:rPr>
          <w:rFonts w:ascii="Arial" w:hAnsi="Arial" w:cs="Arial"/>
          <w:sz w:val="22"/>
          <w:szCs w:val="22"/>
        </w:rPr>
        <w:t>.202</w:t>
      </w:r>
      <w:r w:rsidR="006E7B9F">
        <w:rPr>
          <w:rFonts w:ascii="Arial" w:hAnsi="Arial" w:cs="Arial"/>
          <w:sz w:val="22"/>
          <w:szCs w:val="22"/>
        </w:rPr>
        <w:t>5</w:t>
      </w:r>
      <w:r w:rsidR="007F4CA2" w:rsidRPr="00655A3C">
        <w:rPr>
          <w:rFonts w:ascii="Arial" w:hAnsi="Arial" w:cs="Arial"/>
          <w:bCs/>
          <w:sz w:val="22"/>
          <w:szCs w:val="22"/>
        </w:rPr>
        <w:t>r.</w:t>
      </w:r>
    </w:p>
    <w:p w14:paraId="543B502F" w14:textId="77777777" w:rsidR="004B5049" w:rsidRPr="009D36E2" w:rsidRDefault="004B5049" w:rsidP="007F4CA2">
      <w:pPr>
        <w:pStyle w:val="Standard"/>
        <w:rPr>
          <w:rFonts w:ascii="Arial" w:hAnsi="Arial" w:cs="Arial"/>
          <w:sz w:val="22"/>
          <w:szCs w:val="22"/>
        </w:rPr>
      </w:pPr>
    </w:p>
    <w:p w14:paraId="027FF631" w14:textId="77777777" w:rsidR="007F4CA2" w:rsidRPr="009D36E2" w:rsidRDefault="007F4CA2" w:rsidP="007F4CA2">
      <w:pPr>
        <w:pStyle w:val="Standard"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>Z A T W I E R D Z A M:</w:t>
      </w:r>
    </w:p>
    <w:p w14:paraId="0214647C" w14:textId="77777777" w:rsidR="007F4CA2" w:rsidRPr="009D36E2" w:rsidRDefault="007F4CA2" w:rsidP="007F4CA2">
      <w:pPr>
        <w:pStyle w:val="Standard"/>
        <w:rPr>
          <w:rFonts w:ascii="Arial" w:hAnsi="Arial" w:cs="Arial"/>
          <w:sz w:val="22"/>
          <w:szCs w:val="22"/>
        </w:rPr>
      </w:pPr>
    </w:p>
    <w:p w14:paraId="635FA2BE" w14:textId="77777777" w:rsidR="007F4CA2" w:rsidRPr="009D36E2" w:rsidRDefault="007F4CA2" w:rsidP="007F4CA2">
      <w:pPr>
        <w:pStyle w:val="Standard"/>
        <w:rPr>
          <w:rFonts w:ascii="Arial" w:hAnsi="Arial" w:cs="Arial"/>
          <w:sz w:val="22"/>
          <w:szCs w:val="22"/>
        </w:rPr>
      </w:pPr>
    </w:p>
    <w:p w14:paraId="66F33E9D" w14:textId="77777777" w:rsidR="007F4CA2" w:rsidRPr="009D36E2" w:rsidRDefault="007F4CA2" w:rsidP="007F4CA2">
      <w:pPr>
        <w:pStyle w:val="Standard"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1CB5FF4E" w14:textId="77777777" w:rsidR="007F4CA2" w:rsidRPr="009D36E2" w:rsidRDefault="00036C2E" w:rsidP="007F4CA2">
      <w:pPr>
        <w:pStyle w:val="Standard"/>
        <w:tabs>
          <w:tab w:val="left" w:pos="1276"/>
        </w:tabs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 xml:space="preserve">                 </w:t>
      </w:r>
      <w:r w:rsidR="007F4CA2" w:rsidRPr="009D36E2">
        <w:rPr>
          <w:rFonts w:ascii="Arial" w:hAnsi="Arial" w:cs="Arial"/>
          <w:sz w:val="22"/>
          <w:szCs w:val="22"/>
        </w:rPr>
        <w:t>(podpis)</w:t>
      </w:r>
    </w:p>
    <w:p w14:paraId="0D1006E4" w14:textId="77777777" w:rsidR="007F4CA2" w:rsidRPr="009D36E2" w:rsidRDefault="007F4CA2" w:rsidP="007F4CA2">
      <w:pPr>
        <w:pStyle w:val="Standard"/>
        <w:rPr>
          <w:rFonts w:ascii="Arial" w:hAnsi="Arial" w:cs="Arial"/>
          <w:sz w:val="22"/>
          <w:szCs w:val="22"/>
        </w:rPr>
      </w:pPr>
    </w:p>
    <w:p w14:paraId="3AE50B1B" w14:textId="77777777" w:rsidR="007F4CA2" w:rsidRPr="009D36E2" w:rsidRDefault="007F4CA2" w:rsidP="007F4CA2">
      <w:pPr>
        <w:pStyle w:val="Standard"/>
        <w:rPr>
          <w:rFonts w:ascii="Arial" w:hAnsi="Arial" w:cs="Arial"/>
        </w:rPr>
      </w:pPr>
    </w:p>
    <w:p w14:paraId="7FE7E013" w14:textId="77777777" w:rsidR="007F4CA2" w:rsidRPr="009D36E2" w:rsidRDefault="007F4CA2" w:rsidP="007F4CA2">
      <w:pPr>
        <w:pStyle w:val="Standard"/>
        <w:jc w:val="center"/>
        <w:rPr>
          <w:rFonts w:ascii="Arial" w:hAnsi="Arial" w:cs="Arial"/>
          <w:b/>
          <w:bCs/>
          <w:u w:val="single"/>
        </w:rPr>
      </w:pPr>
      <w:r w:rsidRPr="009D36E2">
        <w:rPr>
          <w:rFonts w:ascii="Arial" w:hAnsi="Arial" w:cs="Arial"/>
          <w:b/>
          <w:bCs/>
          <w:u w:val="single"/>
        </w:rPr>
        <w:t>Specyfikacja Warunków</w:t>
      </w:r>
      <w:r w:rsidR="00A74180" w:rsidRPr="009D36E2">
        <w:rPr>
          <w:rFonts w:ascii="Arial" w:hAnsi="Arial" w:cs="Arial"/>
          <w:b/>
          <w:bCs/>
          <w:u w:val="single"/>
        </w:rPr>
        <w:t xml:space="preserve"> Zamówienia (S</w:t>
      </w:r>
      <w:r w:rsidRPr="009D36E2">
        <w:rPr>
          <w:rFonts w:ascii="Arial" w:hAnsi="Arial" w:cs="Arial"/>
          <w:b/>
          <w:bCs/>
          <w:u w:val="single"/>
        </w:rPr>
        <w:t>WZ)</w:t>
      </w:r>
    </w:p>
    <w:p w14:paraId="7D8C2DDD" w14:textId="77777777" w:rsidR="00485B90" w:rsidRPr="009D36E2" w:rsidRDefault="00485B90" w:rsidP="00077FF2">
      <w:pPr>
        <w:tabs>
          <w:tab w:val="center" w:pos="4536"/>
          <w:tab w:val="left" w:pos="6945"/>
        </w:tabs>
        <w:ind w:left="0" w:firstLine="0"/>
        <w:rPr>
          <w:rFonts w:ascii="Arial" w:hAnsi="Arial" w:cs="Arial"/>
          <w:b/>
          <w:sz w:val="20"/>
          <w:szCs w:val="20"/>
        </w:rPr>
      </w:pPr>
    </w:p>
    <w:p w14:paraId="05C865F5" w14:textId="77777777" w:rsidR="00FF54A0" w:rsidRPr="009D36E2" w:rsidRDefault="00485B90" w:rsidP="00077FF2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color w:val="FF0000"/>
        </w:rPr>
      </w:pPr>
      <w:r w:rsidRPr="009D36E2">
        <w:rPr>
          <w:rFonts w:ascii="Arial" w:hAnsi="Arial" w:cs="Arial"/>
          <w:b/>
          <w:sz w:val="20"/>
          <w:szCs w:val="20"/>
        </w:rPr>
        <w:t xml:space="preserve">Przedmiotowe postępowanie prowadzone jest przy użyciu środków komunikacji elektronicznej. Składanie ofert następuje za pośrednictwem platformy dostępnej pod adresem internetowym: </w:t>
      </w:r>
      <w:r w:rsidR="00FC76E5" w:rsidRPr="00FC76E5">
        <w:rPr>
          <w:rFonts w:ascii="Arial" w:hAnsi="Arial" w:cs="Arial"/>
          <w:b/>
          <w:bCs/>
          <w:color w:val="FF0000"/>
        </w:rPr>
        <w:t>https://ezamowienia.gov.pl/pl/</w:t>
      </w:r>
    </w:p>
    <w:p w14:paraId="73FC266B" w14:textId="77777777" w:rsidR="00077FF2" w:rsidRPr="009D36E2" w:rsidRDefault="00077FF2" w:rsidP="00077FF2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color w:val="FF0000"/>
        </w:rPr>
      </w:pPr>
    </w:p>
    <w:p w14:paraId="2B5ABC7A" w14:textId="77777777" w:rsidR="00AD69DC" w:rsidRPr="009D36E2" w:rsidRDefault="00AD69DC" w:rsidP="00087533">
      <w:pPr>
        <w:pStyle w:val="Akapitzlist"/>
        <w:numPr>
          <w:ilvl w:val="0"/>
          <w:numId w:val="21"/>
        </w:numPr>
        <w:spacing w:line="276" w:lineRule="auto"/>
        <w:ind w:left="720"/>
        <w:rPr>
          <w:rFonts w:ascii="Arial" w:hAnsi="Arial" w:cs="Arial"/>
          <w:b/>
          <w:sz w:val="22"/>
          <w:szCs w:val="22"/>
          <w:u w:val="single"/>
        </w:rPr>
      </w:pPr>
      <w:proofErr w:type="spellStart"/>
      <w:r w:rsidRPr="009D36E2">
        <w:rPr>
          <w:rFonts w:ascii="Arial" w:hAnsi="Arial" w:cs="Arial"/>
          <w:b/>
          <w:sz w:val="22"/>
          <w:szCs w:val="22"/>
          <w:u w:val="single"/>
        </w:rPr>
        <w:t>Informacje</w:t>
      </w:r>
      <w:proofErr w:type="spellEnd"/>
      <w:r w:rsidRPr="009D36E2">
        <w:rPr>
          <w:rFonts w:ascii="Arial" w:hAnsi="Arial" w:cs="Arial"/>
          <w:b/>
          <w:sz w:val="22"/>
          <w:szCs w:val="22"/>
          <w:u w:val="single"/>
        </w:rPr>
        <w:t xml:space="preserve"> </w:t>
      </w:r>
      <w:proofErr w:type="spellStart"/>
      <w:r w:rsidRPr="009D36E2">
        <w:rPr>
          <w:rFonts w:ascii="Arial" w:hAnsi="Arial" w:cs="Arial"/>
          <w:b/>
          <w:sz w:val="22"/>
          <w:szCs w:val="22"/>
          <w:u w:val="single"/>
        </w:rPr>
        <w:t>ogólne</w:t>
      </w:r>
      <w:proofErr w:type="spellEnd"/>
      <w:r w:rsidRPr="009D36E2">
        <w:rPr>
          <w:rFonts w:ascii="Arial" w:hAnsi="Arial" w:cs="Arial"/>
          <w:b/>
          <w:sz w:val="22"/>
          <w:szCs w:val="22"/>
          <w:u w:val="single"/>
        </w:rPr>
        <w:t>:</w:t>
      </w:r>
    </w:p>
    <w:p w14:paraId="52FD537C" w14:textId="77777777" w:rsidR="00D877B9" w:rsidRPr="009D36E2" w:rsidRDefault="00800876" w:rsidP="00CE2BF3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2410" w:hanging="2410"/>
        <w:contextualSpacing/>
        <w:rPr>
          <w:rFonts w:ascii="Arial" w:hAnsi="Arial" w:cs="Arial"/>
          <w:noProof/>
          <w:color w:val="FF0000"/>
        </w:rPr>
      </w:pPr>
      <w:r w:rsidRPr="009D36E2">
        <w:rPr>
          <w:rFonts w:ascii="Arial" w:hAnsi="Arial" w:cs="Arial"/>
          <w:noProof/>
        </w:rPr>
        <w:t>Nazwa Zamawiającego</w:t>
      </w:r>
      <w:r w:rsidR="00D877B9" w:rsidRPr="009D36E2">
        <w:rPr>
          <w:rFonts w:ascii="Arial" w:hAnsi="Arial" w:cs="Arial"/>
          <w:noProof/>
        </w:rPr>
        <w:t>:</w:t>
      </w:r>
      <w:r w:rsidR="00D877B9" w:rsidRPr="009D36E2">
        <w:rPr>
          <w:rFonts w:ascii="Arial" w:hAnsi="Arial" w:cs="Arial"/>
          <w:noProof/>
        </w:rPr>
        <w:tab/>
      </w:r>
      <w:r w:rsidR="0063098B">
        <w:rPr>
          <w:rFonts w:ascii="Arial" w:hAnsi="Arial" w:cs="Arial"/>
          <w:bCs/>
          <w:noProof/>
        </w:rPr>
        <w:t xml:space="preserve">Centrum Usług Wspólnych w Baranowie Sandomierskim </w:t>
      </w:r>
      <w:r w:rsidR="00D877B9" w:rsidRPr="009D36E2">
        <w:rPr>
          <w:rFonts w:ascii="Arial" w:hAnsi="Arial" w:cs="Arial"/>
          <w:noProof/>
        </w:rPr>
        <w:t>,</w:t>
      </w:r>
    </w:p>
    <w:p w14:paraId="5B789A9B" w14:textId="77777777" w:rsidR="0032668B" w:rsidRPr="009D36E2" w:rsidRDefault="0032668B" w:rsidP="0080087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2410" w:hanging="2410"/>
        <w:contextualSpacing/>
        <w:rPr>
          <w:rFonts w:ascii="Arial" w:hAnsi="Arial" w:cs="Arial"/>
          <w:noProof/>
          <w:color w:val="FF0000"/>
        </w:rPr>
      </w:pPr>
    </w:p>
    <w:p w14:paraId="3CD00EFD" w14:textId="77777777" w:rsidR="00D877B9" w:rsidRPr="009D36E2" w:rsidRDefault="00800876" w:rsidP="009C118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2410" w:hanging="2410"/>
        <w:contextualSpacing/>
        <w:rPr>
          <w:rFonts w:ascii="Arial" w:hAnsi="Arial" w:cs="Arial"/>
          <w:noProof/>
        </w:rPr>
      </w:pPr>
      <w:r w:rsidRPr="009D36E2">
        <w:rPr>
          <w:rFonts w:ascii="Arial" w:hAnsi="Arial" w:cs="Arial"/>
          <w:noProof/>
        </w:rPr>
        <w:t>Adres Z</w:t>
      </w:r>
      <w:r w:rsidR="00317BD5" w:rsidRPr="009D36E2">
        <w:rPr>
          <w:rFonts w:ascii="Arial" w:hAnsi="Arial" w:cs="Arial"/>
          <w:noProof/>
        </w:rPr>
        <w:t xml:space="preserve">amawiającego: ul. </w:t>
      </w:r>
      <w:r w:rsidR="00E216BC">
        <w:rPr>
          <w:rFonts w:ascii="Arial" w:hAnsi="Arial" w:cs="Arial"/>
          <w:noProof/>
        </w:rPr>
        <w:t>Kościuszki 6</w:t>
      </w:r>
      <w:r w:rsidR="00D877B9" w:rsidRPr="009D36E2">
        <w:rPr>
          <w:rFonts w:ascii="Arial" w:hAnsi="Arial" w:cs="Arial"/>
          <w:noProof/>
        </w:rPr>
        <w:t>,</w:t>
      </w:r>
      <w:r w:rsidR="009C1186" w:rsidRPr="009D36E2">
        <w:rPr>
          <w:rFonts w:ascii="Arial" w:hAnsi="Arial" w:cs="Arial"/>
          <w:noProof/>
        </w:rPr>
        <w:t xml:space="preserve"> </w:t>
      </w:r>
      <w:r w:rsidR="00A74180" w:rsidRPr="009D36E2">
        <w:rPr>
          <w:rFonts w:ascii="Arial" w:hAnsi="Arial" w:cs="Arial"/>
          <w:noProof/>
        </w:rPr>
        <w:t>39-450 Baranów Sandomierski</w:t>
      </w:r>
    </w:p>
    <w:p w14:paraId="14DBE238" w14:textId="77777777" w:rsidR="00800876" w:rsidRPr="009D36E2" w:rsidRDefault="00800876" w:rsidP="0080087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2410" w:hanging="2410"/>
        <w:contextualSpacing/>
        <w:rPr>
          <w:rFonts w:ascii="Arial" w:hAnsi="Arial" w:cs="Arial"/>
          <w:noProof/>
        </w:rPr>
      </w:pPr>
    </w:p>
    <w:p w14:paraId="52823DCF" w14:textId="77777777" w:rsidR="00A74180" w:rsidRPr="009D36E2" w:rsidRDefault="00A74180" w:rsidP="0080087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2410" w:hanging="2410"/>
        <w:contextualSpacing/>
        <w:rPr>
          <w:rFonts w:ascii="Arial" w:hAnsi="Arial" w:cs="Arial"/>
          <w:noProof/>
        </w:rPr>
      </w:pPr>
      <w:r w:rsidRPr="009D36E2">
        <w:rPr>
          <w:rFonts w:ascii="Arial" w:hAnsi="Arial" w:cs="Arial"/>
          <w:noProof/>
        </w:rPr>
        <w:t>Numer telefonu:</w:t>
      </w:r>
      <w:r w:rsidR="000363B6">
        <w:rPr>
          <w:rFonts w:ascii="Arial" w:hAnsi="Arial" w:cs="Arial"/>
          <w:noProof/>
        </w:rPr>
        <w:t xml:space="preserve"> </w:t>
      </w:r>
      <w:r w:rsidR="00800876" w:rsidRPr="009D36E2">
        <w:rPr>
          <w:rFonts w:ascii="Arial" w:hAnsi="Arial" w:cs="Arial"/>
          <w:noProof/>
        </w:rPr>
        <w:t xml:space="preserve"> </w:t>
      </w:r>
      <w:r w:rsidR="000363B6" w:rsidRPr="000363B6">
        <w:rPr>
          <w:rFonts w:ascii="Arial" w:hAnsi="Arial" w:cs="Arial"/>
          <w:noProof/>
        </w:rPr>
        <w:t>515 232 370</w:t>
      </w:r>
    </w:p>
    <w:p w14:paraId="698A0244" w14:textId="77777777" w:rsidR="00077FF2" w:rsidRPr="009D36E2" w:rsidRDefault="00077FF2" w:rsidP="0080087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2410" w:hanging="2410"/>
        <w:contextualSpacing/>
        <w:rPr>
          <w:rFonts w:ascii="Arial" w:hAnsi="Arial" w:cs="Arial"/>
          <w:noProof/>
        </w:rPr>
      </w:pPr>
    </w:p>
    <w:p w14:paraId="6E85E343" w14:textId="77777777" w:rsidR="00A74180" w:rsidRPr="00CB656E" w:rsidRDefault="00A74180" w:rsidP="0080087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2410" w:hanging="2410"/>
        <w:contextualSpacing/>
        <w:rPr>
          <w:rFonts w:ascii="Arial" w:hAnsi="Arial" w:cs="Arial"/>
          <w:noProof/>
          <w:color w:val="FF0000"/>
        </w:rPr>
      </w:pPr>
      <w:r w:rsidRPr="009D36E2">
        <w:rPr>
          <w:rFonts w:ascii="Arial" w:hAnsi="Arial" w:cs="Arial"/>
          <w:noProof/>
        </w:rPr>
        <w:t xml:space="preserve">Adres </w:t>
      </w:r>
      <w:r w:rsidR="00800876" w:rsidRPr="009D36E2">
        <w:rPr>
          <w:rFonts w:ascii="Arial" w:hAnsi="Arial" w:cs="Arial"/>
          <w:noProof/>
        </w:rPr>
        <w:t xml:space="preserve">poczty elektronicznej: </w:t>
      </w:r>
      <w:r w:rsidR="00CE015D">
        <w:t>j.marek@cuw.baranowsandomierski.pl</w:t>
      </w:r>
    </w:p>
    <w:p w14:paraId="216C6526" w14:textId="77777777" w:rsidR="00800876" w:rsidRPr="009D36E2" w:rsidRDefault="00800876" w:rsidP="00800876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2410" w:hanging="2410"/>
        <w:contextualSpacing/>
        <w:rPr>
          <w:rFonts w:ascii="Arial" w:hAnsi="Arial" w:cs="Arial"/>
          <w:noProof/>
        </w:rPr>
      </w:pPr>
    </w:p>
    <w:p w14:paraId="5671142E" w14:textId="77777777" w:rsidR="00DD44A4" w:rsidRPr="009D36E2" w:rsidRDefault="00DD44A4" w:rsidP="00DD44A4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Arial" w:hAnsi="Arial" w:cs="Arial"/>
          <w:noProof/>
        </w:rPr>
      </w:pPr>
      <w:r w:rsidRPr="009D36E2">
        <w:rPr>
          <w:rFonts w:ascii="Arial" w:hAnsi="Arial" w:cs="Arial"/>
          <w:noProof/>
        </w:rPr>
        <w:t>Adres strony internetowej</w:t>
      </w:r>
      <w:r w:rsidR="00CB2025" w:rsidRPr="009D36E2">
        <w:rPr>
          <w:rFonts w:ascii="Arial" w:hAnsi="Arial" w:cs="Arial"/>
          <w:noProof/>
        </w:rPr>
        <w:t xml:space="preserve"> Zamawiającego</w:t>
      </w:r>
      <w:r w:rsidRPr="009D36E2">
        <w:rPr>
          <w:rFonts w:ascii="Arial" w:hAnsi="Arial" w:cs="Arial"/>
          <w:noProof/>
        </w:rPr>
        <w:t xml:space="preserve">: </w:t>
      </w:r>
      <w:hyperlink r:id="rId8" w:history="1">
        <w:r w:rsidR="00CB656E" w:rsidRPr="000272B7">
          <w:rPr>
            <w:rStyle w:val="Hipercze"/>
            <w:rFonts w:ascii="Arial" w:hAnsi="Arial" w:cs="Arial"/>
            <w:noProof/>
          </w:rPr>
          <w:t>www.baranowsandomierski.pl</w:t>
        </w:r>
      </w:hyperlink>
      <w:r w:rsidR="00CB2025" w:rsidRPr="009D36E2">
        <w:rPr>
          <w:rFonts w:ascii="Arial" w:hAnsi="Arial" w:cs="Arial"/>
          <w:noProof/>
        </w:rPr>
        <w:t xml:space="preserve"> </w:t>
      </w:r>
    </w:p>
    <w:p w14:paraId="4B201D73" w14:textId="77777777" w:rsidR="00CB2025" w:rsidRPr="009D36E2" w:rsidRDefault="00CB2025" w:rsidP="00DD44A4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ascii="Arial" w:hAnsi="Arial" w:cs="Arial"/>
          <w:noProof/>
        </w:rPr>
      </w:pPr>
    </w:p>
    <w:p w14:paraId="2A169E78" w14:textId="77777777" w:rsidR="00504AFC" w:rsidRPr="009D36E2" w:rsidRDefault="00CB2025" w:rsidP="008D7C4E">
      <w:pPr>
        <w:pStyle w:val="Akapitzlist"/>
        <w:spacing w:line="276" w:lineRule="auto"/>
        <w:ind w:left="-11" w:firstLine="0"/>
        <w:jc w:val="left"/>
        <w:rPr>
          <w:rFonts w:ascii="Arial" w:hAnsi="Arial" w:cs="Arial"/>
          <w:color w:val="1F497D"/>
          <w:sz w:val="22"/>
          <w:szCs w:val="22"/>
        </w:rPr>
      </w:pPr>
      <w:r w:rsidRPr="009D36E2">
        <w:rPr>
          <w:rFonts w:ascii="Arial" w:hAnsi="Arial" w:cs="Arial"/>
          <w:noProof/>
          <w:sz w:val="22"/>
          <w:szCs w:val="22"/>
        </w:rPr>
        <w:t>Adres strony internetowej postępowania:</w:t>
      </w:r>
      <w:r w:rsidR="00504AFC" w:rsidRPr="009D36E2">
        <w:t xml:space="preserve"> </w:t>
      </w:r>
    </w:p>
    <w:p w14:paraId="2606E926" w14:textId="7E9D8C52" w:rsidR="00D52A5B" w:rsidRPr="00653AC3" w:rsidRDefault="00653AC3" w:rsidP="00A37115">
      <w:pPr>
        <w:pStyle w:val="Akapitzlist"/>
        <w:spacing w:line="276" w:lineRule="auto"/>
        <w:ind w:left="0" w:firstLine="0"/>
        <w:jc w:val="left"/>
        <w:rPr>
          <w:rFonts w:ascii="Arial" w:hAnsi="Arial" w:cs="Arial"/>
          <w:color w:val="FF0000"/>
          <w:sz w:val="20"/>
          <w:szCs w:val="20"/>
        </w:rPr>
      </w:pPr>
      <w:hyperlink r:id="rId9" w:history="1">
        <w:r w:rsidRPr="00653AC3">
          <w:rPr>
            <w:rStyle w:val="Hipercze"/>
            <w:rFonts w:ascii="Arial" w:hAnsi="Arial" w:cs="Arial"/>
            <w:sz w:val="22"/>
            <w:szCs w:val="22"/>
            <w:shd w:val="clear" w:color="auto" w:fill="FFFFFF"/>
          </w:rPr>
          <w:t>https://ezamowienia.gov.pl/mp-client/search/list/ocds-148610-87eb11b7-3bbf-427c-ba88-7bafe106b205</w:t>
        </w:r>
      </w:hyperlink>
      <w:r w:rsidRPr="00653AC3">
        <w:rPr>
          <w:rFonts w:ascii="Arial" w:hAnsi="Arial" w:cs="Arial"/>
          <w:color w:val="4A4A4A"/>
          <w:sz w:val="22"/>
          <w:szCs w:val="22"/>
          <w:shd w:val="clear" w:color="auto" w:fill="FFFFFF"/>
        </w:rPr>
        <w:t xml:space="preserve"> </w:t>
      </w:r>
    </w:p>
    <w:p w14:paraId="722B2447" w14:textId="77777777" w:rsidR="005900C2" w:rsidRPr="009D36E2" w:rsidRDefault="00AD69DC" w:rsidP="00087533">
      <w:pPr>
        <w:pStyle w:val="Akapitzlist"/>
        <w:numPr>
          <w:ilvl w:val="0"/>
          <w:numId w:val="21"/>
        </w:numPr>
        <w:spacing w:line="276" w:lineRule="auto"/>
        <w:ind w:left="284" w:hanging="295"/>
        <w:rPr>
          <w:rFonts w:ascii="Arial" w:hAnsi="Arial" w:cs="Arial"/>
          <w:b/>
          <w:sz w:val="22"/>
          <w:szCs w:val="22"/>
          <w:u w:val="single"/>
        </w:rPr>
      </w:pPr>
      <w:r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Adres </w:t>
      </w:r>
      <w:proofErr w:type="spellStart"/>
      <w:r w:rsidRPr="009D36E2">
        <w:rPr>
          <w:rFonts w:ascii="Arial" w:hAnsi="Arial" w:cs="Arial"/>
          <w:b/>
          <w:bCs/>
          <w:sz w:val="22"/>
          <w:szCs w:val="22"/>
          <w:u w:val="single"/>
        </w:rPr>
        <w:t>strony</w:t>
      </w:r>
      <w:proofErr w:type="spellEnd"/>
      <w:r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="00DD44A4" w:rsidRPr="009D36E2">
        <w:rPr>
          <w:rFonts w:ascii="Arial" w:hAnsi="Arial" w:cs="Arial"/>
          <w:b/>
          <w:bCs/>
          <w:sz w:val="22"/>
          <w:szCs w:val="22"/>
          <w:u w:val="single"/>
        </w:rPr>
        <w:t>internetowej</w:t>
      </w:r>
      <w:proofErr w:type="spellEnd"/>
      <w:r w:rsidR="00DD44A4"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="00DD44A4" w:rsidRPr="009D36E2">
        <w:rPr>
          <w:rFonts w:ascii="Arial" w:hAnsi="Arial" w:cs="Arial"/>
          <w:b/>
          <w:bCs/>
          <w:sz w:val="22"/>
          <w:szCs w:val="22"/>
          <w:u w:val="single"/>
        </w:rPr>
        <w:t>prowadzonego</w:t>
      </w:r>
      <w:proofErr w:type="spellEnd"/>
      <w:r w:rsidR="00DD44A4"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="00DD44A4" w:rsidRPr="009D36E2">
        <w:rPr>
          <w:rFonts w:ascii="Arial" w:hAnsi="Arial" w:cs="Arial"/>
          <w:b/>
          <w:bCs/>
          <w:sz w:val="22"/>
          <w:szCs w:val="22"/>
          <w:u w:val="single"/>
        </w:rPr>
        <w:t>postępowania</w:t>
      </w:r>
      <w:proofErr w:type="spellEnd"/>
      <w:r w:rsidR="00DD44A4"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9D36E2">
        <w:rPr>
          <w:rFonts w:ascii="Arial" w:hAnsi="Arial" w:cs="Arial"/>
          <w:b/>
          <w:bCs/>
          <w:sz w:val="22"/>
          <w:szCs w:val="22"/>
          <w:u w:val="single"/>
        </w:rPr>
        <w:t>na</w:t>
      </w:r>
      <w:proofErr w:type="spellEnd"/>
      <w:r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9D36E2">
        <w:rPr>
          <w:rFonts w:ascii="Arial" w:hAnsi="Arial" w:cs="Arial"/>
          <w:b/>
          <w:bCs/>
          <w:sz w:val="22"/>
          <w:szCs w:val="22"/>
          <w:u w:val="single"/>
        </w:rPr>
        <w:t>której</w:t>
      </w:r>
      <w:proofErr w:type="spellEnd"/>
      <w:r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9D36E2">
        <w:rPr>
          <w:rFonts w:ascii="Arial" w:hAnsi="Arial" w:cs="Arial"/>
          <w:b/>
          <w:bCs/>
          <w:sz w:val="22"/>
          <w:szCs w:val="22"/>
          <w:u w:val="single"/>
        </w:rPr>
        <w:t>udostępniane</w:t>
      </w:r>
      <w:proofErr w:type="spellEnd"/>
      <w:r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9D36E2">
        <w:rPr>
          <w:rFonts w:ascii="Arial" w:hAnsi="Arial" w:cs="Arial"/>
          <w:b/>
          <w:bCs/>
          <w:sz w:val="22"/>
          <w:szCs w:val="22"/>
          <w:u w:val="single"/>
        </w:rPr>
        <w:t>będą</w:t>
      </w:r>
      <w:proofErr w:type="spellEnd"/>
      <w:r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9D36E2">
        <w:rPr>
          <w:rFonts w:ascii="Arial" w:hAnsi="Arial" w:cs="Arial"/>
          <w:b/>
          <w:bCs/>
          <w:sz w:val="22"/>
          <w:szCs w:val="22"/>
          <w:u w:val="single"/>
        </w:rPr>
        <w:t>zmiany</w:t>
      </w:r>
      <w:proofErr w:type="spellEnd"/>
      <w:r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9D36E2">
        <w:rPr>
          <w:rFonts w:ascii="Arial" w:hAnsi="Arial" w:cs="Arial"/>
          <w:b/>
          <w:bCs/>
          <w:sz w:val="22"/>
          <w:szCs w:val="22"/>
          <w:u w:val="single"/>
        </w:rPr>
        <w:t>i</w:t>
      </w:r>
      <w:proofErr w:type="spellEnd"/>
      <w:r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9D36E2">
        <w:rPr>
          <w:rFonts w:ascii="Arial" w:hAnsi="Arial" w:cs="Arial"/>
          <w:b/>
          <w:bCs/>
          <w:sz w:val="22"/>
          <w:szCs w:val="22"/>
          <w:u w:val="single"/>
        </w:rPr>
        <w:t>wyjaśnienia</w:t>
      </w:r>
      <w:proofErr w:type="spellEnd"/>
      <w:r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9D36E2">
        <w:rPr>
          <w:rFonts w:ascii="Arial" w:hAnsi="Arial" w:cs="Arial"/>
          <w:b/>
          <w:bCs/>
          <w:sz w:val="22"/>
          <w:szCs w:val="22"/>
          <w:u w:val="single"/>
        </w:rPr>
        <w:t>treści</w:t>
      </w:r>
      <w:proofErr w:type="spellEnd"/>
      <w:r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 SWZ </w:t>
      </w:r>
      <w:proofErr w:type="spellStart"/>
      <w:r w:rsidRPr="009D36E2">
        <w:rPr>
          <w:rFonts w:ascii="Arial" w:hAnsi="Arial" w:cs="Arial"/>
          <w:b/>
          <w:bCs/>
          <w:sz w:val="22"/>
          <w:szCs w:val="22"/>
          <w:u w:val="single"/>
        </w:rPr>
        <w:t>oraz</w:t>
      </w:r>
      <w:proofErr w:type="spellEnd"/>
      <w:r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9D36E2">
        <w:rPr>
          <w:rFonts w:ascii="Arial" w:hAnsi="Arial" w:cs="Arial"/>
          <w:b/>
          <w:bCs/>
          <w:sz w:val="22"/>
          <w:szCs w:val="22"/>
          <w:u w:val="single"/>
        </w:rPr>
        <w:t>inne</w:t>
      </w:r>
      <w:proofErr w:type="spellEnd"/>
      <w:r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9D36E2">
        <w:rPr>
          <w:rFonts w:ascii="Arial" w:hAnsi="Arial" w:cs="Arial"/>
          <w:b/>
          <w:bCs/>
          <w:sz w:val="22"/>
          <w:szCs w:val="22"/>
          <w:u w:val="single"/>
        </w:rPr>
        <w:t>dokumenty</w:t>
      </w:r>
      <w:proofErr w:type="spellEnd"/>
      <w:r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9D36E2">
        <w:rPr>
          <w:rFonts w:ascii="Arial" w:hAnsi="Arial" w:cs="Arial"/>
          <w:b/>
          <w:bCs/>
          <w:sz w:val="22"/>
          <w:szCs w:val="22"/>
          <w:u w:val="single"/>
        </w:rPr>
        <w:t>zamówienia</w:t>
      </w:r>
      <w:proofErr w:type="spellEnd"/>
      <w:r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9D36E2">
        <w:rPr>
          <w:rFonts w:ascii="Arial" w:hAnsi="Arial" w:cs="Arial"/>
          <w:b/>
          <w:bCs/>
          <w:sz w:val="22"/>
          <w:szCs w:val="22"/>
          <w:u w:val="single"/>
        </w:rPr>
        <w:t>bezpośrednio</w:t>
      </w:r>
      <w:proofErr w:type="spellEnd"/>
      <w:r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9D36E2">
        <w:rPr>
          <w:rFonts w:ascii="Arial" w:hAnsi="Arial" w:cs="Arial"/>
          <w:b/>
          <w:bCs/>
          <w:sz w:val="22"/>
          <w:szCs w:val="22"/>
          <w:u w:val="single"/>
        </w:rPr>
        <w:t>związane</w:t>
      </w:r>
      <w:proofErr w:type="spellEnd"/>
      <w:r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 z </w:t>
      </w:r>
      <w:proofErr w:type="spellStart"/>
      <w:r w:rsidRPr="009D36E2">
        <w:rPr>
          <w:rFonts w:ascii="Arial" w:hAnsi="Arial" w:cs="Arial"/>
          <w:b/>
          <w:bCs/>
          <w:sz w:val="22"/>
          <w:szCs w:val="22"/>
          <w:u w:val="single"/>
        </w:rPr>
        <w:t>postępowaniem</w:t>
      </w:r>
      <w:proofErr w:type="spellEnd"/>
      <w:r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 o </w:t>
      </w:r>
      <w:proofErr w:type="spellStart"/>
      <w:r w:rsidRPr="009D36E2">
        <w:rPr>
          <w:rFonts w:ascii="Arial" w:hAnsi="Arial" w:cs="Arial"/>
          <w:b/>
          <w:bCs/>
          <w:sz w:val="22"/>
          <w:szCs w:val="22"/>
          <w:u w:val="single"/>
        </w:rPr>
        <w:t>udzielenie</w:t>
      </w:r>
      <w:proofErr w:type="spellEnd"/>
      <w:r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Pr="009D36E2">
        <w:rPr>
          <w:rFonts w:ascii="Arial" w:hAnsi="Arial" w:cs="Arial"/>
          <w:b/>
          <w:bCs/>
          <w:sz w:val="22"/>
          <w:szCs w:val="22"/>
          <w:u w:val="single"/>
        </w:rPr>
        <w:t>zamówienia</w:t>
      </w:r>
      <w:proofErr w:type="spellEnd"/>
      <w:r w:rsidRPr="009D36E2">
        <w:rPr>
          <w:rFonts w:ascii="Arial" w:hAnsi="Arial" w:cs="Arial"/>
          <w:b/>
          <w:bCs/>
          <w:sz w:val="22"/>
          <w:szCs w:val="22"/>
          <w:u w:val="single"/>
        </w:rPr>
        <w:t xml:space="preserve">: </w:t>
      </w:r>
    </w:p>
    <w:p w14:paraId="7C1BB0F3" w14:textId="77777777" w:rsidR="00D52A5B" w:rsidRDefault="00485B90" w:rsidP="00705354">
      <w:pPr>
        <w:pStyle w:val="Akapitzlist"/>
        <w:spacing w:line="276" w:lineRule="auto"/>
        <w:ind w:left="-11" w:firstLine="0"/>
        <w:rPr>
          <w:rFonts w:ascii="Arial" w:hAnsi="Arial" w:cs="Arial"/>
          <w:b/>
          <w:bCs/>
          <w:sz w:val="22"/>
          <w:szCs w:val="22"/>
        </w:rPr>
      </w:pPr>
      <w:proofErr w:type="spellStart"/>
      <w:r w:rsidRPr="009D36E2">
        <w:rPr>
          <w:rFonts w:ascii="Arial" w:hAnsi="Arial" w:cs="Arial"/>
          <w:bCs/>
          <w:sz w:val="22"/>
          <w:szCs w:val="22"/>
        </w:rPr>
        <w:t>Zmiany</w:t>
      </w:r>
      <w:proofErr w:type="spellEnd"/>
      <w:r w:rsidRPr="009D36E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bCs/>
          <w:sz w:val="22"/>
          <w:szCs w:val="22"/>
        </w:rPr>
        <w:t>i</w:t>
      </w:r>
      <w:proofErr w:type="spellEnd"/>
      <w:r w:rsidRPr="009D36E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bCs/>
          <w:sz w:val="22"/>
          <w:szCs w:val="22"/>
        </w:rPr>
        <w:t>wyjaśnienia</w:t>
      </w:r>
      <w:proofErr w:type="spellEnd"/>
      <w:r w:rsidRPr="009D36E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bCs/>
          <w:sz w:val="22"/>
          <w:szCs w:val="22"/>
        </w:rPr>
        <w:t>treści</w:t>
      </w:r>
      <w:proofErr w:type="spellEnd"/>
      <w:r w:rsidRPr="009D36E2">
        <w:rPr>
          <w:rFonts w:ascii="Arial" w:hAnsi="Arial" w:cs="Arial"/>
          <w:bCs/>
          <w:sz w:val="22"/>
          <w:szCs w:val="22"/>
        </w:rPr>
        <w:t xml:space="preserve"> SWZ </w:t>
      </w:r>
      <w:proofErr w:type="spellStart"/>
      <w:r w:rsidRPr="009D36E2">
        <w:rPr>
          <w:rFonts w:ascii="Arial" w:hAnsi="Arial" w:cs="Arial"/>
          <w:bCs/>
          <w:sz w:val="22"/>
          <w:szCs w:val="22"/>
        </w:rPr>
        <w:t>oraz</w:t>
      </w:r>
      <w:proofErr w:type="spellEnd"/>
      <w:r w:rsidRPr="009D36E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bCs/>
          <w:sz w:val="22"/>
          <w:szCs w:val="22"/>
        </w:rPr>
        <w:t>inne</w:t>
      </w:r>
      <w:proofErr w:type="spellEnd"/>
      <w:r w:rsidRPr="009D36E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bCs/>
          <w:sz w:val="22"/>
          <w:szCs w:val="22"/>
        </w:rPr>
        <w:t>dokumenty</w:t>
      </w:r>
      <w:proofErr w:type="spellEnd"/>
      <w:r w:rsidRPr="009D36E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bCs/>
          <w:sz w:val="22"/>
          <w:szCs w:val="22"/>
        </w:rPr>
        <w:t>zamówienia</w:t>
      </w:r>
      <w:proofErr w:type="spellEnd"/>
      <w:r w:rsidRPr="009D36E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bCs/>
          <w:sz w:val="22"/>
          <w:szCs w:val="22"/>
        </w:rPr>
        <w:t>bezpośrednio</w:t>
      </w:r>
      <w:proofErr w:type="spellEnd"/>
      <w:r w:rsidRPr="009D36E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bCs/>
          <w:sz w:val="22"/>
          <w:szCs w:val="22"/>
        </w:rPr>
        <w:t>związane</w:t>
      </w:r>
      <w:proofErr w:type="spellEnd"/>
      <w:r w:rsidRPr="009D36E2">
        <w:rPr>
          <w:rFonts w:ascii="Arial" w:hAnsi="Arial" w:cs="Arial"/>
          <w:bCs/>
          <w:sz w:val="22"/>
          <w:szCs w:val="22"/>
        </w:rPr>
        <w:t xml:space="preserve"> </w:t>
      </w:r>
      <w:r w:rsidR="00E87458" w:rsidRPr="009D36E2">
        <w:rPr>
          <w:rFonts w:ascii="Arial" w:hAnsi="Arial" w:cs="Arial"/>
          <w:bCs/>
          <w:sz w:val="22"/>
          <w:szCs w:val="22"/>
        </w:rPr>
        <w:t xml:space="preserve">          </w:t>
      </w:r>
      <w:r w:rsidRPr="009D36E2">
        <w:rPr>
          <w:rFonts w:ascii="Arial" w:hAnsi="Arial" w:cs="Arial"/>
          <w:bCs/>
          <w:sz w:val="22"/>
          <w:szCs w:val="22"/>
        </w:rPr>
        <w:t xml:space="preserve">z </w:t>
      </w:r>
      <w:proofErr w:type="spellStart"/>
      <w:r w:rsidR="00750590" w:rsidRPr="009D36E2">
        <w:rPr>
          <w:rFonts w:ascii="Arial" w:hAnsi="Arial" w:cs="Arial"/>
          <w:bCs/>
          <w:sz w:val="22"/>
          <w:szCs w:val="22"/>
        </w:rPr>
        <w:t>postępowaniem</w:t>
      </w:r>
      <w:proofErr w:type="spellEnd"/>
      <w:r w:rsidR="00750590" w:rsidRPr="009D36E2">
        <w:rPr>
          <w:rFonts w:ascii="Arial" w:hAnsi="Arial" w:cs="Arial"/>
          <w:bCs/>
          <w:sz w:val="22"/>
          <w:szCs w:val="22"/>
        </w:rPr>
        <w:t xml:space="preserve"> </w:t>
      </w:r>
      <w:r w:rsidR="00526AE1" w:rsidRPr="009D36E2">
        <w:rPr>
          <w:rFonts w:ascii="Arial" w:hAnsi="Arial" w:cs="Arial"/>
          <w:bCs/>
          <w:sz w:val="22"/>
          <w:szCs w:val="22"/>
        </w:rPr>
        <w:t xml:space="preserve">o </w:t>
      </w:r>
      <w:proofErr w:type="spellStart"/>
      <w:r w:rsidR="00526AE1" w:rsidRPr="009D36E2">
        <w:rPr>
          <w:rFonts w:ascii="Arial" w:hAnsi="Arial" w:cs="Arial"/>
          <w:bCs/>
          <w:sz w:val="22"/>
          <w:szCs w:val="22"/>
        </w:rPr>
        <w:t>udzielenie</w:t>
      </w:r>
      <w:proofErr w:type="spellEnd"/>
      <w:r w:rsidR="00526AE1" w:rsidRPr="009D36E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26AE1" w:rsidRPr="009D36E2">
        <w:rPr>
          <w:rFonts w:ascii="Arial" w:hAnsi="Arial" w:cs="Arial"/>
          <w:bCs/>
          <w:sz w:val="22"/>
          <w:szCs w:val="22"/>
        </w:rPr>
        <w:t>zamówienia</w:t>
      </w:r>
      <w:proofErr w:type="spellEnd"/>
      <w:r w:rsidR="00526AE1" w:rsidRPr="009D36E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DF6888" w:rsidRPr="009D36E2">
        <w:rPr>
          <w:rFonts w:ascii="Arial" w:hAnsi="Arial" w:cs="Arial"/>
          <w:bCs/>
          <w:sz w:val="22"/>
          <w:szCs w:val="22"/>
        </w:rPr>
        <w:t>udostę</w:t>
      </w:r>
      <w:r w:rsidRPr="009D36E2">
        <w:rPr>
          <w:rFonts w:ascii="Arial" w:hAnsi="Arial" w:cs="Arial"/>
          <w:bCs/>
          <w:sz w:val="22"/>
          <w:szCs w:val="22"/>
        </w:rPr>
        <w:t>pniane</w:t>
      </w:r>
      <w:proofErr w:type="spellEnd"/>
      <w:r w:rsidR="00750590" w:rsidRPr="009D36E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750590" w:rsidRPr="009D36E2">
        <w:rPr>
          <w:rFonts w:ascii="Arial" w:hAnsi="Arial" w:cs="Arial"/>
          <w:bCs/>
          <w:sz w:val="22"/>
          <w:szCs w:val="22"/>
        </w:rPr>
        <w:t>będą</w:t>
      </w:r>
      <w:proofErr w:type="spellEnd"/>
      <w:r w:rsidRPr="009D36E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bCs/>
          <w:sz w:val="22"/>
          <w:szCs w:val="22"/>
        </w:rPr>
        <w:t>na</w:t>
      </w:r>
      <w:proofErr w:type="spellEnd"/>
      <w:r w:rsidRPr="009D36E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bCs/>
          <w:sz w:val="22"/>
          <w:szCs w:val="22"/>
        </w:rPr>
        <w:t>stronie</w:t>
      </w:r>
      <w:proofErr w:type="spellEnd"/>
      <w:r w:rsidRPr="009D36E2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bCs/>
          <w:sz w:val="22"/>
          <w:szCs w:val="22"/>
        </w:rPr>
        <w:t>internetowej</w:t>
      </w:r>
      <w:proofErr w:type="spellEnd"/>
      <w:r w:rsidRPr="009D36E2">
        <w:rPr>
          <w:rFonts w:ascii="Arial" w:hAnsi="Arial" w:cs="Arial"/>
          <w:bCs/>
          <w:sz w:val="22"/>
          <w:szCs w:val="22"/>
        </w:rPr>
        <w:t>:</w:t>
      </w:r>
      <w:r w:rsidRPr="009D36E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2D84551" w14:textId="45CAA285" w:rsidR="00231D30" w:rsidRPr="00653AC3" w:rsidRDefault="00653AC3" w:rsidP="00D52A5B">
      <w:pPr>
        <w:rPr>
          <w:rFonts w:ascii="Arial" w:hAnsi="Arial" w:cs="Arial"/>
        </w:rPr>
      </w:pPr>
      <w:hyperlink r:id="rId10" w:history="1">
        <w:r w:rsidRPr="00653AC3">
          <w:rPr>
            <w:rStyle w:val="Hipercze"/>
            <w:rFonts w:ascii="Arial" w:hAnsi="Arial" w:cs="Arial"/>
            <w:shd w:val="clear" w:color="auto" w:fill="FFFFFF"/>
          </w:rPr>
          <w:t>https://ezamowienia.gov.pl/mp-client/search/list/ocds-148610-87eb11b7-3bbf-427c-ba88-7bafe106b205</w:t>
        </w:r>
      </w:hyperlink>
      <w:r w:rsidRPr="00653AC3">
        <w:rPr>
          <w:rFonts w:ascii="Arial" w:hAnsi="Arial" w:cs="Arial"/>
          <w:color w:val="4A4A4A"/>
          <w:shd w:val="clear" w:color="auto" w:fill="FFFFFF"/>
        </w:rPr>
        <w:t xml:space="preserve"> </w:t>
      </w:r>
    </w:p>
    <w:p w14:paraId="3DE7E248" w14:textId="77777777" w:rsidR="00705354" w:rsidRPr="009D36E2" w:rsidRDefault="00485B90" w:rsidP="00705354">
      <w:pPr>
        <w:pStyle w:val="Akapitzlist"/>
        <w:spacing w:line="276" w:lineRule="auto"/>
        <w:ind w:left="-11" w:firstLine="0"/>
        <w:rPr>
          <w:rFonts w:ascii="Arial" w:hAnsi="Arial" w:cs="Arial"/>
          <w:bCs/>
          <w:sz w:val="22"/>
          <w:szCs w:val="22"/>
        </w:rPr>
      </w:pPr>
      <w:r w:rsidRPr="009D36E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3E0C44C" w14:textId="77777777" w:rsidR="007F4CA2" w:rsidRPr="009D36E2" w:rsidRDefault="00AD108E" w:rsidP="00AD108E">
      <w:pPr>
        <w:tabs>
          <w:tab w:val="center" w:pos="4536"/>
          <w:tab w:val="left" w:pos="6945"/>
        </w:tabs>
        <w:spacing w:after="0"/>
        <w:contextualSpacing/>
        <w:rPr>
          <w:b/>
          <w:bCs/>
          <w:color w:val="FF0000"/>
          <w:u w:val="single"/>
        </w:rPr>
      </w:pPr>
      <w:r w:rsidRPr="009D36E2">
        <w:rPr>
          <w:rFonts w:ascii="Arial" w:hAnsi="Arial" w:cs="Arial"/>
          <w:b/>
          <w:bCs/>
          <w:u w:val="single"/>
        </w:rPr>
        <w:t xml:space="preserve">III. </w:t>
      </w:r>
      <w:r w:rsidR="007F4CA2" w:rsidRPr="009D36E2">
        <w:rPr>
          <w:rFonts w:ascii="Arial" w:hAnsi="Arial" w:cs="Arial"/>
          <w:b/>
          <w:bCs/>
          <w:u w:val="single"/>
        </w:rPr>
        <w:t>Tryb udzielenia zamówienia:</w:t>
      </w:r>
    </w:p>
    <w:p w14:paraId="60D73D72" w14:textId="77777777" w:rsidR="00800876" w:rsidRPr="009D36E2" w:rsidRDefault="00A74180" w:rsidP="00087533">
      <w:pPr>
        <w:pStyle w:val="Standard"/>
        <w:numPr>
          <w:ilvl w:val="0"/>
          <w:numId w:val="5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 xml:space="preserve">Postępowanie o udzielenie zamówienia prowadzone jest w </w:t>
      </w:r>
      <w:r w:rsidRPr="009D36E2">
        <w:rPr>
          <w:rFonts w:ascii="Arial" w:hAnsi="Arial" w:cs="Arial"/>
          <w:b/>
          <w:sz w:val="22"/>
          <w:szCs w:val="22"/>
        </w:rPr>
        <w:t>trybie podstawowym</w:t>
      </w:r>
      <w:r w:rsidR="00034FA6" w:rsidRPr="009D36E2">
        <w:rPr>
          <w:rFonts w:ascii="Arial" w:hAnsi="Arial" w:cs="Arial"/>
          <w:b/>
          <w:sz w:val="22"/>
          <w:szCs w:val="22"/>
        </w:rPr>
        <w:t xml:space="preserve"> bez negocjacji</w:t>
      </w:r>
      <w:r w:rsidRPr="009D36E2">
        <w:rPr>
          <w:rFonts w:ascii="Arial" w:hAnsi="Arial" w:cs="Arial"/>
          <w:sz w:val="22"/>
          <w:szCs w:val="22"/>
        </w:rPr>
        <w:t xml:space="preserve"> na podstawie </w:t>
      </w:r>
      <w:r w:rsidR="0058457E" w:rsidRPr="009D36E2">
        <w:rPr>
          <w:rFonts w:ascii="Arial" w:hAnsi="Arial" w:cs="Arial"/>
          <w:b/>
          <w:sz w:val="22"/>
          <w:szCs w:val="22"/>
        </w:rPr>
        <w:t>art. 275 ust. 1</w:t>
      </w:r>
      <w:r w:rsidR="0058457E" w:rsidRPr="009D36E2">
        <w:rPr>
          <w:rFonts w:ascii="Arial" w:hAnsi="Arial" w:cs="Arial"/>
          <w:sz w:val="22"/>
          <w:szCs w:val="22"/>
        </w:rPr>
        <w:t xml:space="preserve"> </w:t>
      </w:r>
      <w:r w:rsidRPr="009D36E2">
        <w:rPr>
          <w:rFonts w:ascii="Arial" w:hAnsi="Arial" w:cs="Arial"/>
          <w:sz w:val="22"/>
          <w:szCs w:val="22"/>
        </w:rPr>
        <w:t xml:space="preserve">ustawy z dnia 11 września 2019 roku Prawo zamówień publicznych (Dz. U. z </w:t>
      </w:r>
      <w:r w:rsidR="00D52A5B">
        <w:rPr>
          <w:rFonts w:ascii="Arial" w:hAnsi="Arial" w:cs="Arial"/>
          <w:sz w:val="22"/>
          <w:szCs w:val="22"/>
        </w:rPr>
        <w:t>2024</w:t>
      </w:r>
      <w:r w:rsidRPr="009D36E2">
        <w:rPr>
          <w:rFonts w:ascii="Arial" w:hAnsi="Arial" w:cs="Arial"/>
          <w:sz w:val="22"/>
          <w:szCs w:val="22"/>
        </w:rPr>
        <w:t xml:space="preserve"> r. poz. </w:t>
      </w:r>
      <w:r w:rsidR="00D52A5B">
        <w:rPr>
          <w:rFonts w:ascii="Arial" w:hAnsi="Arial" w:cs="Arial"/>
          <w:sz w:val="22"/>
          <w:szCs w:val="22"/>
        </w:rPr>
        <w:t>1320</w:t>
      </w:r>
      <w:r w:rsidRPr="009D36E2">
        <w:rPr>
          <w:rFonts w:ascii="Arial" w:hAnsi="Arial" w:cs="Arial"/>
          <w:sz w:val="22"/>
          <w:szCs w:val="22"/>
        </w:rPr>
        <w:t>, ze zm.) zwanej w dalszej części specyfikacji ,,ustawą</w:t>
      </w:r>
      <w:r w:rsidR="00750590" w:rsidRPr="009D36E2">
        <w:rPr>
          <w:rFonts w:ascii="Arial" w:hAnsi="Arial" w:cs="Arial"/>
          <w:sz w:val="22"/>
          <w:szCs w:val="22"/>
        </w:rPr>
        <w:t xml:space="preserve"> PZP</w:t>
      </w:r>
      <w:r w:rsidRPr="009D36E2">
        <w:rPr>
          <w:rFonts w:ascii="Arial" w:hAnsi="Arial" w:cs="Arial"/>
          <w:sz w:val="22"/>
          <w:szCs w:val="22"/>
        </w:rPr>
        <w:t>”.</w:t>
      </w:r>
    </w:p>
    <w:p w14:paraId="3C5D3434" w14:textId="77777777" w:rsidR="00524D44" w:rsidRPr="009D36E2" w:rsidRDefault="00524D44" w:rsidP="00087533">
      <w:pPr>
        <w:pStyle w:val="Standard"/>
        <w:numPr>
          <w:ilvl w:val="0"/>
          <w:numId w:val="5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>W zakresie nieuregulowanym niniejszą Specyfikacją Warunków Zamówienia, zwaną dalej „SWZ”, zastosowanie mają przepisy ustawy PZP.</w:t>
      </w:r>
    </w:p>
    <w:p w14:paraId="5EA8770C" w14:textId="77777777" w:rsidR="00524D44" w:rsidRPr="009D36E2" w:rsidRDefault="00524D44" w:rsidP="00087533">
      <w:pPr>
        <w:pStyle w:val="Standard"/>
        <w:numPr>
          <w:ilvl w:val="0"/>
          <w:numId w:val="5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>Szacunkowa wartość zamówienia nie przekracza</w:t>
      </w:r>
      <w:r w:rsidR="00800876" w:rsidRPr="009D36E2">
        <w:rPr>
          <w:rFonts w:ascii="Arial" w:hAnsi="Arial" w:cs="Arial"/>
          <w:sz w:val="22"/>
          <w:szCs w:val="22"/>
        </w:rPr>
        <w:t xml:space="preserve"> progów unijny</w:t>
      </w:r>
      <w:r w:rsidR="0067428F" w:rsidRPr="009D36E2">
        <w:rPr>
          <w:rFonts w:ascii="Arial" w:hAnsi="Arial" w:cs="Arial"/>
          <w:sz w:val="22"/>
          <w:szCs w:val="22"/>
        </w:rPr>
        <w:t>ch</w:t>
      </w:r>
      <w:r w:rsidRPr="009D36E2">
        <w:rPr>
          <w:rFonts w:ascii="Arial" w:hAnsi="Arial" w:cs="Arial"/>
          <w:sz w:val="22"/>
          <w:szCs w:val="22"/>
        </w:rPr>
        <w:t xml:space="preserve"> o których mowa w art. 3 ustawy PZP.</w:t>
      </w:r>
    </w:p>
    <w:p w14:paraId="7FEBDE1F" w14:textId="77777777" w:rsidR="00BD6354" w:rsidRPr="009D36E2" w:rsidRDefault="00524D44" w:rsidP="00087533">
      <w:pPr>
        <w:pStyle w:val="Standard"/>
        <w:numPr>
          <w:ilvl w:val="0"/>
          <w:numId w:val="5"/>
        </w:numPr>
        <w:spacing w:line="276" w:lineRule="auto"/>
        <w:ind w:left="284" w:hanging="357"/>
        <w:contextualSpacing/>
        <w:rPr>
          <w:rFonts w:ascii="Arial" w:hAnsi="Arial" w:cs="Arial"/>
          <w:color w:val="FF0000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 xml:space="preserve">Zamawiający nie przewiduje wyboru najkorzystniejszej oferty z możliwością prowadzenia </w:t>
      </w:r>
      <w:r w:rsidRPr="009D36E2">
        <w:rPr>
          <w:rFonts w:ascii="Arial" w:hAnsi="Arial" w:cs="Arial"/>
          <w:sz w:val="22"/>
          <w:szCs w:val="22"/>
        </w:rPr>
        <w:lastRenderedPageBreak/>
        <w:t xml:space="preserve">negocjacji. </w:t>
      </w:r>
    </w:p>
    <w:p w14:paraId="16B55881" w14:textId="77777777" w:rsidR="00BD6354" w:rsidRPr="00200CF6" w:rsidRDefault="0067428F" w:rsidP="00087533">
      <w:pPr>
        <w:pStyle w:val="Standard"/>
        <w:numPr>
          <w:ilvl w:val="0"/>
          <w:numId w:val="5"/>
        </w:numPr>
        <w:spacing w:line="276" w:lineRule="auto"/>
        <w:ind w:left="284" w:hanging="357"/>
        <w:contextualSpacing/>
        <w:rPr>
          <w:rFonts w:ascii="Arial" w:hAnsi="Arial" w:cs="Arial"/>
          <w:color w:val="FF0000"/>
          <w:sz w:val="22"/>
          <w:szCs w:val="22"/>
        </w:rPr>
      </w:pPr>
      <w:r w:rsidRPr="009D36E2">
        <w:rPr>
          <w:rFonts w:ascii="Arial" w:hAnsi="Arial" w:cs="Arial"/>
          <w:b/>
          <w:sz w:val="22"/>
          <w:szCs w:val="22"/>
        </w:rPr>
        <w:t xml:space="preserve">Zamawiający </w:t>
      </w:r>
      <w:r w:rsidR="00D97808" w:rsidRPr="009D36E2">
        <w:rPr>
          <w:rFonts w:ascii="Arial" w:hAnsi="Arial" w:cs="Arial"/>
          <w:b/>
          <w:sz w:val="22"/>
          <w:szCs w:val="22"/>
        </w:rPr>
        <w:t xml:space="preserve">dopuszcza możliwość </w:t>
      </w:r>
      <w:r w:rsidRPr="009D36E2">
        <w:rPr>
          <w:rFonts w:ascii="Arial" w:hAnsi="Arial" w:cs="Arial"/>
          <w:b/>
          <w:sz w:val="22"/>
          <w:szCs w:val="22"/>
        </w:rPr>
        <w:t xml:space="preserve">składania ofert częściowych. </w:t>
      </w:r>
      <w:r w:rsidR="00D9049E" w:rsidRPr="009D36E2">
        <w:rPr>
          <w:rFonts w:ascii="Arial" w:hAnsi="Arial" w:cs="Arial"/>
          <w:b/>
          <w:sz w:val="22"/>
          <w:szCs w:val="22"/>
        </w:rPr>
        <w:t>Zamawiający nie ogranicza liczby części na które można złożyć ofertę.</w:t>
      </w:r>
    </w:p>
    <w:p w14:paraId="46110F79" w14:textId="77777777" w:rsidR="00051C85" w:rsidRDefault="00200CF6" w:rsidP="00087533">
      <w:pPr>
        <w:pStyle w:val="Standard"/>
        <w:numPr>
          <w:ilvl w:val="0"/>
          <w:numId w:val="29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200CF6">
        <w:rPr>
          <w:rFonts w:ascii="Arial" w:hAnsi="Arial" w:cs="Arial"/>
          <w:b/>
          <w:sz w:val="22"/>
          <w:szCs w:val="22"/>
        </w:rPr>
        <w:t>I część zamówienia</w:t>
      </w:r>
      <w:r w:rsidRPr="00200CF6">
        <w:rPr>
          <w:rFonts w:ascii="Arial" w:hAnsi="Arial" w:cs="Arial"/>
          <w:sz w:val="22"/>
          <w:szCs w:val="22"/>
        </w:rPr>
        <w:t xml:space="preserve"> - dostawa produktów żywnościowych dla Zespołu Szkół w Skopaniu, w szacunkowych ilościach określonych w załączniku nr </w:t>
      </w:r>
      <w:r>
        <w:rPr>
          <w:rFonts w:ascii="Arial" w:hAnsi="Arial" w:cs="Arial"/>
          <w:sz w:val="22"/>
          <w:szCs w:val="22"/>
        </w:rPr>
        <w:t xml:space="preserve">1a </w:t>
      </w:r>
      <w:r w:rsidR="0092688E">
        <w:rPr>
          <w:rFonts w:ascii="Arial" w:hAnsi="Arial" w:cs="Arial"/>
          <w:sz w:val="22"/>
          <w:szCs w:val="22"/>
        </w:rPr>
        <w:t>do S</w:t>
      </w:r>
      <w:r w:rsidRPr="00200CF6">
        <w:rPr>
          <w:rFonts w:ascii="Arial" w:hAnsi="Arial" w:cs="Arial"/>
          <w:sz w:val="22"/>
          <w:szCs w:val="22"/>
        </w:rPr>
        <w:t>WZ,</w:t>
      </w:r>
    </w:p>
    <w:p w14:paraId="178B8128" w14:textId="77777777" w:rsidR="00051C85" w:rsidRDefault="00200CF6" w:rsidP="00087533">
      <w:pPr>
        <w:pStyle w:val="Standard"/>
        <w:numPr>
          <w:ilvl w:val="0"/>
          <w:numId w:val="29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051C85">
        <w:rPr>
          <w:rFonts w:ascii="Arial" w:hAnsi="Arial" w:cs="Arial"/>
          <w:b/>
          <w:sz w:val="22"/>
          <w:szCs w:val="22"/>
        </w:rPr>
        <w:t>II część zamówienia</w:t>
      </w:r>
      <w:r w:rsidRPr="00051C85">
        <w:rPr>
          <w:rFonts w:ascii="Arial" w:hAnsi="Arial" w:cs="Arial"/>
          <w:sz w:val="22"/>
          <w:szCs w:val="22"/>
        </w:rPr>
        <w:t xml:space="preserve"> - dostawa produktów żywnościowych dla Zespołu Szkół w Woli Baranowskiej, w szacunkowych ilościach okreś</w:t>
      </w:r>
      <w:r w:rsidR="0092688E">
        <w:rPr>
          <w:rFonts w:ascii="Arial" w:hAnsi="Arial" w:cs="Arial"/>
          <w:sz w:val="22"/>
          <w:szCs w:val="22"/>
        </w:rPr>
        <w:t>lonych w załączniku nr 1 b do S</w:t>
      </w:r>
      <w:r w:rsidRPr="00051C85">
        <w:rPr>
          <w:rFonts w:ascii="Arial" w:hAnsi="Arial" w:cs="Arial"/>
          <w:sz w:val="22"/>
          <w:szCs w:val="22"/>
        </w:rPr>
        <w:t>WZ,</w:t>
      </w:r>
    </w:p>
    <w:p w14:paraId="40AC8F58" w14:textId="6CDF472E" w:rsidR="003471AC" w:rsidRDefault="003471AC" w:rsidP="00087533">
      <w:pPr>
        <w:pStyle w:val="Standard"/>
        <w:numPr>
          <w:ilvl w:val="0"/>
          <w:numId w:val="29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III część zamówienia </w:t>
      </w:r>
      <w:r w:rsidRPr="00051C85">
        <w:rPr>
          <w:rFonts w:ascii="Arial" w:hAnsi="Arial" w:cs="Arial"/>
          <w:sz w:val="22"/>
          <w:szCs w:val="22"/>
        </w:rPr>
        <w:t>- dostawa produktów żywnościowych dla Zespołu Szkół</w:t>
      </w:r>
      <w:r>
        <w:rPr>
          <w:rFonts w:ascii="Arial" w:hAnsi="Arial" w:cs="Arial"/>
          <w:sz w:val="22"/>
          <w:szCs w:val="22"/>
        </w:rPr>
        <w:t xml:space="preserve"> i Placówek w Baranowie Sandomierskim</w:t>
      </w:r>
      <w:r w:rsidRPr="00051C85">
        <w:rPr>
          <w:rFonts w:ascii="Arial" w:hAnsi="Arial" w:cs="Arial"/>
          <w:sz w:val="22"/>
          <w:szCs w:val="22"/>
        </w:rPr>
        <w:t>, w szacunkowych ilościach okreś</w:t>
      </w:r>
      <w:r>
        <w:rPr>
          <w:rFonts w:ascii="Arial" w:hAnsi="Arial" w:cs="Arial"/>
          <w:sz w:val="22"/>
          <w:szCs w:val="22"/>
        </w:rPr>
        <w:t xml:space="preserve">lonych w załączniku nr 1 </w:t>
      </w:r>
      <w:r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 do S</w:t>
      </w:r>
      <w:r w:rsidRPr="00051C85">
        <w:rPr>
          <w:rFonts w:ascii="Arial" w:hAnsi="Arial" w:cs="Arial"/>
          <w:sz w:val="22"/>
          <w:szCs w:val="22"/>
        </w:rPr>
        <w:t>WZ</w:t>
      </w:r>
    </w:p>
    <w:p w14:paraId="5DE69A18" w14:textId="77777777" w:rsidR="00200CF6" w:rsidRPr="00200CF6" w:rsidRDefault="00200CF6" w:rsidP="00200CF6">
      <w:pPr>
        <w:pStyle w:val="Standard"/>
        <w:spacing w:line="276" w:lineRule="auto"/>
        <w:ind w:left="284" w:firstLine="0"/>
        <w:contextualSpacing/>
        <w:rPr>
          <w:rFonts w:ascii="Arial" w:hAnsi="Arial" w:cs="Arial"/>
          <w:b/>
          <w:sz w:val="22"/>
          <w:szCs w:val="22"/>
        </w:rPr>
      </w:pPr>
      <w:r w:rsidRPr="00200CF6">
        <w:rPr>
          <w:rFonts w:ascii="Arial" w:hAnsi="Arial" w:cs="Arial"/>
          <w:b/>
          <w:sz w:val="22"/>
          <w:szCs w:val="22"/>
        </w:rPr>
        <w:t xml:space="preserve">Oferent składa </w:t>
      </w:r>
      <w:r w:rsidR="00051C85" w:rsidRPr="00C76CE6">
        <w:rPr>
          <w:rFonts w:ascii="Arial" w:hAnsi="Arial" w:cs="Arial"/>
          <w:b/>
          <w:sz w:val="22"/>
          <w:szCs w:val="22"/>
        </w:rPr>
        <w:t>ofertę</w:t>
      </w:r>
      <w:r w:rsidR="00051C85">
        <w:rPr>
          <w:rFonts w:ascii="Arial" w:hAnsi="Arial" w:cs="Arial"/>
          <w:b/>
          <w:sz w:val="22"/>
          <w:szCs w:val="22"/>
        </w:rPr>
        <w:t xml:space="preserve"> </w:t>
      </w:r>
      <w:r w:rsidRPr="00200CF6">
        <w:rPr>
          <w:rFonts w:ascii="Arial" w:hAnsi="Arial" w:cs="Arial"/>
          <w:b/>
          <w:sz w:val="22"/>
          <w:szCs w:val="22"/>
        </w:rPr>
        <w:t>oddzielnie d</w:t>
      </w:r>
      <w:r>
        <w:rPr>
          <w:rFonts w:ascii="Arial" w:hAnsi="Arial" w:cs="Arial"/>
          <w:b/>
          <w:sz w:val="22"/>
          <w:szCs w:val="22"/>
        </w:rPr>
        <w:t>la każdej w/w części zamówienia.</w:t>
      </w:r>
    </w:p>
    <w:p w14:paraId="72B27E41" w14:textId="77777777" w:rsidR="00BD6354" w:rsidRPr="009D36E2" w:rsidRDefault="0067428F" w:rsidP="00087533">
      <w:pPr>
        <w:pStyle w:val="Standard"/>
        <w:numPr>
          <w:ilvl w:val="0"/>
          <w:numId w:val="5"/>
        </w:numPr>
        <w:spacing w:line="276" w:lineRule="auto"/>
        <w:ind w:left="284" w:hanging="357"/>
        <w:contextualSpacing/>
        <w:rPr>
          <w:rFonts w:ascii="Arial" w:hAnsi="Arial" w:cs="Arial"/>
          <w:color w:val="FF0000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>Zamawiający nie dopuszcza możliwości składania ofert wariantowych.</w:t>
      </w:r>
    </w:p>
    <w:p w14:paraId="44A28743" w14:textId="77777777" w:rsidR="00BD6354" w:rsidRPr="009D36E2" w:rsidRDefault="00524D44" w:rsidP="00087533">
      <w:pPr>
        <w:pStyle w:val="Standard"/>
        <w:numPr>
          <w:ilvl w:val="0"/>
          <w:numId w:val="5"/>
        </w:numPr>
        <w:spacing w:line="276" w:lineRule="auto"/>
        <w:ind w:left="284" w:hanging="357"/>
        <w:contextualSpacing/>
        <w:rPr>
          <w:rFonts w:ascii="Arial" w:hAnsi="Arial" w:cs="Arial"/>
          <w:color w:val="FF0000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 xml:space="preserve">Zamawiający nie przewiduje dokonywania wyboru najkorzystniejszej oferty </w:t>
      </w:r>
      <w:r w:rsidR="00B7044F" w:rsidRPr="009D36E2">
        <w:rPr>
          <w:rFonts w:ascii="Arial" w:hAnsi="Arial" w:cs="Arial"/>
          <w:sz w:val="22"/>
          <w:szCs w:val="22"/>
        </w:rPr>
        <w:t xml:space="preserve">                               </w:t>
      </w:r>
      <w:r w:rsidRPr="009D36E2">
        <w:rPr>
          <w:rFonts w:ascii="Arial" w:hAnsi="Arial" w:cs="Arial"/>
          <w:sz w:val="22"/>
          <w:szCs w:val="22"/>
        </w:rPr>
        <w:t>z  zastosowaniem aukcji elektronicznej.</w:t>
      </w:r>
    </w:p>
    <w:p w14:paraId="2A2BF4BA" w14:textId="77777777" w:rsidR="00BD6354" w:rsidRPr="009D36E2" w:rsidRDefault="00BD6354" w:rsidP="00087533">
      <w:pPr>
        <w:pStyle w:val="Standard"/>
        <w:numPr>
          <w:ilvl w:val="0"/>
          <w:numId w:val="5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>Zamawiający nie przewiduje złożenia oferty w postaci katalogów elektronicznych.</w:t>
      </w:r>
    </w:p>
    <w:p w14:paraId="73583FCF" w14:textId="77777777" w:rsidR="00837F4F" w:rsidRPr="009D36E2" w:rsidRDefault="008A7647" w:rsidP="00087533">
      <w:pPr>
        <w:pStyle w:val="Standard"/>
        <w:numPr>
          <w:ilvl w:val="0"/>
          <w:numId w:val="5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bCs/>
          <w:sz w:val="22"/>
          <w:szCs w:val="22"/>
        </w:rPr>
        <w:t>Zamawiający nie zastrzega możliwości ubiegania się o udzielenie zamówienia wyłącznie przez Wykonawców, o których mowa w art. 94 ustawy PZP.</w:t>
      </w:r>
    </w:p>
    <w:p w14:paraId="1B94E9E7" w14:textId="77777777" w:rsidR="008A7647" w:rsidRPr="009D36E2" w:rsidRDefault="008A7647" w:rsidP="00087533">
      <w:pPr>
        <w:pStyle w:val="Standard"/>
        <w:numPr>
          <w:ilvl w:val="0"/>
          <w:numId w:val="5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 xml:space="preserve">Zamawiający nie przewiduje rozliczeń w walutach obcych, będą one dokonywane </w:t>
      </w:r>
      <w:r w:rsidR="00E87458" w:rsidRPr="009D36E2">
        <w:rPr>
          <w:rFonts w:ascii="Arial" w:hAnsi="Arial" w:cs="Arial"/>
          <w:sz w:val="22"/>
          <w:szCs w:val="22"/>
        </w:rPr>
        <w:t xml:space="preserve">                      </w:t>
      </w:r>
      <w:r w:rsidRPr="009D36E2">
        <w:rPr>
          <w:rFonts w:ascii="Arial" w:hAnsi="Arial" w:cs="Arial"/>
          <w:sz w:val="22"/>
          <w:szCs w:val="22"/>
        </w:rPr>
        <w:t xml:space="preserve">w polskich złotych (PLN). </w:t>
      </w:r>
    </w:p>
    <w:p w14:paraId="3ADE0694" w14:textId="77777777" w:rsidR="00F0696E" w:rsidRPr="009D36E2" w:rsidRDefault="008A7647" w:rsidP="00087533">
      <w:pPr>
        <w:pStyle w:val="Standard"/>
        <w:numPr>
          <w:ilvl w:val="0"/>
          <w:numId w:val="5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>Zamawiający nie przewiduje zwrotu kosztów udziału w postępowaniu.</w:t>
      </w:r>
    </w:p>
    <w:p w14:paraId="72AF366D" w14:textId="77777777" w:rsidR="00F0696E" w:rsidRPr="009D36E2" w:rsidRDefault="00F0696E" w:rsidP="00087533">
      <w:pPr>
        <w:pStyle w:val="Standard"/>
        <w:numPr>
          <w:ilvl w:val="0"/>
          <w:numId w:val="5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>Zamawiający nie ogranicza udziału Podwykonawców przy realizacji przedmiotowego zadania.</w:t>
      </w:r>
      <w:r w:rsidR="00DF7AD4" w:rsidRPr="009D36E2">
        <w:rPr>
          <w:rFonts w:ascii="Arial" w:hAnsi="Arial" w:cs="Arial"/>
          <w:sz w:val="22"/>
          <w:szCs w:val="22"/>
        </w:rPr>
        <w:t xml:space="preserve"> </w:t>
      </w:r>
      <w:r w:rsidRPr="009D36E2">
        <w:rPr>
          <w:rFonts w:ascii="Arial" w:hAnsi="Arial" w:cs="Arial"/>
          <w:sz w:val="22"/>
          <w:szCs w:val="22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46C7EB8F" w14:textId="77777777" w:rsidR="00F0696E" w:rsidRPr="009D36E2" w:rsidRDefault="00837F4F" w:rsidP="00087533">
      <w:pPr>
        <w:pStyle w:val="Standard"/>
        <w:numPr>
          <w:ilvl w:val="0"/>
          <w:numId w:val="5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>Zamawiający nie zastrzega obowiązku osobistego wykonania przez Wykonaw</w:t>
      </w:r>
      <w:r w:rsidR="00DF7AD4" w:rsidRPr="009D36E2">
        <w:rPr>
          <w:rFonts w:ascii="Arial" w:hAnsi="Arial" w:cs="Arial"/>
          <w:sz w:val="22"/>
          <w:szCs w:val="22"/>
        </w:rPr>
        <w:t>cę kluczowych części zamówienia.</w:t>
      </w:r>
    </w:p>
    <w:p w14:paraId="7EA49F71" w14:textId="77777777" w:rsidR="008448B9" w:rsidRPr="009D36E2" w:rsidRDefault="008448B9" w:rsidP="00087533">
      <w:pPr>
        <w:pStyle w:val="Standard"/>
        <w:numPr>
          <w:ilvl w:val="0"/>
          <w:numId w:val="5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>Zamawiający dopuszcza przeprowadzenie przez Wykonawcę wizji lokalnej po wcześniejszym uzgodnieniu z Zamawiającym.</w:t>
      </w:r>
    </w:p>
    <w:p w14:paraId="0C85B1BB" w14:textId="77777777" w:rsidR="00F0696E" w:rsidRPr="009D36E2" w:rsidRDefault="008A7647" w:rsidP="00087533">
      <w:pPr>
        <w:pStyle w:val="Standard"/>
        <w:numPr>
          <w:ilvl w:val="0"/>
          <w:numId w:val="5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>Zamawiający nie przewiduje zawarcia umowy ramowej.</w:t>
      </w:r>
    </w:p>
    <w:p w14:paraId="00001A32" w14:textId="77777777" w:rsidR="00F0696E" w:rsidRPr="009D36E2" w:rsidRDefault="0067428F" w:rsidP="00087533">
      <w:pPr>
        <w:pStyle w:val="Standard"/>
        <w:numPr>
          <w:ilvl w:val="0"/>
          <w:numId w:val="5"/>
        </w:numPr>
        <w:spacing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 xml:space="preserve">Ilekroć w dalszej części mowa jest o ,,Wykonawcy”, należy przez to rozumieć każdego </w:t>
      </w:r>
      <w:r w:rsidR="00E87458" w:rsidRPr="009D36E2">
        <w:rPr>
          <w:rFonts w:ascii="Arial" w:hAnsi="Arial" w:cs="Arial"/>
          <w:sz w:val="22"/>
          <w:szCs w:val="22"/>
        </w:rPr>
        <w:t xml:space="preserve">                  </w:t>
      </w:r>
      <w:r w:rsidRPr="009D36E2">
        <w:rPr>
          <w:rFonts w:ascii="Arial" w:hAnsi="Arial" w:cs="Arial"/>
          <w:sz w:val="22"/>
          <w:szCs w:val="22"/>
        </w:rPr>
        <w:t>z oferentów, którzy składają ofertę.</w:t>
      </w:r>
    </w:p>
    <w:p w14:paraId="1EF999AD" w14:textId="77777777" w:rsidR="000C4AFA" w:rsidRPr="009D36E2" w:rsidRDefault="00B2275E" w:rsidP="001A2760">
      <w:pPr>
        <w:pStyle w:val="arimr"/>
        <w:widowControl/>
        <w:suppressAutoHyphens/>
        <w:snapToGrid/>
        <w:spacing w:line="276" w:lineRule="auto"/>
        <w:ind w:left="720"/>
        <w:rPr>
          <w:szCs w:val="24"/>
          <w:lang w:val="pl-PL"/>
        </w:rPr>
      </w:pPr>
      <w:r w:rsidRPr="009D36E2">
        <w:rPr>
          <w:szCs w:val="24"/>
          <w:lang w:val="pl-PL"/>
        </w:rPr>
        <w:tab/>
      </w:r>
    </w:p>
    <w:p w14:paraId="68894D73" w14:textId="77777777" w:rsidR="005375C1" w:rsidRPr="009D36E2" w:rsidRDefault="00C6297B" w:rsidP="00AD108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u w:val="single"/>
        </w:rPr>
      </w:pPr>
      <w:r w:rsidRPr="009D36E2">
        <w:rPr>
          <w:rFonts w:ascii="Arial" w:hAnsi="Arial" w:cs="Arial"/>
          <w:b/>
          <w:bCs/>
          <w:u w:val="single"/>
        </w:rPr>
        <w:t>I</w:t>
      </w:r>
      <w:r w:rsidR="0058457E" w:rsidRPr="009D36E2">
        <w:rPr>
          <w:rFonts w:ascii="Arial" w:hAnsi="Arial" w:cs="Arial"/>
          <w:b/>
          <w:bCs/>
          <w:u w:val="single"/>
        </w:rPr>
        <w:t>V</w:t>
      </w:r>
      <w:r w:rsidR="00040A72" w:rsidRPr="009D36E2">
        <w:rPr>
          <w:rFonts w:ascii="Arial" w:hAnsi="Arial" w:cs="Arial"/>
          <w:b/>
          <w:bCs/>
          <w:u w:val="single"/>
        </w:rPr>
        <w:t xml:space="preserve">. </w:t>
      </w:r>
      <w:r w:rsidR="0058457E" w:rsidRPr="009D36E2">
        <w:rPr>
          <w:rFonts w:ascii="Arial" w:hAnsi="Arial" w:cs="Arial"/>
          <w:b/>
          <w:bCs/>
          <w:u w:val="single"/>
        </w:rPr>
        <w:t>Opis przedmiotu zamówienia</w:t>
      </w:r>
      <w:r w:rsidR="006D38C9" w:rsidRPr="009D36E2">
        <w:rPr>
          <w:rFonts w:ascii="Arial" w:hAnsi="Arial" w:cs="Arial"/>
          <w:b/>
          <w:bCs/>
          <w:u w:val="single"/>
        </w:rPr>
        <w:t>:</w:t>
      </w:r>
    </w:p>
    <w:p w14:paraId="766D26F7" w14:textId="77777777" w:rsidR="00A37115" w:rsidRPr="009D36E2" w:rsidRDefault="00A37115" w:rsidP="00087533">
      <w:pPr>
        <w:numPr>
          <w:ilvl w:val="0"/>
          <w:numId w:val="16"/>
        </w:numPr>
        <w:autoSpaceDE w:val="0"/>
        <w:autoSpaceDN w:val="0"/>
        <w:adjustRightInd w:val="0"/>
        <w:spacing w:after="0"/>
        <w:ind w:hanging="502"/>
        <w:rPr>
          <w:rFonts w:ascii="Arial" w:hAnsi="Arial" w:cs="Arial"/>
          <w:b/>
          <w:bCs/>
        </w:rPr>
      </w:pPr>
      <w:bookmarkStart w:id="0" w:name="zs9004"/>
      <w:r w:rsidRPr="009D36E2">
        <w:rPr>
          <w:rFonts w:ascii="Arial" w:hAnsi="Arial" w:cs="Arial"/>
          <w:bCs/>
        </w:rPr>
        <w:t>Przedmiotem zamówienia jest</w:t>
      </w:r>
      <w:r w:rsidRPr="009D36E2">
        <w:rPr>
          <w:rFonts w:ascii="Arial" w:hAnsi="Arial" w:cs="Arial"/>
          <w:b/>
          <w:bCs/>
        </w:rPr>
        <w:t xml:space="preserve"> </w:t>
      </w:r>
      <w:r w:rsidRPr="009D36E2">
        <w:rPr>
          <w:rFonts w:ascii="Arial" w:hAnsi="Arial" w:cs="Arial"/>
          <w:bCs/>
        </w:rPr>
        <w:t>realizacja zadania</w:t>
      </w:r>
      <w:r w:rsidRPr="009D36E2">
        <w:rPr>
          <w:rFonts w:ascii="Arial" w:hAnsi="Arial" w:cs="Arial"/>
          <w:b/>
          <w:bCs/>
        </w:rPr>
        <w:t xml:space="preserve"> pn.: </w:t>
      </w:r>
      <w:r w:rsidR="0063098B" w:rsidRPr="0063098B">
        <w:rPr>
          <w:rFonts w:ascii="Arial" w:hAnsi="Arial" w:cs="Arial"/>
          <w:b/>
          <w:bCs/>
        </w:rPr>
        <w:t>„</w:t>
      </w:r>
      <w:r w:rsidR="00936973">
        <w:rPr>
          <w:rFonts w:ascii="Arial" w:hAnsi="Arial" w:cs="Arial"/>
          <w:b/>
          <w:bCs/>
        </w:rPr>
        <w:t>Dostawa</w:t>
      </w:r>
      <w:r w:rsidR="0063098B" w:rsidRPr="0063098B">
        <w:rPr>
          <w:rFonts w:ascii="Arial" w:hAnsi="Arial" w:cs="Arial"/>
          <w:b/>
          <w:bCs/>
        </w:rPr>
        <w:t xml:space="preserve"> detalicznych ilości produktów żywnościowych dla potrzeb </w:t>
      </w:r>
      <w:r w:rsidR="0063098B">
        <w:rPr>
          <w:rFonts w:ascii="Arial" w:hAnsi="Arial" w:cs="Arial"/>
          <w:b/>
          <w:bCs/>
        </w:rPr>
        <w:t xml:space="preserve">jednostek </w:t>
      </w:r>
      <w:r w:rsidR="00EF3078">
        <w:rPr>
          <w:rFonts w:ascii="Arial" w:hAnsi="Arial" w:cs="Arial"/>
          <w:b/>
          <w:bCs/>
        </w:rPr>
        <w:t>organizacyjnych</w:t>
      </w:r>
      <w:r w:rsidR="0063098B">
        <w:rPr>
          <w:rFonts w:ascii="Arial" w:hAnsi="Arial" w:cs="Arial"/>
          <w:b/>
          <w:bCs/>
        </w:rPr>
        <w:t xml:space="preserve"> </w:t>
      </w:r>
      <w:r w:rsidR="003F308F" w:rsidRPr="009D36E2">
        <w:rPr>
          <w:rFonts w:ascii="Arial" w:hAnsi="Arial" w:cs="Arial"/>
          <w:b/>
          <w:bCs/>
        </w:rPr>
        <w:t>Gminy Baranów Sandomierski</w:t>
      </w:r>
      <w:r w:rsidRPr="009D36E2">
        <w:rPr>
          <w:rFonts w:ascii="Arial" w:hAnsi="Arial" w:cs="Arial"/>
          <w:b/>
          <w:bCs/>
        </w:rPr>
        <w:t xml:space="preserve">” </w:t>
      </w:r>
    </w:p>
    <w:p w14:paraId="547CCB0A" w14:textId="77777777" w:rsidR="00A37115" w:rsidRPr="009D36E2" w:rsidRDefault="00A37115" w:rsidP="00087533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  <w:b/>
          <w:bCs/>
        </w:rPr>
      </w:pPr>
      <w:r w:rsidRPr="009D36E2">
        <w:rPr>
          <w:rFonts w:ascii="Arial" w:hAnsi="Arial" w:cs="Arial"/>
        </w:rPr>
        <w:t xml:space="preserve">Wspólny Słownik Zamówień: </w:t>
      </w:r>
    </w:p>
    <w:p w14:paraId="52861B78" w14:textId="77777777" w:rsidR="00E216BC" w:rsidRDefault="00E216BC" w:rsidP="00E216BC">
      <w:pPr>
        <w:pStyle w:val="Tekstpodstawowy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</w:t>
      </w:r>
      <w:r w:rsidRPr="00E216BC">
        <w:rPr>
          <w:rFonts w:cs="Arial"/>
          <w:sz w:val="22"/>
          <w:szCs w:val="22"/>
        </w:rPr>
        <w:t xml:space="preserve">15.00.00.00-8, </w:t>
      </w:r>
    </w:p>
    <w:p w14:paraId="7DD8A674" w14:textId="77777777" w:rsidR="00E216BC" w:rsidRPr="00E216BC" w:rsidRDefault="00E216BC" w:rsidP="00E216BC">
      <w:pPr>
        <w:pStyle w:val="Tekstpodstawowy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</w:t>
      </w:r>
      <w:r w:rsidR="00BB4D33">
        <w:rPr>
          <w:rFonts w:cs="Arial"/>
          <w:sz w:val="22"/>
          <w:szCs w:val="22"/>
        </w:rPr>
        <w:t>1</w:t>
      </w:r>
      <w:r w:rsidRPr="00E216BC">
        <w:rPr>
          <w:rFonts w:cs="Arial"/>
          <w:sz w:val="22"/>
          <w:szCs w:val="22"/>
        </w:rPr>
        <w:t>5.80.00.00-6</w:t>
      </w:r>
    </w:p>
    <w:bookmarkEnd w:id="0"/>
    <w:p w14:paraId="7B76A480" w14:textId="77777777" w:rsidR="00EF3078" w:rsidRDefault="00EF3078" w:rsidP="00EF3078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Pr="00EF3078">
        <w:rPr>
          <w:rFonts w:ascii="Arial" w:hAnsi="Arial" w:cs="Arial"/>
          <w:bCs/>
        </w:rPr>
        <w:t>. Przedmiot zamówienia obejmuje dostawę produktów żywnościowych dla potrzeb</w:t>
      </w:r>
      <w:r>
        <w:rPr>
          <w:rFonts w:ascii="Arial" w:hAnsi="Arial" w:cs="Arial"/>
          <w:bCs/>
        </w:rPr>
        <w:t xml:space="preserve"> </w:t>
      </w:r>
      <w:r w:rsidRPr="00EF3078">
        <w:rPr>
          <w:rFonts w:ascii="Arial" w:hAnsi="Arial" w:cs="Arial"/>
          <w:bCs/>
        </w:rPr>
        <w:t xml:space="preserve">jednostek </w:t>
      </w:r>
      <w:r>
        <w:rPr>
          <w:rFonts w:ascii="Arial" w:hAnsi="Arial" w:cs="Arial"/>
          <w:bCs/>
        </w:rPr>
        <w:t>organizacyjnych</w:t>
      </w:r>
      <w:r w:rsidRPr="00EF3078">
        <w:rPr>
          <w:rFonts w:ascii="Arial" w:hAnsi="Arial" w:cs="Arial"/>
          <w:bCs/>
        </w:rPr>
        <w:t xml:space="preserve"> Gminy Baranów Sandomierski </w:t>
      </w:r>
    </w:p>
    <w:p w14:paraId="1191C627" w14:textId="77777777" w:rsidR="00EF3078" w:rsidRPr="00EF3078" w:rsidRDefault="00EF3078" w:rsidP="00EF3078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</w:rPr>
      </w:pPr>
      <w:r w:rsidRPr="00EF3078">
        <w:rPr>
          <w:rFonts w:ascii="Arial" w:hAnsi="Arial" w:cs="Arial"/>
          <w:bCs/>
        </w:rPr>
        <w:t>3. Szczegółowy szacunkowy wykaz produktów zawiera</w:t>
      </w:r>
      <w:r w:rsidR="00200CF6">
        <w:rPr>
          <w:rFonts w:ascii="Arial" w:hAnsi="Arial" w:cs="Arial"/>
          <w:bCs/>
        </w:rPr>
        <w:t>ją</w:t>
      </w:r>
      <w:r w:rsidRPr="00EF3078">
        <w:rPr>
          <w:rFonts w:ascii="Arial" w:hAnsi="Arial" w:cs="Arial"/>
          <w:bCs/>
        </w:rPr>
        <w:t xml:space="preserve"> załącznik</w:t>
      </w:r>
      <w:r w:rsidR="00200CF6">
        <w:rPr>
          <w:rFonts w:ascii="Arial" w:hAnsi="Arial" w:cs="Arial"/>
          <w:bCs/>
        </w:rPr>
        <w:t>i</w:t>
      </w:r>
      <w:r w:rsidRPr="00EF3078">
        <w:rPr>
          <w:rFonts w:ascii="Arial" w:hAnsi="Arial" w:cs="Arial"/>
          <w:bCs/>
        </w:rPr>
        <w:t xml:space="preserve"> nr </w:t>
      </w:r>
      <w:r w:rsidR="00D52A5B">
        <w:rPr>
          <w:rFonts w:ascii="Arial" w:hAnsi="Arial" w:cs="Arial"/>
          <w:bCs/>
        </w:rPr>
        <w:t>1a, 1b,</w:t>
      </w:r>
      <w:r w:rsidR="00200CF6">
        <w:rPr>
          <w:rFonts w:ascii="Arial" w:hAnsi="Arial" w:cs="Arial"/>
          <w:bCs/>
        </w:rPr>
        <w:t xml:space="preserve">, </w:t>
      </w:r>
      <w:r w:rsidR="00051C85">
        <w:rPr>
          <w:rFonts w:ascii="Arial" w:hAnsi="Arial" w:cs="Arial"/>
          <w:bCs/>
        </w:rPr>
        <w:t xml:space="preserve">do </w:t>
      </w:r>
      <w:r w:rsidR="00051C85" w:rsidRPr="00C76CE6">
        <w:rPr>
          <w:rFonts w:ascii="Arial" w:hAnsi="Arial" w:cs="Arial"/>
          <w:bCs/>
        </w:rPr>
        <w:t>S</w:t>
      </w:r>
      <w:r w:rsidRPr="00C76CE6">
        <w:rPr>
          <w:rFonts w:ascii="Arial" w:hAnsi="Arial" w:cs="Arial"/>
          <w:bCs/>
        </w:rPr>
        <w:t>WZ</w:t>
      </w:r>
      <w:r w:rsidRPr="00EF3078">
        <w:rPr>
          <w:rFonts w:ascii="Arial" w:hAnsi="Arial" w:cs="Arial"/>
          <w:bCs/>
        </w:rPr>
        <w:t xml:space="preserve"> - „Wykaz produktów żywnościowych”.</w:t>
      </w:r>
    </w:p>
    <w:p w14:paraId="206B7F31" w14:textId="77777777" w:rsidR="00EF3078" w:rsidRPr="00655A3C" w:rsidRDefault="00EF3078" w:rsidP="00EF3078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</w:rPr>
      </w:pPr>
      <w:r w:rsidRPr="00EF3078">
        <w:rPr>
          <w:rFonts w:ascii="Arial" w:hAnsi="Arial" w:cs="Arial"/>
          <w:bCs/>
        </w:rPr>
        <w:t xml:space="preserve">4. Wskazane w </w:t>
      </w:r>
      <w:r w:rsidR="00FE6CA8">
        <w:rPr>
          <w:rFonts w:ascii="Arial" w:hAnsi="Arial" w:cs="Arial"/>
          <w:bCs/>
        </w:rPr>
        <w:t>załącznikach</w:t>
      </w:r>
      <w:r w:rsidRPr="00EF3078">
        <w:rPr>
          <w:rFonts w:ascii="Arial" w:hAnsi="Arial" w:cs="Arial"/>
          <w:bCs/>
        </w:rPr>
        <w:t xml:space="preserve"> produkty żywnościowe ilości należy traktować jako szacunkowe. </w:t>
      </w:r>
      <w:r w:rsidR="00A8124D" w:rsidRPr="00655A3C">
        <w:rPr>
          <w:rFonts w:ascii="Arial" w:hAnsi="Arial" w:cs="Arial"/>
          <w:bCs/>
          <w:noProof/>
        </w:rPr>
        <w:t>Zamawiający zastrzega sobie prawo do ograniczenia zakresu zakupu lub jego zwiększenia do 50% wartości przedmiotu zamówienia.</w:t>
      </w:r>
    </w:p>
    <w:p w14:paraId="56FB370B" w14:textId="77777777" w:rsidR="00EF3078" w:rsidRPr="00EF3078" w:rsidRDefault="00EF3078" w:rsidP="00EF3078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</w:rPr>
      </w:pPr>
      <w:r w:rsidRPr="00EF3078">
        <w:rPr>
          <w:rFonts w:ascii="Arial" w:hAnsi="Arial" w:cs="Arial"/>
          <w:bCs/>
        </w:rPr>
        <w:lastRenderedPageBreak/>
        <w:t xml:space="preserve">5. Dostawa produktów żywnościowych odbywać się będzie codziennie, w dniach pracy </w:t>
      </w:r>
      <w:r>
        <w:rPr>
          <w:rFonts w:ascii="Arial" w:hAnsi="Arial" w:cs="Arial"/>
          <w:bCs/>
        </w:rPr>
        <w:t>jednostki</w:t>
      </w:r>
      <w:r w:rsidRPr="00EF3078">
        <w:rPr>
          <w:rFonts w:ascii="Arial" w:hAnsi="Arial" w:cs="Arial"/>
          <w:bCs/>
        </w:rPr>
        <w:t xml:space="preserve">, w godzinach uzgodnionych z dyrektorem </w:t>
      </w:r>
      <w:r>
        <w:rPr>
          <w:rFonts w:ascii="Arial" w:hAnsi="Arial" w:cs="Arial"/>
          <w:bCs/>
        </w:rPr>
        <w:t>jednostki</w:t>
      </w:r>
      <w:r w:rsidRPr="00EF3078">
        <w:rPr>
          <w:rFonts w:ascii="Arial" w:hAnsi="Arial" w:cs="Arial"/>
          <w:bCs/>
        </w:rPr>
        <w:t>.</w:t>
      </w:r>
    </w:p>
    <w:p w14:paraId="7E7B7C55" w14:textId="77777777" w:rsidR="00EF3078" w:rsidRPr="00EF3078" w:rsidRDefault="00EF3078" w:rsidP="00EF3078">
      <w:pPr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Pr="00EF3078">
        <w:rPr>
          <w:rFonts w:ascii="Arial" w:hAnsi="Arial" w:cs="Arial"/>
          <w:bCs/>
        </w:rPr>
        <w:t>. Dostarczany asortyment winien być dobrej jakości w gatunku pierwszym, oraz spełniać - wymagania wynikające z obowiązujących przepisów prawa, w szczególności określone:</w:t>
      </w:r>
    </w:p>
    <w:p w14:paraId="625DB2D3" w14:textId="77777777" w:rsidR="00EF3078" w:rsidRPr="00EF3078" w:rsidRDefault="00EF3078" w:rsidP="00087533">
      <w:pPr>
        <w:numPr>
          <w:ilvl w:val="1"/>
          <w:numId w:val="30"/>
        </w:numPr>
        <w:autoSpaceDE w:val="0"/>
        <w:autoSpaceDN w:val="0"/>
        <w:adjustRightInd w:val="0"/>
        <w:spacing w:after="0"/>
        <w:ind w:left="357" w:hanging="357"/>
        <w:contextualSpacing/>
        <w:rPr>
          <w:rFonts w:ascii="Arial" w:hAnsi="Arial" w:cs="Arial"/>
          <w:bCs/>
        </w:rPr>
      </w:pPr>
      <w:r w:rsidRPr="00EF3078">
        <w:rPr>
          <w:rFonts w:ascii="Arial" w:hAnsi="Arial" w:cs="Arial"/>
          <w:bCs/>
        </w:rPr>
        <w:t>w ustawie z dnia 25 sierpnia 2006</w:t>
      </w:r>
      <w:r>
        <w:rPr>
          <w:rFonts w:ascii="Arial" w:hAnsi="Arial" w:cs="Arial"/>
          <w:bCs/>
        </w:rPr>
        <w:t xml:space="preserve"> </w:t>
      </w:r>
      <w:r w:rsidRPr="00EF3078">
        <w:rPr>
          <w:rFonts w:ascii="Arial" w:hAnsi="Arial" w:cs="Arial"/>
          <w:bCs/>
        </w:rPr>
        <w:t>r. o bezpieczeństwie żywności i żywienia (Dz. U. z 20</w:t>
      </w:r>
      <w:r>
        <w:rPr>
          <w:rFonts w:ascii="Arial" w:hAnsi="Arial" w:cs="Arial"/>
          <w:bCs/>
        </w:rPr>
        <w:t>22 r.</w:t>
      </w:r>
      <w:r w:rsidRPr="00EF3078">
        <w:rPr>
          <w:rFonts w:ascii="Arial" w:hAnsi="Arial" w:cs="Arial"/>
          <w:bCs/>
        </w:rPr>
        <w:t xml:space="preserve">, poz. </w:t>
      </w:r>
      <w:r>
        <w:rPr>
          <w:rFonts w:ascii="Arial" w:hAnsi="Arial" w:cs="Arial"/>
          <w:bCs/>
        </w:rPr>
        <w:t>2132)</w:t>
      </w:r>
      <w:r w:rsidR="00FC7E73">
        <w:rPr>
          <w:rFonts w:ascii="Arial" w:hAnsi="Arial" w:cs="Arial"/>
          <w:bCs/>
        </w:rPr>
        <w:t>,</w:t>
      </w:r>
    </w:p>
    <w:p w14:paraId="3FA242DC" w14:textId="77777777" w:rsidR="00EF3078" w:rsidRPr="00EF3078" w:rsidRDefault="00EF3078" w:rsidP="00087533">
      <w:pPr>
        <w:numPr>
          <w:ilvl w:val="1"/>
          <w:numId w:val="30"/>
        </w:numPr>
        <w:autoSpaceDE w:val="0"/>
        <w:autoSpaceDN w:val="0"/>
        <w:adjustRightInd w:val="0"/>
        <w:spacing w:after="0"/>
        <w:ind w:left="357" w:hanging="357"/>
        <w:contextualSpacing/>
        <w:rPr>
          <w:rFonts w:ascii="Arial" w:hAnsi="Arial" w:cs="Arial"/>
          <w:bCs/>
        </w:rPr>
      </w:pPr>
      <w:r w:rsidRPr="00EF3078">
        <w:rPr>
          <w:rFonts w:ascii="Arial" w:hAnsi="Arial" w:cs="Arial"/>
          <w:bCs/>
        </w:rPr>
        <w:t>w ustawie z dnia 21 grudnia 2000</w:t>
      </w:r>
      <w:r>
        <w:rPr>
          <w:rFonts w:ascii="Arial" w:hAnsi="Arial" w:cs="Arial"/>
          <w:bCs/>
        </w:rPr>
        <w:t xml:space="preserve"> </w:t>
      </w:r>
      <w:r w:rsidRPr="00EF3078">
        <w:rPr>
          <w:rFonts w:ascii="Arial" w:hAnsi="Arial" w:cs="Arial"/>
          <w:bCs/>
        </w:rPr>
        <w:t>r. o jakości handlowej artykułów roln</w:t>
      </w:r>
      <w:r>
        <w:rPr>
          <w:rFonts w:ascii="Arial" w:hAnsi="Arial" w:cs="Arial"/>
          <w:bCs/>
        </w:rPr>
        <w:t xml:space="preserve">o - spożywczych </w:t>
      </w:r>
      <w:r w:rsidRPr="00EF3078">
        <w:rPr>
          <w:rFonts w:ascii="Arial" w:hAnsi="Arial" w:cs="Arial"/>
          <w:bCs/>
        </w:rPr>
        <w:t>(Dz. U. z  20</w:t>
      </w:r>
      <w:r>
        <w:rPr>
          <w:rFonts w:ascii="Arial" w:hAnsi="Arial" w:cs="Arial"/>
          <w:bCs/>
        </w:rPr>
        <w:t>22 r.,</w:t>
      </w:r>
      <w:r w:rsidRPr="00EF3078">
        <w:rPr>
          <w:rFonts w:ascii="Arial" w:hAnsi="Arial" w:cs="Arial"/>
          <w:bCs/>
        </w:rPr>
        <w:t xml:space="preserve"> poz. </w:t>
      </w:r>
      <w:r>
        <w:rPr>
          <w:rFonts w:ascii="Arial" w:hAnsi="Arial" w:cs="Arial"/>
          <w:bCs/>
        </w:rPr>
        <w:t>1688 ze zm.</w:t>
      </w:r>
      <w:r w:rsidRPr="00EF3078">
        <w:rPr>
          <w:rFonts w:ascii="Arial" w:hAnsi="Arial" w:cs="Arial"/>
          <w:bCs/>
        </w:rPr>
        <w:t>),</w:t>
      </w:r>
    </w:p>
    <w:p w14:paraId="4EEBD593" w14:textId="77777777" w:rsidR="00EF3078" w:rsidRPr="00EF3078" w:rsidRDefault="00EF3078" w:rsidP="00087533">
      <w:pPr>
        <w:numPr>
          <w:ilvl w:val="1"/>
          <w:numId w:val="30"/>
        </w:numPr>
        <w:autoSpaceDE w:val="0"/>
        <w:autoSpaceDN w:val="0"/>
        <w:adjustRightInd w:val="0"/>
        <w:spacing w:after="0"/>
        <w:ind w:left="357" w:hanging="357"/>
        <w:contextualSpacing/>
        <w:rPr>
          <w:rFonts w:ascii="Arial" w:hAnsi="Arial" w:cs="Arial"/>
          <w:bCs/>
        </w:rPr>
      </w:pPr>
      <w:r w:rsidRPr="00EF3078">
        <w:rPr>
          <w:rFonts w:ascii="Arial" w:hAnsi="Arial" w:cs="Arial"/>
          <w:bCs/>
        </w:rPr>
        <w:t xml:space="preserve">w ustawie z dnia 16 grudnia 2005 r. o produktach pochodzenia zwierzęcego (Dz. U. </w:t>
      </w:r>
      <w:r w:rsidR="00051C85">
        <w:rPr>
          <w:rFonts w:ascii="Arial" w:hAnsi="Arial" w:cs="Arial"/>
          <w:bCs/>
        </w:rPr>
        <w:t xml:space="preserve">                   </w:t>
      </w:r>
      <w:r w:rsidRPr="00EF3078">
        <w:rPr>
          <w:rFonts w:ascii="Arial" w:hAnsi="Arial" w:cs="Arial"/>
          <w:bCs/>
        </w:rPr>
        <w:t>z 20</w:t>
      </w:r>
      <w:r>
        <w:rPr>
          <w:rFonts w:ascii="Arial" w:hAnsi="Arial" w:cs="Arial"/>
          <w:bCs/>
        </w:rPr>
        <w:t>20 r.,</w:t>
      </w:r>
      <w:r w:rsidRPr="00EF3078">
        <w:rPr>
          <w:rFonts w:ascii="Arial" w:hAnsi="Arial" w:cs="Arial"/>
          <w:bCs/>
        </w:rPr>
        <w:t xml:space="preserve"> poz. </w:t>
      </w:r>
      <w:r>
        <w:rPr>
          <w:rFonts w:ascii="Arial" w:hAnsi="Arial" w:cs="Arial"/>
          <w:bCs/>
        </w:rPr>
        <w:t>1753</w:t>
      </w:r>
      <w:r w:rsidRPr="00EF3078">
        <w:rPr>
          <w:rFonts w:ascii="Arial" w:hAnsi="Arial" w:cs="Arial"/>
          <w:bCs/>
        </w:rPr>
        <w:t xml:space="preserve"> z</w:t>
      </w:r>
      <w:r>
        <w:rPr>
          <w:rFonts w:ascii="Arial" w:hAnsi="Arial" w:cs="Arial"/>
          <w:bCs/>
        </w:rPr>
        <w:t>e</w:t>
      </w:r>
      <w:r w:rsidRPr="00EF3078">
        <w:rPr>
          <w:rFonts w:ascii="Arial" w:hAnsi="Arial" w:cs="Arial"/>
          <w:bCs/>
        </w:rPr>
        <w:t xml:space="preserve"> zm.),</w:t>
      </w:r>
    </w:p>
    <w:p w14:paraId="486D5892" w14:textId="77777777" w:rsidR="00EF3078" w:rsidRPr="00EF3078" w:rsidRDefault="00EF3078" w:rsidP="00087533">
      <w:pPr>
        <w:numPr>
          <w:ilvl w:val="1"/>
          <w:numId w:val="30"/>
        </w:numPr>
        <w:autoSpaceDE w:val="0"/>
        <w:autoSpaceDN w:val="0"/>
        <w:adjustRightInd w:val="0"/>
        <w:spacing w:after="0"/>
        <w:ind w:left="357" w:hanging="357"/>
        <w:contextualSpacing/>
        <w:rPr>
          <w:rFonts w:ascii="Arial" w:hAnsi="Arial" w:cs="Arial"/>
          <w:bCs/>
        </w:rPr>
      </w:pPr>
      <w:r w:rsidRPr="00EF3078">
        <w:rPr>
          <w:rFonts w:ascii="Arial" w:hAnsi="Arial" w:cs="Arial"/>
          <w:bCs/>
        </w:rPr>
        <w:t>Rozporządzenie (WE) 852/2004 Parlamentu Europejskiego i Rady z dnia 29 kwietnia 2004</w:t>
      </w:r>
      <w:r w:rsidR="00FC7E73">
        <w:rPr>
          <w:rFonts w:ascii="Arial" w:hAnsi="Arial" w:cs="Arial"/>
          <w:bCs/>
        </w:rPr>
        <w:t xml:space="preserve"> </w:t>
      </w:r>
      <w:r w:rsidRPr="00EF3078">
        <w:rPr>
          <w:rFonts w:ascii="Arial" w:hAnsi="Arial" w:cs="Arial"/>
          <w:bCs/>
        </w:rPr>
        <w:t xml:space="preserve">r. w sprawie higieny środków spożywczych </w:t>
      </w:r>
      <w:r w:rsidR="00051C85">
        <w:rPr>
          <w:rFonts w:ascii="Arial" w:hAnsi="Arial" w:cs="Arial"/>
          <w:bCs/>
        </w:rPr>
        <w:t xml:space="preserve">(Dz. Urz. UE L 139 z </w:t>
      </w:r>
      <w:proofErr w:type="spellStart"/>
      <w:r w:rsidR="00051C85">
        <w:rPr>
          <w:rFonts w:ascii="Arial" w:hAnsi="Arial" w:cs="Arial"/>
          <w:bCs/>
        </w:rPr>
        <w:t>późn</w:t>
      </w:r>
      <w:proofErr w:type="spellEnd"/>
      <w:r w:rsidR="00051C85">
        <w:rPr>
          <w:rFonts w:ascii="Arial" w:hAnsi="Arial" w:cs="Arial"/>
          <w:bCs/>
        </w:rPr>
        <w:t>. zm.),</w:t>
      </w:r>
    </w:p>
    <w:p w14:paraId="25EBAFA8" w14:textId="77777777" w:rsidR="00EF3078" w:rsidRPr="00EF3078" w:rsidRDefault="00EF3078" w:rsidP="00087533">
      <w:pPr>
        <w:numPr>
          <w:ilvl w:val="1"/>
          <w:numId w:val="30"/>
        </w:numPr>
        <w:autoSpaceDE w:val="0"/>
        <w:autoSpaceDN w:val="0"/>
        <w:adjustRightInd w:val="0"/>
        <w:spacing w:after="0"/>
        <w:ind w:left="357" w:hanging="357"/>
        <w:contextualSpacing/>
        <w:rPr>
          <w:rFonts w:ascii="Arial" w:hAnsi="Arial" w:cs="Arial"/>
          <w:bCs/>
        </w:rPr>
      </w:pPr>
      <w:r w:rsidRPr="00EF3078">
        <w:rPr>
          <w:rFonts w:ascii="Arial" w:hAnsi="Arial" w:cs="Arial"/>
          <w:bCs/>
        </w:rPr>
        <w:t>Rozporządzenia Ministra Rolnictwa i Rozwoju Wsi z dnia 23 grudnia 2014</w:t>
      </w:r>
      <w:r w:rsidR="00FC7E73">
        <w:rPr>
          <w:rFonts w:ascii="Arial" w:hAnsi="Arial" w:cs="Arial"/>
          <w:bCs/>
        </w:rPr>
        <w:t xml:space="preserve"> </w:t>
      </w:r>
      <w:r w:rsidRPr="00EF3078">
        <w:rPr>
          <w:rFonts w:ascii="Arial" w:hAnsi="Arial" w:cs="Arial"/>
          <w:bCs/>
        </w:rPr>
        <w:t>r. w sprawie znakowania poszczególny</w:t>
      </w:r>
      <w:r w:rsidR="00051C85">
        <w:rPr>
          <w:rFonts w:ascii="Arial" w:hAnsi="Arial" w:cs="Arial"/>
          <w:bCs/>
        </w:rPr>
        <w:t xml:space="preserve">ch rodzajów środków spożywczych </w:t>
      </w:r>
      <w:r w:rsidRPr="00EF3078">
        <w:rPr>
          <w:rFonts w:ascii="Arial" w:hAnsi="Arial" w:cs="Arial"/>
          <w:bCs/>
        </w:rPr>
        <w:t>(Dz. U z 2015</w:t>
      </w:r>
      <w:r w:rsidR="00FC7E73">
        <w:rPr>
          <w:rFonts w:ascii="Arial" w:hAnsi="Arial" w:cs="Arial"/>
          <w:bCs/>
        </w:rPr>
        <w:t xml:space="preserve"> r., </w:t>
      </w:r>
      <w:r w:rsidR="00051C85">
        <w:rPr>
          <w:rFonts w:ascii="Arial" w:hAnsi="Arial" w:cs="Arial"/>
          <w:bCs/>
        </w:rPr>
        <w:t xml:space="preserve"> poz. 29),</w:t>
      </w:r>
    </w:p>
    <w:p w14:paraId="5DBE98F8" w14:textId="77777777" w:rsidR="00EF3078" w:rsidRPr="00EF3078" w:rsidRDefault="00EF3078" w:rsidP="00087533">
      <w:pPr>
        <w:numPr>
          <w:ilvl w:val="1"/>
          <w:numId w:val="30"/>
        </w:numPr>
        <w:autoSpaceDE w:val="0"/>
        <w:autoSpaceDN w:val="0"/>
        <w:adjustRightInd w:val="0"/>
        <w:spacing w:after="0"/>
        <w:ind w:left="357" w:hanging="357"/>
        <w:contextualSpacing/>
        <w:rPr>
          <w:rFonts w:ascii="Arial" w:hAnsi="Arial" w:cs="Arial"/>
          <w:bCs/>
        </w:rPr>
      </w:pPr>
      <w:r w:rsidRPr="00EF3078">
        <w:rPr>
          <w:rFonts w:ascii="Arial" w:hAnsi="Arial" w:cs="Arial"/>
          <w:bCs/>
        </w:rPr>
        <w:t>Rozporządzenia Ministra Zdrowia z dnia 26 lipca 2016 r. w sprawie grup środków spożywczych przeznaczonych do sprzedaży dzieciom i młodzieży w jednostkach systemu oświaty oraz wymagań, jakie musza spełniać środki spożywcze stosowane w ramach żywienia zbiorowego dzieci i młodzieży w tych jednostkach (Dz.U. z 2016 poz. 1154).</w:t>
      </w:r>
    </w:p>
    <w:p w14:paraId="73FF533C" w14:textId="77777777" w:rsidR="00EF3078" w:rsidRPr="00EF3078" w:rsidRDefault="00EF3078" w:rsidP="00EF3078">
      <w:pPr>
        <w:autoSpaceDE w:val="0"/>
        <w:autoSpaceDN w:val="0"/>
        <w:adjustRightInd w:val="0"/>
        <w:spacing w:after="0"/>
        <w:ind w:left="308" w:hanging="280"/>
        <w:contextualSpacing/>
        <w:rPr>
          <w:rFonts w:ascii="Arial" w:hAnsi="Arial" w:cs="Arial"/>
          <w:bCs/>
        </w:rPr>
      </w:pPr>
      <w:r w:rsidRPr="00EF3078">
        <w:rPr>
          <w:rFonts w:ascii="Arial" w:hAnsi="Arial" w:cs="Arial"/>
          <w:bCs/>
        </w:rPr>
        <w:t xml:space="preserve">8. </w:t>
      </w:r>
      <w:r>
        <w:rPr>
          <w:rFonts w:ascii="Arial" w:hAnsi="Arial" w:cs="Arial"/>
          <w:bCs/>
        </w:rPr>
        <w:t xml:space="preserve"> </w:t>
      </w:r>
      <w:r w:rsidRPr="00EF3078">
        <w:rPr>
          <w:rFonts w:ascii="Arial" w:hAnsi="Arial" w:cs="Arial"/>
          <w:bCs/>
        </w:rPr>
        <w:t>Wykonawca odpowiada za stan jakościowy dostarczonych artykułów spożywczych.</w:t>
      </w:r>
    </w:p>
    <w:p w14:paraId="25290947" w14:textId="77777777" w:rsidR="00EF3078" w:rsidRPr="00EF3078" w:rsidRDefault="00EF3078" w:rsidP="00EF3078">
      <w:pPr>
        <w:autoSpaceDE w:val="0"/>
        <w:autoSpaceDN w:val="0"/>
        <w:adjustRightInd w:val="0"/>
        <w:spacing w:after="0"/>
        <w:ind w:left="308" w:hanging="280"/>
        <w:contextualSpacing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9. </w:t>
      </w:r>
      <w:r w:rsidRPr="00EF3078">
        <w:rPr>
          <w:rFonts w:ascii="Arial" w:hAnsi="Arial" w:cs="Arial"/>
          <w:bCs/>
        </w:rPr>
        <w:t>Pracownicy Wykonawcy</w:t>
      </w:r>
      <w:r w:rsidR="00FC7E73">
        <w:rPr>
          <w:rFonts w:ascii="Arial" w:hAnsi="Arial" w:cs="Arial"/>
          <w:bCs/>
        </w:rPr>
        <w:t>,</w:t>
      </w:r>
      <w:r w:rsidRPr="00EF3078">
        <w:rPr>
          <w:rFonts w:ascii="Arial" w:hAnsi="Arial" w:cs="Arial"/>
          <w:bCs/>
        </w:rPr>
        <w:t xml:space="preserve"> mający bezpośredni kontakt z dostarczaną na rzecz Zamawiającego żywnością</w:t>
      </w:r>
      <w:r w:rsidR="00FC7E73">
        <w:rPr>
          <w:rFonts w:ascii="Arial" w:hAnsi="Arial" w:cs="Arial"/>
          <w:bCs/>
        </w:rPr>
        <w:t>,</w:t>
      </w:r>
      <w:r w:rsidRPr="00EF3078">
        <w:rPr>
          <w:rFonts w:ascii="Arial" w:hAnsi="Arial" w:cs="Arial"/>
          <w:bCs/>
        </w:rPr>
        <w:t xml:space="preserve"> muszą posiadać aktualne, określone przepisami o chorobach zakaźnych i zakażeniach, orzeczen</w:t>
      </w:r>
      <w:r w:rsidR="00051C85">
        <w:rPr>
          <w:rFonts w:ascii="Arial" w:hAnsi="Arial" w:cs="Arial"/>
          <w:bCs/>
        </w:rPr>
        <w:t>ie lekarskie do celów sanitarno</w:t>
      </w:r>
      <w:r w:rsidRPr="00EF3078">
        <w:rPr>
          <w:rFonts w:ascii="Arial" w:hAnsi="Arial" w:cs="Arial"/>
          <w:bCs/>
        </w:rPr>
        <w:t xml:space="preserve">-epidemiologicznych </w:t>
      </w:r>
      <w:r w:rsidR="00FC7E73">
        <w:rPr>
          <w:rFonts w:ascii="Arial" w:hAnsi="Arial" w:cs="Arial"/>
          <w:bCs/>
        </w:rPr>
        <w:t xml:space="preserve">             </w:t>
      </w:r>
      <w:r w:rsidRPr="00EF3078">
        <w:rPr>
          <w:rFonts w:ascii="Arial" w:hAnsi="Arial" w:cs="Arial"/>
          <w:bCs/>
        </w:rPr>
        <w:t>o braku przeciwwskazań do wykonywania prac, przy wykonywaniu których istnieje możliwość przeniesienia zakażenia na inne osoby.</w:t>
      </w:r>
    </w:p>
    <w:p w14:paraId="3255B299" w14:textId="77777777" w:rsidR="00EF3078" w:rsidRPr="00EF3078" w:rsidRDefault="00EF3078" w:rsidP="00EF3078">
      <w:pPr>
        <w:autoSpaceDE w:val="0"/>
        <w:autoSpaceDN w:val="0"/>
        <w:adjustRightInd w:val="0"/>
        <w:spacing w:after="0"/>
        <w:ind w:left="308" w:hanging="280"/>
        <w:contextualSpacing/>
        <w:rPr>
          <w:rFonts w:ascii="Arial" w:hAnsi="Arial" w:cs="Arial"/>
          <w:bCs/>
        </w:rPr>
      </w:pPr>
      <w:r w:rsidRPr="00EF3078">
        <w:rPr>
          <w:rFonts w:ascii="Arial" w:hAnsi="Arial" w:cs="Arial"/>
          <w:bCs/>
        </w:rPr>
        <w:t>10. W przypadku niespełnienia wymogów, co do jakości / ilości / terminów ważności do spożycia Zamawiający ma prawo odmówić odbioru przedmiotu zamówienia i żądać niezwłocznej dostawy właściwego asortymentu.</w:t>
      </w:r>
    </w:p>
    <w:p w14:paraId="1CB16E34" w14:textId="77777777" w:rsidR="00EF3078" w:rsidRPr="00EF3078" w:rsidRDefault="00EF3078" w:rsidP="00EF3078">
      <w:pPr>
        <w:autoSpaceDE w:val="0"/>
        <w:autoSpaceDN w:val="0"/>
        <w:adjustRightInd w:val="0"/>
        <w:spacing w:after="0"/>
        <w:ind w:left="308" w:hanging="280"/>
        <w:contextualSpacing/>
        <w:rPr>
          <w:rFonts w:ascii="Arial" w:hAnsi="Arial" w:cs="Arial"/>
          <w:bCs/>
        </w:rPr>
      </w:pPr>
      <w:r w:rsidRPr="00EF3078">
        <w:rPr>
          <w:rFonts w:ascii="Arial" w:hAnsi="Arial" w:cs="Arial"/>
          <w:bCs/>
        </w:rPr>
        <w:t>11. Wykonawca dostarczy przedmiot zamówienia specjalistycznym transportem spełniającym wymagania określone w obowiązujących przepisach.</w:t>
      </w:r>
    </w:p>
    <w:p w14:paraId="5DDD7377" w14:textId="77777777" w:rsidR="00EF3078" w:rsidRPr="00EF3078" w:rsidRDefault="00EF3078" w:rsidP="00EF3078">
      <w:pPr>
        <w:autoSpaceDE w:val="0"/>
        <w:autoSpaceDN w:val="0"/>
        <w:adjustRightInd w:val="0"/>
        <w:spacing w:after="0"/>
        <w:ind w:left="308" w:hanging="280"/>
        <w:contextualSpacing/>
        <w:rPr>
          <w:rFonts w:ascii="Arial" w:hAnsi="Arial" w:cs="Arial"/>
          <w:bCs/>
        </w:rPr>
      </w:pPr>
      <w:r w:rsidRPr="00EF3078">
        <w:rPr>
          <w:rFonts w:ascii="Arial" w:hAnsi="Arial" w:cs="Arial"/>
          <w:bCs/>
        </w:rPr>
        <w:t>12.Termin przydatności do spożycia dostarczanych produktów powinien być nie krótszy niż 1/2 okresu przydatności podanego na opakowaniu produktu.</w:t>
      </w:r>
    </w:p>
    <w:p w14:paraId="13A38D60" w14:textId="77777777" w:rsidR="00EF3078" w:rsidRPr="00EF3078" w:rsidRDefault="00EF3078" w:rsidP="00EF3078">
      <w:pPr>
        <w:autoSpaceDE w:val="0"/>
        <w:autoSpaceDN w:val="0"/>
        <w:adjustRightInd w:val="0"/>
        <w:spacing w:after="0"/>
        <w:ind w:left="308" w:hanging="280"/>
        <w:contextualSpacing/>
        <w:rPr>
          <w:rFonts w:ascii="Arial" w:hAnsi="Arial" w:cs="Arial"/>
          <w:bCs/>
        </w:rPr>
      </w:pPr>
      <w:r w:rsidRPr="00EF3078">
        <w:rPr>
          <w:rFonts w:ascii="Arial" w:hAnsi="Arial" w:cs="Arial"/>
          <w:bCs/>
        </w:rPr>
        <w:t>13. Dowóz przedmiotu zamówienia do Zamawiającego odbędzie się transportem Wykonawcy na jego koszt i ryzyko.</w:t>
      </w:r>
    </w:p>
    <w:p w14:paraId="047359FF" w14:textId="77777777" w:rsidR="00EF3078" w:rsidRPr="00EF3078" w:rsidRDefault="00EF3078" w:rsidP="00EF3078">
      <w:pPr>
        <w:autoSpaceDE w:val="0"/>
        <w:autoSpaceDN w:val="0"/>
        <w:adjustRightInd w:val="0"/>
        <w:spacing w:after="0"/>
        <w:ind w:left="308" w:hanging="280"/>
        <w:contextualSpacing/>
        <w:rPr>
          <w:rFonts w:ascii="Arial" w:hAnsi="Arial" w:cs="Arial"/>
          <w:bCs/>
        </w:rPr>
      </w:pPr>
      <w:r w:rsidRPr="00EF3078">
        <w:rPr>
          <w:rFonts w:ascii="Arial" w:hAnsi="Arial" w:cs="Arial"/>
          <w:bCs/>
        </w:rPr>
        <w:t>14. Dostawy będą wykonywane sukcesywnie wg zamówień składanych przez Zamawiającego. Zamówienia będą składane telefonicznie, faksem, pocztą elektroniczną lub w czasie bieżącej dostawy.</w:t>
      </w:r>
    </w:p>
    <w:p w14:paraId="58502F00" w14:textId="77777777" w:rsidR="00EF3078" w:rsidRPr="00EF3078" w:rsidRDefault="00EF3078" w:rsidP="00EF3078">
      <w:pPr>
        <w:autoSpaceDE w:val="0"/>
        <w:autoSpaceDN w:val="0"/>
        <w:adjustRightInd w:val="0"/>
        <w:spacing w:after="0"/>
        <w:ind w:left="308" w:hanging="280"/>
        <w:contextualSpacing/>
        <w:rPr>
          <w:rFonts w:ascii="Arial" w:hAnsi="Arial" w:cs="Arial"/>
          <w:bCs/>
        </w:rPr>
      </w:pPr>
      <w:r w:rsidRPr="00EF3078">
        <w:rPr>
          <w:rFonts w:ascii="Arial" w:hAnsi="Arial" w:cs="Arial"/>
          <w:bCs/>
        </w:rPr>
        <w:t>15. Zamawiający przewiduje przerwę w za</w:t>
      </w:r>
      <w:r w:rsidR="00051C85">
        <w:rPr>
          <w:rFonts w:ascii="Arial" w:hAnsi="Arial" w:cs="Arial"/>
          <w:bCs/>
        </w:rPr>
        <w:t>mawianiu dostaw określonych w S</w:t>
      </w:r>
      <w:r w:rsidRPr="00EF3078">
        <w:rPr>
          <w:rFonts w:ascii="Arial" w:hAnsi="Arial" w:cs="Arial"/>
          <w:bCs/>
        </w:rPr>
        <w:t>WZ częściowo w okresie wakacyjnym i w czasie ferii oraz innych dni wolnych wynikających z organizacji roku szkolnego.</w:t>
      </w:r>
    </w:p>
    <w:p w14:paraId="17280904" w14:textId="77777777" w:rsidR="00EF3078" w:rsidRPr="00655A3C" w:rsidRDefault="00EF3078" w:rsidP="00EF3078">
      <w:pPr>
        <w:autoSpaceDE w:val="0"/>
        <w:autoSpaceDN w:val="0"/>
        <w:adjustRightInd w:val="0"/>
        <w:spacing w:after="0"/>
        <w:ind w:left="308" w:hanging="280"/>
        <w:contextualSpacing/>
        <w:rPr>
          <w:rFonts w:ascii="Arial" w:hAnsi="Arial" w:cs="Arial"/>
          <w:bCs/>
        </w:rPr>
      </w:pPr>
      <w:r w:rsidRPr="00EF3078">
        <w:rPr>
          <w:rFonts w:ascii="Arial" w:hAnsi="Arial" w:cs="Arial"/>
          <w:bCs/>
        </w:rPr>
        <w:t xml:space="preserve">16. Wskazane </w:t>
      </w:r>
      <w:r w:rsidRPr="00655A3C">
        <w:rPr>
          <w:rFonts w:ascii="Arial" w:hAnsi="Arial" w:cs="Arial"/>
          <w:bCs/>
        </w:rPr>
        <w:t xml:space="preserve">w </w:t>
      </w:r>
      <w:r w:rsidR="00936973" w:rsidRPr="00655A3C">
        <w:rPr>
          <w:rFonts w:ascii="Arial" w:hAnsi="Arial" w:cs="Arial"/>
          <w:bCs/>
        </w:rPr>
        <w:t>formularzu ofertowym</w:t>
      </w:r>
      <w:r w:rsidRPr="00655A3C">
        <w:rPr>
          <w:rFonts w:ascii="Arial" w:hAnsi="Arial" w:cs="Arial"/>
          <w:bCs/>
        </w:rPr>
        <w:t xml:space="preserve"> nazwy produktów</w:t>
      </w:r>
      <w:r w:rsidRPr="00EF3078">
        <w:rPr>
          <w:rFonts w:ascii="Arial" w:hAnsi="Arial" w:cs="Arial"/>
          <w:bCs/>
        </w:rPr>
        <w:t xml:space="preserve"> są standardem oczekiwanym przez Zamawiającego. Zamawiający dopuszcza zaoferowanie produktów równoważnych. W przypadku zaoferowania produktów równoważnych należy mieć na względzie, iż Zamawiający uzna takie produkty za równo</w:t>
      </w:r>
      <w:r w:rsidR="00CE63AA">
        <w:rPr>
          <w:rFonts w:ascii="Arial" w:hAnsi="Arial" w:cs="Arial"/>
          <w:bCs/>
        </w:rPr>
        <w:t>ważne, jeżeli ich jakość (skład</w:t>
      </w:r>
      <w:r w:rsidRPr="00EF3078">
        <w:rPr>
          <w:rFonts w:ascii="Arial" w:hAnsi="Arial" w:cs="Arial"/>
          <w:bCs/>
        </w:rPr>
        <w:t>) aromat będą co najmniej na takim samym po</w:t>
      </w:r>
      <w:r w:rsidR="00CE63AA">
        <w:rPr>
          <w:rFonts w:ascii="Arial" w:hAnsi="Arial" w:cs="Arial"/>
          <w:bCs/>
        </w:rPr>
        <w:t xml:space="preserve">ziomie co produkty </w:t>
      </w:r>
      <w:r w:rsidR="00CE63AA" w:rsidRPr="00655A3C">
        <w:rPr>
          <w:rFonts w:ascii="Arial" w:hAnsi="Arial" w:cs="Arial"/>
          <w:bCs/>
        </w:rPr>
        <w:t>wskazane w S</w:t>
      </w:r>
      <w:r w:rsidRPr="00655A3C">
        <w:rPr>
          <w:rFonts w:ascii="Arial" w:hAnsi="Arial" w:cs="Arial"/>
          <w:bCs/>
        </w:rPr>
        <w:t>WZ.</w:t>
      </w:r>
    </w:p>
    <w:p w14:paraId="75EE9526" w14:textId="77777777" w:rsidR="00CE33CA" w:rsidRPr="009D36E2" w:rsidRDefault="00FC7E73" w:rsidP="00EF3078">
      <w:pPr>
        <w:autoSpaceDE w:val="0"/>
        <w:autoSpaceDN w:val="0"/>
        <w:adjustRightInd w:val="0"/>
        <w:spacing w:after="0"/>
        <w:ind w:left="308" w:hanging="280"/>
        <w:contextualSpacing/>
        <w:rPr>
          <w:rFonts w:ascii="Arial" w:hAnsi="Arial" w:cs="Arial"/>
          <w:b/>
          <w:bCs/>
          <w:color w:val="000000"/>
          <w:u w:val="single"/>
        </w:rPr>
      </w:pPr>
      <w:r w:rsidRPr="00655A3C">
        <w:rPr>
          <w:rFonts w:ascii="Arial" w:hAnsi="Arial" w:cs="Arial"/>
          <w:color w:val="000000"/>
        </w:rPr>
        <w:t xml:space="preserve">17. </w:t>
      </w:r>
      <w:r w:rsidR="00CE33CA" w:rsidRPr="00655A3C">
        <w:rPr>
          <w:rFonts w:ascii="Arial" w:hAnsi="Arial" w:cs="Arial"/>
          <w:color w:val="000000"/>
        </w:rPr>
        <w:t xml:space="preserve">Zamawiający nie określa dodatkowych wymagań związanych z zatrudnieniem osób, </w:t>
      </w:r>
      <w:r w:rsidR="00E87458" w:rsidRPr="00655A3C">
        <w:rPr>
          <w:rFonts w:ascii="Arial" w:hAnsi="Arial" w:cs="Arial"/>
          <w:color w:val="000000"/>
        </w:rPr>
        <w:t xml:space="preserve">                 </w:t>
      </w:r>
      <w:r w:rsidR="00CE33CA" w:rsidRPr="00655A3C">
        <w:rPr>
          <w:rFonts w:ascii="Arial" w:hAnsi="Arial" w:cs="Arial"/>
          <w:color w:val="000000"/>
        </w:rPr>
        <w:t>o których mowa w art. 96 ust. 2 pkt. 2 ustawy PZP.</w:t>
      </w:r>
    </w:p>
    <w:p w14:paraId="5CDCC392" w14:textId="77777777" w:rsidR="00CE33CA" w:rsidRPr="009D36E2" w:rsidRDefault="00CE33CA" w:rsidP="00EF3078">
      <w:pPr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  <w:b/>
          <w:bCs/>
          <w:color w:val="000000"/>
          <w:u w:val="single"/>
        </w:rPr>
      </w:pPr>
    </w:p>
    <w:p w14:paraId="1C47A01E" w14:textId="77777777" w:rsidR="00040A72" w:rsidRPr="009D36E2" w:rsidRDefault="00040A72" w:rsidP="00CE33CA">
      <w:pPr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  <w:b/>
          <w:bCs/>
          <w:color w:val="000000"/>
          <w:u w:val="single"/>
        </w:rPr>
      </w:pPr>
      <w:r w:rsidRPr="009D36E2">
        <w:rPr>
          <w:rFonts w:ascii="Arial" w:hAnsi="Arial" w:cs="Arial"/>
          <w:b/>
          <w:bCs/>
          <w:color w:val="000000"/>
          <w:u w:val="single"/>
        </w:rPr>
        <w:lastRenderedPageBreak/>
        <w:t xml:space="preserve">V. Informacja o przewidywanych zamówieniach </w:t>
      </w:r>
      <w:r w:rsidR="009526CF" w:rsidRPr="009D36E2">
        <w:rPr>
          <w:rFonts w:ascii="Arial" w:hAnsi="Arial" w:cs="Arial"/>
          <w:b/>
          <w:bCs/>
          <w:color w:val="000000"/>
          <w:u w:val="single"/>
        </w:rPr>
        <w:t>o których mowa w art. 214</w:t>
      </w:r>
      <w:r w:rsidR="004A423F" w:rsidRPr="009D36E2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="00654FB7" w:rsidRPr="009D36E2">
        <w:rPr>
          <w:rFonts w:ascii="Arial" w:hAnsi="Arial" w:cs="Arial"/>
          <w:b/>
          <w:bCs/>
          <w:color w:val="000000"/>
          <w:u w:val="single"/>
        </w:rPr>
        <w:t>ust</w:t>
      </w:r>
      <w:r w:rsidR="00654FB7" w:rsidRPr="00FC7E73">
        <w:rPr>
          <w:rFonts w:ascii="Arial" w:hAnsi="Arial" w:cs="Arial"/>
          <w:b/>
          <w:bCs/>
          <w:color w:val="000000"/>
          <w:u w:val="single"/>
        </w:rPr>
        <w:t xml:space="preserve">. 1 pkt </w:t>
      </w:r>
      <w:r w:rsidR="00FC7E73" w:rsidRPr="00FC7E73">
        <w:rPr>
          <w:rFonts w:ascii="Arial" w:hAnsi="Arial" w:cs="Arial"/>
          <w:b/>
          <w:bCs/>
          <w:color w:val="000000"/>
          <w:u w:val="single"/>
        </w:rPr>
        <w:t>8</w:t>
      </w:r>
      <w:r w:rsidR="00B1631D">
        <w:rPr>
          <w:rFonts w:ascii="Arial" w:hAnsi="Arial" w:cs="Arial"/>
          <w:b/>
          <w:bCs/>
          <w:color w:val="000000"/>
          <w:u w:val="single"/>
        </w:rPr>
        <w:t xml:space="preserve"> (dotyczy wszystkich części zamówienia)</w:t>
      </w:r>
      <w:r w:rsidR="00654FB7" w:rsidRPr="00FC7E73">
        <w:rPr>
          <w:rFonts w:ascii="Arial" w:hAnsi="Arial" w:cs="Arial"/>
          <w:b/>
          <w:bCs/>
          <w:color w:val="000000"/>
          <w:u w:val="single"/>
        </w:rPr>
        <w:t>:</w:t>
      </w:r>
    </w:p>
    <w:p w14:paraId="02D65DD8" w14:textId="77777777" w:rsidR="007913C7" w:rsidRDefault="00FC7E73" w:rsidP="00FC7E73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040A72" w:rsidRPr="009D36E2">
        <w:rPr>
          <w:rFonts w:ascii="Arial" w:hAnsi="Arial" w:cs="Arial"/>
          <w:color w:val="000000"/>
        </w:rPr>
        <w:t>Zamawiający</w:t>
      </w:r>
      <w:r>
        <w:rPr>
          <w:rFonts w:ascii="Arial" w:hAnsi="Arial" w:cs="Arial"/>
          <w:color w:val="000000"/>
        </w:rPr>
        <w:t xml:space="preserve"> nie </w:t>
      </w:r>
      <w:r w:rsidR="00436474" w:rsidRPr="009D36E2">
        <w:rPr>
          <w:rFonts w:ascii="Arial" w:hAnsi="Arial" w:cs="Arial"/>
          <w:color w:val="000000"/>
        </w:rPr>
        <w:t xml:space="preserve"> przewiduje udzieleni</w:t>
      </w:r>
      <w:r w:rsidR="003C7544" w:rsidRPr="009D36E2">
        <w:rPr>
          <w:rFonts w:ascii="Arial" w:hAnsi="Arial" w:cs="Arial"/>
          <w:color w:val="000000"/>
        </w:rPr>
        <w:t>e</w:t>
      </w:r>
      <w:r w:rsidR="00436474" w:rsidRPr="009D36E2">
        <w:rPr>
          <w:rFonts w:ascii="Arial" w:hAnsi="Arial" w:cs="Arial"/>
          <w:color w:val="000000"/>
        </w:rPr>
        <w:t xml:space="preserve"> zamówień, o któ</w:t>
      </w:r>
      <w:r w:rsidR="00D60F9C" w:rsidRPr="009D36E2">
        <w:rPr>
          <w:rFonts w:ascii="Arial" w:hAnsi="Arial" w:cs="Arial"/>
          <w:color w:val="000000"/>
        </w:rPr>
        <w:t xml:space="preserve">rych mowa w art. </w:t>
      </w:r>
      <w:r w:rsidR="009526CF" w:rsidRPr="009D36E2">
        <w:rPr>
          <w:rFonts w:ascii="Arial" w:hAnsi="Arial" w:cs="Arial"/>
          <w:color w:val="000000"/>
        </w:rPr>
        <w:t>214</w:t>
      </w:r>
      <w:r w:rsidR="00D60F9C" w:rsidRPr="009D36E2">
        <w:rPr>
          <w:rFonts w:ascii="Arial" w:hAnsi="Arial" w:cs="Arial"/>
          <w:color w:val="000000"/>
        </w:rPr>
        <w:t xml:space="preserve"> ust. </w:t>
      </w:r>
      <w:r w:rsidR="00D60F9C" w:rsidRPr="00FC7E73">
        <w:rPr>
          <w:rFonts w:ascii="Arial" w:hAnsi="Arial" w:cs="Arial"/>
          <w:color w:val="000000"/>
        </w:rPr>
        <w:t>1 pkt</w:t>
      </w:r>
      <w:r w:rsidR="00F42AAF" w:rsidRPr="00FC7E73">
        <w:rPr>
          <w:rFonts w:ascii="Arial" w:hAnsi="Arial" w:cs="Arial"/>
          <w:color w:val="000000"/>
        </w:rPr>
        <w:t>.</w:t>
      </w:r>
      <w:r w:rsidR="00D60F9C" w:rsidRPr="00FC7E73">
        <w:rPr>
          <w:rFonts w:ascii="Arial" w:hAnsi="Arial" w:cs="Arial"/>
          <w:color w:val="000000"/>
        </w:rPr>
        <w:t xml:space="preserve"> </w:t>
      </w:r>
      <w:r w:rsidRPr="00FC7E73">
        <w:rPr>
          <w:rFonts w:ascii="Arial" w:hAnsi="Arial" w:cs="Arial"/>
          <w:color w:val="000000"/>
        </w:rPr>
        <w:t>8</w:t>
      </w:r>
      <w:r w:rsidR="00F42AAF" w:rsidRPr="009D36E2">
        <w:rPr>
          <w:rFonts w:ascii="Arial" w:hAnsi="Arial" w:cs="Arial"/>
          <w:color w:val="000000"/>
        </w:rPr>
        <w:t xml:space="preserve"> </w:t>
      </w:r>
      <w:r w:rsidR="00436474" w:rsidRPr="009D36E2">
        <w:rPr>
          <w:rFonts w:ascii="Arial" w:hAnsi="Arial" w:cs="Arial"/>
          <w:color w:val="000000"/>
        </w:rPr>
        <w:t xml:space="preserve">ustawy </w:t>
      </w:r>
      <w:proofErr w:type="spellStart"/>
      <w:r w:rsidR="004A423F" w:rsidRPr="009D36E2">
        <w:rPr>
          <w:rFonts w:ascii="Arial" w:hAnsi="Arial" w:cs="Arial"/>
          <w:color w:val="000000"/>
        </w:rPr>
        <w:t>pzp</w:t>
      </w:r>
      <w:proofErr w:type="spellEnd"/>
      <w:r w:rsidR="000B5AD8">
        <w:rPr>
          <w:rFonts w:ascii="Arial" w:hAnsi="Arial" w:cs="Arial"/>
          <w:color w:val="000000"/>
        </w:rPr>
        <w:t xml:space="preserve">. </w:t>
      </w:r>
    </w:p>
    <w:p w14:paraId="74DACAC2" w14:textId="77777777" w:rsidR="00CE63AA" w:rsidRPr="009D36E2" w:rsidRDefault="00CE63AA" w:rsidP="00FC7E7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333333"/>
        </w:rPr>
      </w:pPr>
    </w:p>
    <w:p w14:paraId="08A16387" w14:textId="77777777" w:rsidR="00550B28" w:rsidRPr="009D36E2" w:rsidRDefault="00040A72" w:rsidP="00550B28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u w:val="single"/>
        </w:rPr>
      </w:pPr>
      <w:r w:rsidRPr="009D36E2">
        <w:rPr>
          <w:rFonts w:ascii="Arial" w:hAnsi="Arial" w:cs="Arial"/>
          <w:b/>
          <w:bCs/>
          <w:u w:val="single"/>
        </w:rPr>
        <w:t>V</w:t>
      </w:r>
      <w:r w:rsidR="00367D61" w:rsidRPr="009D36E2">
        <w:rPr>
          <w:rFonts w:ascii="Arial" w:hAnsi="Arial" w:cs="Arial"/>
          <w:b/>
          <w:bCs/>
          <w:u w:val="single"/>
        </w:rPr>
        <w:t>I</w:t>
      </w:r>
      <w:r w:rsidRPr="009D36E2">
        <w:rPr>
          <w:rFonts w:ascii="Arial" w:hAnsi="Arial" w:cs="Arial"/>
          <w:b/>
          <w:bCs/>
          <w:u w:val="single"/>
        </w:rPr>
        <w:t xml:space="preserve">. Termin </w:t>
      </w:r>
      <w:r w:rsidR="0058457E" w:rsidRPr="009D36E2">
        <w:rPr>
          <w:rFonts w:ascii="Arial" w:hAnsi="Arial" w:cs="Arial"/>
          <w:b/>
          <w:bCs/>
          <w:u w:val="single"/>
        </w:rPr>
        <w:t xml:space="preserve">wykonania </w:t>
      </w:r>
      <w:r w:rsidRPr="009D36E2">
        <w:rPr>
          <w:rFonts w:ascii="Arial" w:hAnsi="Arial" w:cs="Arial"/>
          <w:b/>
          <w:bCs/>
          <w:u w:val="single"/>
        </w:rPr>
        <w:t>zamówienia</w:t>
      </w:r>
      <w:r w:rsidR="00B1631D">
        <w:rPr>
          <w:rFonts w:ascii="Arial" w:hAnsi="Arial" w:cs="Arial"/>
          <w:b/>
          <w:bCs/>
          <w:u w:val="single"/>
        </w:rPr>
        <w:t xml:space="preserve"> (dotyczy wszystkich części zamówienia)</w:t>
      </w:r>
      <w:r w:rsidR="00D6461D" w:rsidRPr="009D36E2">
        <w:rPr>
          <w:rFonts w:ascii="Arial" w:hAnsi="Arial" w:cs="Arial"/>
          <w:b/>
          <w:bCs/>
          <w:u w:val="single"/>
        </w:rPr>
        <w:t>:</w:t>
      </w:r>
    </w:p>
    <w:p w14:paraId="3273DD94" w14:textId="77777777" w:rsidR="00584D70" w:rsidRPr="009D36E2" w:rsidRDefault="00941DCB" w:rsidP="00654FB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9D36E2">
        <w:rPr>
          <w:rFonts w:ascii="Arial" w:hAnsi="Arial" w:cs="Arial"/>
          <w:bCs/>
        </w:rPr>
        <w:t xml:space="preserve">Wykonawca zobowiązany jest zrealizować przedmiot zamówienia w terminie: </w:t>
      </w:r>
      <w:r w:rsidR="00F12384">
        <w:rPr>
          <w:rFonts w:ascii="Arial" w:hAnsi="Arial" w:cs="Arial"/>
          <w:b/>
          <w:bCs/>
        </w:rPr>
        <w:t>12</w:t>
      </w:r>
      <w:r w:rsidRPr="009D36E2">
        <w:rPr>
          <w:rFonts w:ascii="Arial" w:hAnsi="Arial" w:cs="Arial"/>
          <w:b/>
          <w:bCs/>
        </w:rPr>
        <w:t xml:space="preserve"> miesięcy </w:t>
      </w:r>
      <w:r w:rsidR="00FC7E73">
        <w:rPr>
          <w:rFonts w:ascii="Arial" w:hAnsi="Arial" w:cs="Arial"/>
          <w:b/>
          <w:bCs/>
        </w:rPr>
        <w:t xml:space="preserve">- </w:t>
      </w:r>
      <w:r w:rsidRPr="009D36E2">
        <w:rPr>
          <w:rFonts w:ascii="Arial" w:hAnsi="Arial" w:cs="Arial"/>
          <w:b/>
          <w:bCs/>
        </w:rPr>
        <w:t xml:space="preserve">od </w:t>
      </w:r>
      <w:r w:rsidRPr="00FD5B15">
        <w:rPr>
          <w:rFonts w:ascii="Arial" w:hAnsi="Arial" w:cs="Arial"/>
          <w:b/>
          <w:bCs/>
        </w:rPr>
        <w:t xml:space="preserve">dnia </w:t>
      </w:r>
      <w:r w:rsidR="00F12384">
        <w:rPr>
          <w:rFonts w:ascii="Arial" w:hAnsi="Arial" w:cs="Arial"/>
          <w:b/>
          <w:bCs/>
        </w:rPr>
        <w:t>01.01</w:t>
      </w:r>
      <w:r w:rsidR="00FC7E73" w:rsidRPr="00FD5B15">
        <w:rPr>
          <w:rFonts w:ascii="Arial" w:hAnsi="Arial" w:cs="Arial"/>
          <w:b/>
          <w:bCs/>
        </w:rPr>
        <w:t>.2</w:t>
      </w:r>
      <w:r w:rsidR="00AC211B">
        <w:rPr>
          <w:rFonts w:ascii="Arial" w:hAnsi="Arial" w:cs="Arial"/>
          <w:b/>
          <w:bCs/>
        </w:rPr>
        <w:t>026</w:t>
      </w:r>
      <w:r w:rsidR="00FC7E73" w:rsidRPr="00FD5B15">
        <w:rPr>
          <w:rFonts w:ascii="Arial" w:hAnsi="Arial" w:cs="Arial"/>
          <w:b/>
          <w:bCs/>
        </w:rPr>
        <w:t xml:space="preserve"> r. do</w:t>
      </w:r>
      <w:r w:rsidR="00AC211B">
        <w:rPr>
          <w:rFonts w:ascii="Arial" w:hAnsi="Arial" w:cs="Arial"/>
          <w:b/>
          <w:bCs/>
        </w:rPr>
        <w:t xml:space="preserve"> dnia 31.12.2026</w:t>
      </w:r>
      <w:r w:rsidR="00FC7E73">
        <w:rPr>
          <w:rFonts w:ascii="Arial" w:hAnsi="Arial" w:cs="Arial"/>
          <w:b/>
          <w:bCs/>
        </w:rPr>
        <w:t xml:space="preserve"> r., </w:t>
      </w:r>
      <w:r w:rsidR="0048446A" w:rsidRPr="009D36E2">
        <w:rPr>
          <w:rFonts w:ascii="Arial" w:eastAsia="Calibri" w:hAnsi="Arial" w:cs="Arial"/>
          <w:spacing w:val="-1"/>
        </w:rPr>
        <w:t>w systemie ciągłym</w:t>
      </w:r>
      <w:r w:rsidR="00FC7E73">
        <w:rPr>
          <w:rFonts w:ascii="Arial" w:eastAsia="Calibri" w:hAnsi="Arial" w:cs="Arial"/>
          <w:spacing w:val="-1"/>
        </w:rPr>
        <w:t>,</w:t>
      </w:r>
      <w:r w:rsidR="0048446A" w:rsidRPr="009D36E2">
        <w:rPr>
          <w:rFonts w:ascii="Arial" w:eastAsia="Calibri" w:hAnsi="Arial" w:cs="Arial"/>
          <w:spacing w:val="-1"/>
        </w:rPr>
        <w:t xml:space="preserve"> według odrębnych zleceń.</w:t>
      </w:r>
    </w:p>
    <w:p w14:paraId="22083EB3" w14:textId="77777777" w:rsidR="00584D70" w:rsidRPr="009D36E2" w:rsidRDefault="00584D70" w:rsidP="00584D70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</w:p>
    <w:p w14:paraId="315A1AE4" w14:textId="77777777" w:rsidR="00361815" w:rsidRPr="009D36E2" w:rsidRDefault="00361815" w:rsidP="00F5763B">
      <w:pPr>
        <w:spacing w:after="0"/>
        <w:contextualSpacing/>
        <w:rPr>
          <w:rFonts w:ascii="Arial" w:hAnsi="Arial" w:cs="Arial"/>
          <w:b/>
          <w:u w:val="single"/>
        </w:rPr>
      </w:pPr>
      <w:r w:rsidRPr="009D36E2">
        <w:rPr>
          <w:rFonts w:ascii="Arial" w:hAnsi="Arial" w:cs="Arial"/>
          <w:b/>
          <w:u w:val="single"/>
        </w:rPr>
        <w:t xml:space="preserve">VII. Projektowane postanowienia umowy w sprawie zamówienia publicznego, które </w:t>
      </w:r>
      <w:r w:rsidR="00AD108E" w:rsidRPr="009D36E2">
        <w:rPr>
          <w:rFonts w:ascii="Arial" w:hAnsi="Arial" w:cs="Arial"/>
          <w:b/>
          <w:u w:val="single"/>
        </w:rPr>
        <w:t xml:space="preserve">  </w:t>
      </w:r>
      <w:r w:rsidRPr="009D36E2">
        <w:rPr>
          <w:rFonts w:ascii="Arial" w:hAnsi="Arial" w:cs="Arial"/>
          <w:b/>
          <w:u w:val="single"/>
        </w:rPr>
        <w:t>zostaną wprowadzone do treści tej umowy</w:t>
      </w:r>
      <w:r w:rsidR="00B1631D">
        <w:rPr>
          <w:rFonts w:ascii="Arial" w:hAnsi="Arial" w:cs="Arial"/>
          <w:b/>
          <w:u w:val="single"/>
        </w:rPr>
        <w:t xml:space="preserve"> (dotyczy wszystkich części zamówienia):</w:t>
      </w:r>
    </w:p>
    <w:p w14:paraId="68C669B4" w14:textId="77777777" w:rsidR="00361815" w:rsidRPr="009D36E2" w:rsidRDefault="000576BA" w:rsidP="001E5F74">
      <w:pPr>
        <w:spacing w:after="0"/>
        <w:contextualSpacing/>
        <w:rPr>
          <w:rFonts w:ascii="Arial" w:hAnsi="Arial" w:cs="Arial"/>
        </w:rPr>
      </w:pPr>
      <w:r w:rsidRPr="00655A3C">
        <w:rPr>
          <w:rFonts w:ascii="Arial" w:hAnsi="Arial" w:cs="Arial"/>
        </w:rPr>
        <w:t xml:space="preserve">Postanowienia umowy zawarto we wzorze umowy, który stanowi </w:t>
      </w:r>
      <w:r w:rsidR="00CE33CA" w:rsidRPr="00655A3C">
        <w:rPr>
          <w:rFonts w:ascii="Arial" w:hAnsi="Arial" w:cs="Arial"/>
        </w:rPr>
        <w:t xml:space="preserve">załącznik </w:t>
      </w:r>
      <w:r w:rsidR="006D52D7" w:rsidRPr="00655A3C">
        <w:rPr>
          <w:rFonts w:ascii="Arial" w:hAnsi="Arial" w:cs="Arial"/>
        </w:rPr>
        <w:t>nr 3</w:t>
      </w:r>
      <w:r w:rsidR="00CE33CA" w:rsidRPr="00655A3C">
        <w:rPr>
          <w:rFonts w:ascii="Arial" w:hAnsi="Arial" w:cs="Arial"/>
        </w:rPr>
        <w:t xml:space="preserve"> </w:t>
      </w:r>
      <w:r w:rsidRPr="00655A3C">
        <w:rPr>
          <w:rFonts w:ascii="Arial" w:hAnsi="Arial" w:cs="Arial"/>
        </w:rPr>
        <w:t>do SWZ.</w:t>
      </w:r>
      <w:r w:rsidR="004A75FC" w:rsidRPr="00655A3C">
        <w:rPr>
          <w:rFonts w:ascii="Arial" w:hAnsi="Arial" w:cs="Arial"/>
        </w:rPr>
        <w:t xml:space="preserve"> </w:t>
      </w:r>
      <w:r w:rsidR="004A75FC" w:rsidRPr="00655A3C">
        <w:rPr>
          <w:rFonts w:ascii="Arial" w:hAnsi="Arial" w:cs="Arial"/>
          <w:color w:val="000000"/>
        </w:rPr>
        <w:t>Na każdą część zamówienia zostanie zawarta odrębna umowa z poszczególną jednostką organizacyjną.</w:t>
      </w:r>
    </w:p>
    <w:p w14:paraId="1ED2062B" w14:textId="77777777" w:rsidR="00941DCB" w:rsidRPr="009D36E2" w:rsidRDefault="00941DCB" w:rsidP="00941DCB">
      <w:pPr>
        <w:spacing w:after="0"/>
        <w:ind w:left="0" w:firstLine="0"/>
        <w:contextualSpacing/>
        <w:rPr>
          <w:rFonts w:ascii="Arial" w:eastAsia="Trebuchet MS" w:hAnsi="Arial" w:cs="Arial"/>
          <w:b/>
          <w:u w:val="single"/>
        </w:rPr>
      </w:pPr>
    </w:p>
    <w:p w14:paraId="7A43690C" w14:textId="77777777" w:rsidR="00BB41AD" w:rsidRPr="009D36E2" w:rsidRDefault="00BB41AD" w:rsidP="00331A4E">
      <w:pPr>
        <w:spacing w:after="0"/>
        <w:contextualSpacing/>
        <w:rPr>
          <w:rFonts w:ascii="Arial" w:eastAsia="Trebuchet MS" w:hAnsi="Arial" w:cs="Arial"/>
          <w:b/>
          <w:u w:val="single"/>
        </w:rPr>
      </w:pPr>
      <w:r w:rsidRPr="009D36E2">
        <w:rPr>
          <w:rFonts w:ascii="Arial" w:eastAsia="Trebuchet MS" w:hAnsi="Arial" w:cs="Arial"/>
          <w:b/>
          <w:u w:val="single"/>
        </w:rPr>
        <w:t>VIII. Podstawy wykluczenia</w:t>
      </w:r>
      <w:r w:rsidR="00B1631D">
        <w:rPr>
          <w:rFonts w:ascii="Arial" w:eastAsia="Trebuchet MS" w:hAnsi="Arial" w:cs="Arial"/>
          <w:b/>
          <w:u w:val="single"/>
        </w:rPr>
        <w:t xml:space="preserve"> (dotyczy wszystkich części zamówienia)</w:t>
      </w:r>
      <w:r w:rsidR="00654FB7" w:rsidRPr="009D36E2">
        <w:rPr>
          <w:rFonts w:ascii="Arial" w:eastAsia="Trebuchet MS" w:hAnsi="Arial" w:cs="Arial"/>
          <w:b/>
          <w:u w:val="single"/>
        </w:rPr>
        <w:t>:</w:t>
      </w:r>
    </w:p>
    <w:p w14:paraId="0721F1DD" w14:textId="77777777" w:rsidR="00BB41AD" w:rsidRPr="009D36E2" w:rsidRDefault="00BB41AD" w:rsidP="00087533">
      <w:pPr>
        <w:numPr>
          <w:ilvl w:val="0"/>
          <w:numId w:val="12"/>
        </w:numPr>
        <w:shd w:val="clear" w:color="auto" w:fill="FFFFFF"/>
        <w:spacing w:after="0"/>
        <w:ind w:left="284" w:hanging="357"/>
        <w:contextualSpacing/>
        <w:rPr>
          <w:rFonts w:ascii="Arial" w:hAnsi="Arial" w:cs="Arial"/>
        </w:rPr>
      </w:pPr>
      <w:r w:rsidRPr="009D36E2">
        <w:rPr>
          <w:rFonts w:ascii="Arial" w:hAnsi="Arial" w:cs="Arial"/>
        </w:rPr>
        <w:t>Z postępowania o udzielenie zamówienia wyklucza się Wykonawców, w stosunku do których zachodzi którakolwiek z okoliczn</w:t>
      </w:r>
      <w:r w:rsidR="00BC36BA" w:rsidRPr="009D36E2">
        <w:rPr>
          <w:rFonts w:ascii="Arial" w:hAnsi="Arial" w:cs="Arial"/>
        </w:rPr>
        <w:t xml:space="preserve">ości wskazanych </w:t>
      </w:r>
      <w:r w:rsidRPr="009D36E2">
        <w:rPr>
          <w:rFonts w:ascii="Arial" w:hAnsi="Arial" w:cs="Arial"/>
        </w:rPr>
        <w:t xml:space="preserve">w </w:t>
      </w:r>
      <w:r w:rsidRPr="009D36E2">
        <w:rPr>
          <w:rFonts w:ascii="Arial" w:hAnsi="Arial" w:cs="Arial"/>
          <w:b/>
        </w:rPr>
        <w:t>art. 108 ust. 1</w:t>
      </w:r>
      <w:r w:rsidRPr="009D36E2">
        <w:rPr>
          <w:rFonts w:ascii="Arial" w:hAnsi="Arial" w:cs="Arial"/>
        </w:rPr>
        <w:t xml:space="preserve"> ustawy PZP, tj.: </w:t>
      </w:r>
    </w:p>
    <w:p w14:paraId="3C48728B" w14:textId="77777777" w:rsidR="00BB41AD" w:rsidRPr="009D36E2" w:rsidRDefault="00BB41AD" w:rsidP="00087533">
      <w:pPr>
        <w:numPr>
          <w:ilvl w:val="0"/>
          <w:numId w:val="14"/>
        </w:numPr>
        <w:shd w:val="clear" w:color="auto" w:fill="FFFFFF"/>
        <w:spacing w:after="0"/>
        <w:ind w:left="284" w:hanging="357"/>
        <w:contextualSpacing/>
        <w:rPr>
          <w:rFonts w:ascii="Arial" w:hAnsi="Arial" w:cs="Arial"/>
        </w:rPr>
      </w:pPr>
      <w:r w:rsidRPr="009D36E2">
        <w:rPr>
          <w:rFonts w:ascii="Arial" w:hAnsi="Arial" w:cs="Arial"/>
        </w:rPr>
        <w:t>będącego osobą fizyczną, którego prawomocnie skazano za przestępstwo:</w:t>
      </w:r>
    </w:p>
    <w:p w14:paraId="425F0E5F" w14:textId="77777777" w:rsidR="00BB41AD" w:rsidRPr="009D36E2" w:rsidRDefault="00BB41AD" w:rsidP="00087533">
      <w:pPr>
        <w:numPr>
          <w:ilvl w:val="1"/>
          <w:numId w:val="13"/>
        </w:numPr>
        <w:shd w:val="clear" w:color="auto" w:fill="FFFFFF"/>
        <w:spacing w:after="0"/>
        <w:ind w:left="567" w:hanging="283"/>
        <w:contextualSpacing/>
        <w:rPr>
          <w:rFonts w:ascii="Arial" w:hAnsi="Arial" w:cs="Arial"/>
        </w:rPr>
      </w:pPr>
      <w:r w:rsidRPr="009D36E2">
        <w:rPr>
          <w:rFonts w:ascii="Arial" w:hAnsi="Arial" w:cs="Arial"/>
        </w:rPr>
        <w:t xml:space="preserve">udziału w zorganizowanej grupie przestępczej albo związku mającym na celu popełnienie przestępstwa lub przestępstwa skarbowego, o którym mowa w </w:t>
      </w:r>
      <w:hyperlink r:id="rId11" w:anchor="/document/16798683?unitId=art(258)&amp;cm=DOCUMENT" w:history="1">
        <w:r w:rsidRPr="009D36E2">
          <w:rPr>
            <w:rStyle w:val="Hipercze"/>
            <w:rFonts w:ascii="Arial" w:hAnsi="Arial" w:cs="Arial"/>
            <w:color w:val="auto"/>
            <w:u w:val="none"/>
          </w:rPr>
          <w:t>art. 258</w:t>
        </w:r>
      </w:hyperlink>
      <w:r w:rsidRPr="009D36E2">
        <w:rPr>
          <w:rFonts w:ascii="Arial" w:hAnsi="Arial" w:cs="Arial"/>
        </w:rPr>
        <w:t xml:space="preserve"> Kodeksu karnego,</w:t>
      </w:r>
    </w:p>
    <w:p w14:paraId="53B71E1D" w14:textId="77777777" w:rsidR="00BB41AD" w:rsidRPr="009D36E2" w:rsidRDefault="00BB41AD" w:rsidP="00087533">
      <w:pPr>
        <w:numPr>
          <w:ilvl w:val="1"/>
          <w:numId w:val="13"/>
        </w:numPr>
        <w:shd w:val="clear" w:color="auto" w:fill="FFFFFF"/>
        <w:spacing w:after="0"/>
        <w:ind w:left="567" w:hanging="357"/>
        <w:contextualSpacing/>
        <w:rPr>
          <w:rFonts w:ascii="Arial" w:hAnsi="Arial" w:cs="Arial"/>
        </w:rPr>
      </w:pPr>
      <w:r w:rsidRPr="009D36E2">
        <w:rPr>
          <w:rFonts w:ascii="Arial" w:hAnsi="Arial" w:cs="Arial"/>
        </w:rPr>
        <w:t xml:space="preserve">handlu ludźmi, o którym mowa w </w:t>
      </w:r>
      <w:hyperlink r:id="rId12" w:anchor="/document/16798683?unitId=art(189(a))&amp;cm=DOCUMENT" w:history="1">
        <w:r w:rsidRPr="009D36E2">
          <w:rPr>
            <w:rStyle w:val="Hipercze"/>
            <w:rFonts w:ascii="Arial" w:hAnsi="Arial" w:cs="Arial"/>
            <w:color w:val="auto"/>
            <w:u w:val="none"/>
          </w:rPr>
          <w:t>art. 189a</w:t>
        </w:r>
      </w:hyperlink>
      <w:r w:rsidRPr="009D36E2">
        <w:rPr>
          <w:rFonts w:ascii="Arial" w:hAnsi="Arial" w:cs="Arial"/>
        </w:rPr>
        <w:t xml:space="preserve"> Kodeksu karnego,</w:t>
      </w:r>
    </w:p>
    <w:p w14:paraId="330B22F1" w14:textId="77777777" w:rsidR="00BB41AD" w:rsidRPr="009D36E2" w:rsidRDefault="00BB41AD" w:rsidP="00087533">
      <w:pPr>
        <w:numPr>
          <w:ilvl w:val="1"/>
          <w:numId w:val="13"/>
        </w:numPr>
        <w:shd w:val="clear" w:color="auto" w:fill="FFFFFF"/>
        <w:spacing w:after="0"/>
        <w:ind w:left="567" w:hanging="357"/>
        <w:contextualSpacing/>
        <w:rPr>
          <w:rFonts w:ascii="Arial" w:hAnsi="Arial" w:cs="Arial"/>
        </w:rPr>
      </w:pPr>
      <w:r w:rsidRPr="009D36E2">
        <w:rPr>
          <w:rFonts w:ascii="Arial" w:hAnsi="Arial" w:cs="Arial"/>
        </w:rPr>
        <w:t xml:space="preserve">o którym mowa w </w:t>
      </w:r>
      <w:hyperlink r:id="rId13" w:anchor="/document/16798683?unitId=art(228)&amp;cm=DOCUMENT" w:history="1">
        <w:r w:rsidRPr="009D36E2">
          <w:rPr>
            <w:rStyle w:val="Hipercze"/>
            <w:rFonts w:ascii="Arial" w:hAnsi="Arial" w:cs="Arial"/>
            <w:color w:val="auto"/>
            <w:u w:val="none"/>
          </w:rPr>
          <w:t>art. 228-230a</w:t>
        </w:r>
      </w:hyperlink>
      <w:r w:rsidRPr="009D36E2">
        <w:rPr>
          <w:rFonts w:ascii="Arial" w:hAnsi="Arial" w:cs="Arial"/>
        </w:rPr>
        <w:t xml:space="preserve">, </w:t>
      </w:r>
      <w:hyperlink r:id="rId14" w:anchor="/document/16798683?unitId=art(250(a))&amp;cm=DOCUMENT" w:history="1">
        <w:r w:rsidRPr="009D36E2">
          <w:rPr>
            <w:rStyle w:val="Hipercze"/>
            <w:rFonts w:ascii="Arial" w:hAnsi="Arial" w:cs="Arial"/>
            <w:color w:val="auto"/>
            <w:u w:val="none"/>
          </w:rPr>
          <w:t>art. 250a</w:t>
        </w:r>
      </w:hyperlink>
      <w:r w:rsidRPr="009D36E2">
        <w:rPr>
          <w:rFonts w:ascii="Arial" w:hAnsi="Arial" w:cs="Arial"/>
        </w:rPr>
        <w:t xml:space="preserve"> Kodeksu karnego lub w art. 46 lub art. 48 ustawy z dn</w:t>
      </w:r>
      <w:r w:rsidR="00CA5C64" w:rsidRPr="009D36E2">
        <w:rPr>
          <w:rFonts w:ascii="Arial" w:hAnsi="Arial" w:cs="Arial"/>
        </w:rPr>
        <w:t xml:space="preserve">ia 25 czerwca 2010 r. o sporcie </w:t>
      </w:r>
      <w:r w:rsidR="00CA5C64" w:rsidRPr="009D36E2">
        <w:rPr>
          <w:rFonts w:ascii="Arial" w:hAnsi="Arial" w:cs="Arial"/>
          <w:shd w:val="clear" w:color="auto" w:fill="FFFFFF"/>
        </w:rPr>
        <w:t xml:space="preserve">(Dz. U. z 2020 r. poz. 1133 oraz z 2021 r. poz. 2054) lub w </w:t>
      </w:r>
      <w:hyperlink r:id="rId15" w:anchor="/document/17712396?unitId=art(54)ust(1)&amp;cm=DOCUMENT" w:history="1">
        <w:r w:rsidR="00CA5C64" w:rsidRPr="009D36E2">
          <w:rPr>
            <w:rStyle w:val="Hipercze"/>
            <w:rFonts w:ascii="Arial" w:hAnsi="Arial" w:cs="Arial"/>
            <w:color w:val="auto"/>
            <w:shd w:val="clear" w:color="auto" w:fill="FFFFFF"/>
          </w:rPr>
          <w:t>art. 54 ust. 1-4</w:t>
        </w:r>
      </w:hyperlink>
      <w:r w:rsidR="00CA5C64" w:rsidRPr="009D36E2">
        <w:rPr>
          <w:rFonts w:ascii="Arial" w:hAnsi="Arial" w:cs="Arial"/>
          <w:shd w:val="clear" w:color="auto" w:fill="FFFFFF"/>
        </w:rPr>
        <w:t xml:space="preserve"> ustawy z dnia 12 maja 2011 r. o refundacji leków, środków spożywczych specjalnego przeznaczenia żywieniowego oraz wyrobów medycznych (Dz. U. z 2021 r. poz. 523, 1292, 1559 i 2054),</w:t>
      </w:r>
    </w:p>
    <w:p w14:paraId="4D483A50" w14:textId="77777777" w:rsidR="00BB41AD" w:rsidRPr="009D36E2" w:rsidRDefault="00BB41AD" w:rsidP="00087533">
      <w:pPr>
        <w:numPr>
          <w:ilvl w:val="1"/>
          <w:numId w:val="13"/>
        </w:numPr>
        <w:shd w:val="clear" w:color="auto" w:fill="FFFFFF"/>
        <w:spacing w:after="0"/>
        <w:ind w:left="567" w:hanging="357"/>
        <w:contextualSpacing/>
        <w:rPr>
          <w:rFonts w:ascii="Arial" w:hAnsi="Arial" w:cs="Arial"/>
        </w:rPr>
      </w:pPr>
      <w:r w:rsidRPr="009D36E2">
        <w:rPr>
          <w:rFonts w:ascii="Arial" w:hAnsi="Arial" w:cs="Arial"/>
        </w:rPr>
        <w:t xml:space="preserve">finansowania przestępstwa o charakterze terrorystycznym, o którym mowa w </w:t>
      </w:r>
      <w:hyperlink r:id="rId16" w:anchor="/document/16798683?unitId=art(165(a))&amp;cm=DOCUMENT" w:history="1">
        <w:r w:rsidRPr="009D36E2">
          <w:rPr>
            <w:rStyle w:val="Hipercze"/>
            <w:rFonts w:ascii="Arial" w:hAnsi="Arial" w:cs="Arial"/>
            <w:color w:val="auto"/>
            <w:u w:val="none"/>
          </w:rPr>
          <w:t>art. 165a</w:t>
        </w:r>
      </w:hyperlink>
      <w:r w:rsidRPr="009D36E2">
        <w:rPr>
          <w:rFonts w:ascii="Arial" w:hAnsi="Arial" w:cs="Arial"/>
        </w:rPr>
        <w:t xml:space="preserve"> Kodeksu karnego, lub przestępstwo udaremniania lub utrudniania stwierdzenia przestępnego pochodzenia pieniędzy lub ukrywania ich pochodzenia, o którym mowa </w:t>
      </w:r>
      <w:r w:rsidR="00E87458" w:rsidRPr="009D36E2">
        <w:rPr>
          <w:rFonts w:ascii="Arial" w:hAnsi="Arial" w:cs="Arial"/>
        </w:rPr>
        <w:t xml:space="preserve">                   </w:t>
      </w:r>
      <w:r w:rsidRPr="009D36E2">
        <w:rPr>
          <w:rFonts w:ascii="Arial" w:hAnsi="Arial" w:cs="Arial"/>
        </w:rPr>
        <w:t xml:space="preserve">w </w:t>
      </w:r>
      <w:hyperlink r:id="rId17" w:anchor="/document/16798683?unitId=art(299)&amp;cm=DOCUMENT" w:history="1">
        <w:r w:rsidRPr="009D36E2">
          <w:rPr>
            <w:rStyle w:val="Hipercze"/>
            <w:rFonts w:ascii="Arial" w:hAnsi="Arial" w:cs="Arial"/>
            <w:color w:val="auto"/>
            <w:u w:val="none"/>
          </w:rPr>
          <w:t>art. 299</w:t>
        </w:r>
      </w:hyperlink>
      <w:r w:rsidRPr="009D36E2">
        <w:rPr>
          <w:rFonts w:ascii="Arial" w:hAnsi="Arial" w:cs="Arial"/>
        </w:rPr>
        <w:t xml:space="preserve"> Kodeksu karnego,</w:t>
      </w:r>
    </w:p>
    <w:p w14:paraId="66F1E2D5" w14:textId="77777777" w:rsidR="00BB41AD" w:rsidRPr="009D36E2" w:rsidRDefault="00BB41AD" w:rsidP="00087533">
      <w:pPr>
        <w:numPr>
          <w:ilvl w:val="1"/>
          <w:numId w:val="13"/>
        </w:numPr>
        <w:shd w:val="clear" w:color="auto" w:fill="FFFFFF"/>
        <w:spacing w:after="0"/>
        <w:ind w:left="567" w:hanging="357"/>
        <w:contextualSpacing/>
        <w:rPr>
          <w:rFonts w:ascii="Arial" w:hAnsi="Arial" w:cs="Arial"/>
        </w:rPr>
      </w:pPr>
      <w:r w:rsidRPr="009D36E2">
        <w:rPr>
          <w:rFonts w:ascii="Arial" w:hAnsi="Arial" w:cs="Arial"/>
        </w:rPr>
        <w:t xml:space="preserve">o charakterze terrorystycznym, o którym mowa w </w:t>
      </w:r>
      <w:hyperlink r:id="rId18" w:anchor="/document/16798683?unitId=art(115)par(20)&amp;cm=DOCUMENT" w:history="1">
        <w:r w:rsidRPr="009D36E2">
          <w:rPr>
            <w:rStyle w:val="Hipercze"/>
            <w:rFonts w:ascii="Arial" w:hAnsi="Arial" w:cs="Arial"/>
            <w:color w:val="auto"/>
            <w:u w:val="none"/>
          </w:rPr>
          <w:t>art. 115 § 20</w:t>
        </w:r>
      </w:hyperlink>
      <w:r w:rsidRPr="009D36E2">
        <w:rPr>
          <w:rFonts w:ascii="Arial" w:hAnsi="Arial" w:cs="Arial"/>
        </w:rPr>
        <w:t xml:space="preserve"> Kodeksu karnego, lub mające na celu popełnienie tego przestępstwa,</w:t>
      </w:r>
    </w:p>
    <w:p w14:paraId="6897E210" w14:textId="77777777" w:rsidR="00BB41AD" w:rsidRPr="009D36E2" w:rsidRDefault="00BB41AD" w:rsidP="00087533">
      <w:pPr>
        <w:numPr>
          <w:ilvl w:val="1"/>
          <w:numId w:val="13"/>
        </w:numPr>
        <w:shd w:val="clear" w:color="auto" w:fill="FFFFFF"/>
        <w:spacing w:after="0"/>
        <w:ind w:left="567" w:hanging="357"/>
        <w:contextualSpacing/>
        <w:rPr>
          <w:rFonts w:ascii="Arial" w:hAnsi="Arial" w:cs="Arial"/>
        </w:rPr>
      </w:pPr>
      <w:r w:rsidRPr="009D36E2">
        <w:rPr>
          <w:rFonts w:ascii="Arial" w:hAnsi="Arial" w:cs="Arial"/>
        </w:rPr>
        <w:t xml:space="preserve">powierzenia wykonywania pracy małoletniemu cudzoziemcowi, o którym mowa w </w:t>
      </w:r>
      <w:hyperlink r:id="rId19" w:anchor="/document/17896506?unitId=art(9)ust(2)&amp;cm=DOCUMENT" w:history="1">
        <w:r w:rsidRPr="009D36E2">
          <w:rPr>
            <w:rStyle w:val="Hipercze"/>
            <w:rFonts w:ascii="Arial" w:hAnsi="Arial" w:cs="Arial"/>
            <w:color w:val="auto"/>
            <w:u w:val="none"/>
          </w:rPr>
          <w:t>art. 9 ust. 2</w:t>
        </w:r>
      </w:hyperlink>
      <w:r w:rsidRPr="009D36E2">
        <w:rPr>
          <w:rFonts w:ascii="Arial" w:hAnsi="Arial" w:cs="Arial"/>
        </w:rPr>
        <w:t xml:space="preserve"> ustawy z dnia 15 czerwca 2012 r. o skutkach powierzania wykonywania pracy cudzoziemcom przebywającym wbrew przepisom na terytorium Rzeczypospol</w:t>
      </w:r>
      <w:r w:rsidR="00CA5C64" w:rsidRPr="009D36E2">
        <w:rPr>
          <w:rFonts w:ascii="Arial" w:hAnsi="Arial" w:cs="Arial"/>
        </w:rPr>
        <w:t xml:space="preserve">itej Polskiej (Dz. U. poz. 769 </w:t>
      </w:r>
      <w:r w:rsidR="00CA5C64" w:rsidRPr="009D36E2">
        <w:rPr>
          <w:rFonts w:ascii="Arial" w:hAnsi="Arial" w:cs="Arial"/>
          <w:shd w:val="clear" w:color="auto" w:fill="FFFFFF"/>
        </w:rPr>
        <w:t>oraz z 2020 r. poz. 2023),</w:t>
      </w:r>
    </w:p>
    <w:p w14:paraId="25C8741A" w14:textId="77777777" w:rsidR="00BB41AD" w:rsidRPr="009D36E2" w:rsidRDefault="00BB41AD" w:rsidP="00087533">
      <w:pPr>
        <w:numPr>
          <w:ilvl w:val="1"/>
          <w:numId w:val="13"/>
        </w:numPr>
        <w:shd w:val="clear" w:color="auto" w:fill="FFFFFF"/>
        <w:spacing w:after="0"/>
        <w:ind w:left="567" w:hanging="357"/>
        <w:contextualSpacing/>
        <w:rPr>
          <w:rFonts w:ascii="Arial" w:hAnsi="Arial" w:cs="Arial"/>
        </w:rPr>
      </w:pPr>
      <w:r w:rsidRPr="009D36E2">
        <w:rPr>
          <w:rFonts w:ascii="Arial" w:hAnsi="Arial" w:cs="Arial"/>
        </w:rPr>
        <w:t xml:space="preserve">przeciwko obrotowi gospodarczemu, o których mowa w </w:t>
      </w:r>
      <w:hyperlink r:id="rId20" w:anchor="/document/16798683?unitId=art(296)&amp;cm=DOCUMENT" w:history="1">
        <w:r w:rsidRPr="009D36E2">
          <w:rPr>
            <w:rStyle w:val="Hipercze"/>
            <w:rFonts w:ascii="Arial" w:hAnsi="Arial" w:cs="Arial"/>
            <w:color w:val="auto"/>
            <w:u w:val="none"/>
          </w:rPr>
          <w:t>art. 296-307</w:t>
        </w:r>
      </w:hyperlink>
      <w:r w:rsidRPr="009D36E2">
        <w:rPr>
          <w:rFonts w:ascii="Arial" w:hAnsi="Arial" w:cs="Arial"/>
        </w:rPr>
        <w:t xml:space="preserve"> Kodeksu karnego, przestępstwo oszustwa, o którym mowa w </w:t>
      </w:r>
      <w:hyperlink r:id="rId21" w:anchor="/document/16798683?unitId=art(286)&amp;cm=DOCUMENT" w:history="1">
        <w:r w:rsidRPr="009D36E2">
          <w:rPr>
            <w:rStyle w:val="Hipercze"/>
            <w:rFonts w:ascii="Arial" w:hAnsi="Arial" w:cs="Arial"/>
            <w:color w:val="auto"/>
            <w:u w:val="none"/>
          </w:rPr>
          <w:t>art. 286</w:t>
        </w:r>
      </w:hyperlink>
      <w:r w:rsidRPr="009D36E2">
        <w:rPr>
          <w:rFonts w:ascii="Arial" w:hAnsi="Arial" w:cs="Arial"/>
        </w:rPr>
        <w:t xml:space="preserve"> Kodeksu karnego, przestępstwo przeciwko wiarygodności dokumentów, o których mowa w </w:t>
      </w:r>
      <w:hyperlink r:id="rId22" w:anchor="/document/16798683?unitId=art(270)&amp;cm=DOCUMENT" w:history="1">
        <w:r w:rsidRPr="009D36E2">
          <w:rPr>
            <w:rStyle w:val="Hipercze"/>
            <w:rFonts w:ascii="Arial" w:hAnsi="Arial" w:cs="Arial"/>
            <w:color w:val="auto"/>
            <w:u w:val="none"/>
          </w:rPr>
          <w:t>art. 270-277d</w:t>
        </w:r>
      </w:hyperlink>
      <w:r w:rsidRPr="009D36E2">
        <w:rPr>
          <w:rFonts w:ascii="Arial" w:hAnsi="Arial" w:cs="Arial"/>
        </w:rPr>
        <w:t xml:space="preserve"> Kodeksu karnego, lub przestępstwo skarbowe,</w:t>
      </w:r>
    </w:p>
    <w:p w14:paraId="161ADFB1" w14:textId="77777777" w:rsidR="00BB41AD" w:rsidRPr="009D36E2" w:rsidRDefault="00BB41AD" w:rsidP="00087533">
      <w:pPr>
        <w:numPr>
          <w:ilvl w:val="1"/>
          <w:numId w:val="13"/>
        </w:numPr>
        <w:shd w:val="clear" w:color="auto" w:fill="FFFFFF"/>
        <w:spacing w:after="0"/>
        <w:ind w:left="567" w:hanging="357"/>
        <w:contextualSpacing/>
        <w:rPr>
          <w:rFonts w:ascii="Arial" w:hAnsi="Arial" w:cs="Arial"/>
        </w:rPr>
      </w:pPr>
      <w:r w:rsidRPr="009D36E2">
        <w:rPr>
          <w:rFonts w:ascii="Arial" w:hAnsi="Arial" w:cs="Arial"/>
        </w:rPr>
        <w:t xml:space="preserve">o którym mowa w art. 9 ust. 1 i 3 lub art. 10 ustawy z dnia 15 czerwca 2012 r. </w:t>
      </w:r>
      <w:r w:rsidR="00E87458" w:rsidRPr="009D36E2">
        <w:rPr>
          <w:rFonts w:ascii="Arial" w:hAnsi="Arial" w:cs="Arial"/>
        </w:rPr>
        <w:t xml:space="preserve">                        </w:t>
      </w:r>
      <w:r w:rsidRPr="009D36E2">
        <w:rPr>
          <w:rFonts w:ascii="Arial" w:hAnsi="Arial" w:cs="Arial"/>
        </w:rPr>
        <w:t>o skutkach powierzania wykonywania pracy cudzoziemcom przebywającym wbrew przepisom na terytorium Rzeczypospolitej Polskiej</w:t>
      </w:r>
    </w:p>
    <w:p w14:paraId="20043F67" w14:textId="77777777" w:rsidR="00BB41AD" w:rsidRPr="009D36E2" w:rsidRDefault="00BB41AD" w:rsidP="00AD69DC">
      <w:pPr>
        <w:shd w:val="clear" w:color="auto" w:fill="FFFFFF"/>
        <w:spacing w:after="0"/>
        <w:ind w:left="567"/>
        <w:contextualSpacing/>
        <w:rPr>
          <w:rFonts w:ascii="Arial" w:hAnsi="Arial" w:cs="Arial"/>
        </w:rPr>
      </w:pPr>
      <w:r w:rsidRPr="009D36E2">
        <w:rPr>
          <w:rFonts w:ascii="Arial" w:hAnsi="Arial" w:cs="Arial"/>
        </w:rPr>
        <w:t>- lub za odpowiedni czyn zabroniony określony w przepisach prawa obcego;</w:t>
      </w:r>
    </w:p>
    <w:p w14:paraId="5E010B70" w14:textId="77777777" w:rsidR="00BB41AD" w:rsidRPr="009D36E2" w:rsidRDefault="00BB41AD" w:rsidP="00087533">
      <w:pPr>
        <w:pStyle w:val="text-justify"/>
        <w:numPr>
          <w:ilvl w:val="0"/>
          <w:numId w:val="14"/>
        </w:numPr>
        <w:shd w:val="clear" w:color="auto" w:fill="FFFFFF"/>
        <w:spacing w:before="120" w:beforeAutospacing="0" w:after="0" w:afterAutospacing="0"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lastRenderedPageBreak/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="00E87458" w:rsidRPr="009D36E2">
        <w:rPr>
          <w:rFonts w:ascii="Arial" w:hAnsi="Arial" w:cs="Arial"/>
          <w:sz w:val="22"/>
          <w:szCs w:val="22"/>
        </w:rPr>
        <w:t xml:space="preserve">                                  </w:t>
      </w:r>
      <w:r w:rsidRPr="009D36E2">
        <w:rPr>
          <w:rFonts w:ascii="Arial" w:hAnsi="Arial" w:cs="Arial"/>
          <w:sz w:val="22"/>
          <w:szCs w:val="22"/>
        </w:rPr>
        <w:t>o którym mowa w pkt 1;</w:t>
      </w:r>
    </w:p>
    <w:p w14:paraId="6920AA4A" w14:textId="77777777" w:rsidR="00BB41AD" w:rsidRPr="009D36E2" w:rsidRDefault="00BB41AD" w:rsidP="00087533">
      <w:pPr>
        <w:pStyle w:val="text-justify"/>
        <w:numPr>
          <w:ilvl w:val="0"/>
          <w:numId w:val="14"/>
        </w:numPr>
        <w:shd w:val="clear" w:color="auto" w:fill="FFFFFF"/>
        <w:spacing w:before="120" w:beforeAutospacing="0" w:after="0" w:afterAutospacing="0"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 xml:space="preserve">wobec którego wydano prawomocny wyrok sądu lub ostateczną decyzję administracyjną </w:t>
      </w:r>
      <w:r w:rsidR="00E87458" w:rsidRPr="009D36E2">
        <w:rPr>
          <w:rFonts w:ascii="Arial" w:hAnsi="Arial" w:cs="Arial"/>
          <w:sz w:val="22"/>
          <w:szCs w:val="22"/>
        </w:rPr>
        <w:t xml:space="preserve"> </w:t>
      </w:r>
      <w:r w:rsidRPr="009D36E2">
        <w:rPr>
          <w:rFonts w:ascii="Arial" w:hAnsi="Arial" w:cs="Arial"/>
          <w:sz w:val="22"/>
          <w:szCs w:val="22"/>
        </w:rPr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531DA96" w14:textId="77777777" w:rsidR="00BB41AD" w:rsidRPr="009D36E2" w:rsidRDefault="00BB41AD" w:rsidP="00087533">
      <w:pPr>
        <w:pStyle w:val="text-justify"/>
        <w:numPr>
          <w:ilvl w:val="0"/>
          <w:numId w:val="14"/>
        </w:numPr>
        <w:shd w:val="clear" w:color="auto" w:fill="FFFFFF"/>
        <w:spacing w:before="120" w:beforeAutospacing="0" w:after="0" w:afterAutospacing="0"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>wobec którego prawomocnie orzeczono zakaz ubiegania się o zamówienia publiczne;</w:t>
      </w:r>
    </w:p>
    <w:p w14:paraId="049B7015" w14:textId="77777777" w:rsidR="00BB41AD" w:rsidRPr="009D36E2" w:rsidRDefault="00BB41AD" w:rsidP="00087533">
      <w:pPr>
        <w:pStyle w:val="text-justify"/>
        <w:numPr>
          <w:ilvl w:val="0"/>
          <w:numId w:val="14"/>
        </w:numPr>
        <w:shd w:val="clear" w:color="auto" w:fill="FFFFFF"/>
        <w:spacing w:before="120" w:beforeAutospacing="0" w:after="0" w:afterAutospacing="0"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3" w:anchor="/document/17337528?cm=DOCUMENT" w:history="1">
        <w:r w:rsidRPr="009D36E2">
          <w:rPr>
            <w:rStyle w:val="Hipercze"/>
            <w:rFonts w:ascii="Arial" w:hAnsi="Arial" w:cs="Arial"/>
            <w:color w:val="auto"/>
            <w:sz w:val="22"/>
            <w:szCs w:val="22"/>
          </w:rPr>
          <w:t>ustawy</w:t>
        </w:r>
      </w:hyperlink>
      <w:r w:rsidRPr="009D36E2">
        <w:rPr>
          <w:rFonts w:ascii="Arial" w:hAnsi="Arial" w:cs="Arial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A2782F6" w14:textId="77777777" w:rsidR="00BB41AD" w:rsidRPr="009D36E2" w:rsidRDefault="00BB41AD" w:rsidP="00087533">
      <w:pPr>
        <w:pStyle w:val="text-justify"/>
        <w:numPr>
          <w:ilvl w:val="0"/>
          <w:numId w:val="14"/>
        </w:numPr>
        <w:shd w:val="clear" w:color="auto" w:fill="FFFFFF"/>
        <w:spacing w:before="120" w:beforeAutospacing="0" w:after="0" w:afterAutospacing="0" w:line="276" w:lineRule="auto"/>
        <w:ind w:left="284" w:hanging="357"/>
        <w:contextualSpacing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4" w:anchor="/document/17337528?cm=DOCUMENT" w:history="1">
        <w:r w:rsidRPr="009D36E2">
          <w:rPr>
            <w:rStyle w:val="Hipercze"/>
            <w:rFonts w:ascii="Arial" w:hAnsi="Arial" w:cs="Arial"/>
            <w:color w:val="auto"/>
            <w:sz w:val="22"/>
            <w:szCs w:val="22"/>
          </w:rPr>
          <w:t>ustawy</w:t>
        </w:r>
      </w:hyperlink>
      <w:r w:rsidRPr="009D36E2">
        <w:rPr>
          <w:rFonts w:ascii="Arial" w:hAnsi="Arial" w:cs="Arial"/>
          <w:sz w:val="22"/>
          <w:szCs w:val="22"/>
        </w:rPr>
        <w:t xml:space="preserve"> z dnia 16 lutego 2007 r. o ochronie konkurencji i konsumentów, chyba że spowodowane tym zakłócenie konkurencji może być wyeliminowane w inny sposób niż przez wykluczenie wykonawcy </w:t>
      </w:r>
      <w:r w:rsidR="00E87458" w:rsidRPr="009D36E2">
        <w:rPr>
          <w:rFonts w:ascii="Arial" w:hAnsi="Arial" w:cs="Arial"/>
          <w:sz w:val="22"/>
          <w:szCs w:val="22"/>
        </w:rPr>
        <w:t xml:space="preserve">                  </w:t>
      </w:r>
      <w:r w:rsidRPr="009D36E2">
        <w:rPr>
          <w:rFonts w:ascii="Arial" w:hAnsi="Arial" w:cs="Arial"/>
          <w:sz w:val="22"/>
          <w:szCs w:val="22"/>
        </w:rPr>
        <w:t>z udziału w postępowaniu o udzielenie zamówienia.</w:t>
      </w:r>
    </w:p>
    <w:p w14:paraId="38D7ED16" w14:textId="77777777" w:rsidR="00BB41AD" w:rsidRPr="009D36E2" w:rsidRDefault="00BB41AD" w:rsidP="00087533">
      <w:pPr>
        <w:numPr>
          <w:ilvl w:val="0"/>
          <w:numId w:val="15"/>
        </w:numPr>
        <w:tabs>
          <w:tab w:val="left" w:pos="426"/>
        </w:tabs>
        <w:spacing w:after="0"/>
        <w:ind w:left="357" w:hanging="357"/>
        <w:contextualSpacing/>
        <w:rPr>
          <w:rFonts w:ascii="Arial" w:eastAsia="Trebuchet MS" w:hAnsi="Arial" w:cs="Arial"/>
        </w:rPr>
      </w:pPr>
      <w:r w:rsidRPr="009D36E2">
        <w:rPr>
          <w:rFonts w:ascii="Arial" w:hAnsi="Arial" w:cs="Arial"/>
        </w:rPr>
        <w:t xml:space="preserve">Z postępowania o udzielenie zamówienia wyklucza się Wykonawców, w stosunku do których zachodzi którakolwiek z okoliczności wskazanych w </w:t>
      </w:r>
      <w:r w:rsidRPr="009D36E2">
        <w:rPr>
          <w:rFonts w:ascii="Arial" w:hAnsi="Arial" w:cs="Arial"/>
          <w:b/>
        </w:rPr>
        <w:t>a</w:t>
      </w:r>
      <w:r w:rsidR="000A3C1C" w:rsidRPr="009D36E2">
        <w:rPr>
          <w:rFonts w:ascii="Arial" w:hAnsi="Arial" w:cs="Arial"/>
          <w:b/>
        </w:rPr>
        <w:t>rt. 109 ust. 1 pkt. 4, 5, 7, 8,</w:t>
      </w:r>
      <w:r w:rsidRPr="009D36E2">
        <w:rPr>
          <w:rFonts w:ascii="Arial" w:hAnsi="Arial" w:cs="Arial"/>
          <w:b/>
        </w:rPr>
        <w:t xml:space="preserve"> 10</w:t>
      </w:r>
      <w:r w:rsidRPr="009D36E2">
        <w:rPr>
          <w:rFonts w:ascii="Arial" w:hAnsi="Arial" w:cs="Arial"/>
        </w:rPr>
        <w:t xml:space="preserve"> ustawy PZP, tj.:</w:t>
      </w:r>
    </w:p>
    <w:p w14:paraId="4EAF370A" w14:textId="77777777" w:rsidR="00BB41AD" w:rsidRPr="009D36E2" w:rsidRDefault="00BB41AD" w:rsidP="00087533">
      <w:pPr>
        <w:numPr>
          <w:ilvl w:val="1"/>
          <w:numId w:val="15"/>
        </w:numPr>
        <w:spacing w:after="0"/>
        <w:ind w:left="284" w:hanging="357"/>
        <w:contextualSpacing/>
        <w:rPr>
          <w:rFonts w:ascii="Arial" w:eastAsia="Trebuchet MS" w:hAnsi="Arial" w:cs="Arial"/>
        </w:rPr>
      </w:pPr>
      <w:r w:rsidRPr="009D36E2">
        <w:rPr>
          <w:rFonts w:ascii="Arial" w:hAnsi="Arial" w:cs="Arial"/>
          <w:shd w:val="clear" w:color="auto" w:fill="FFFFFF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32DF5080" w14:textId="77777777" w:rsidR="00BB41AD" w:rsidRPr="009D36E2" w:rsidRDefault="00BB41AD" w:rsidP="00087533">
      <w:pPr>
        <w:numPr>
          <w:ilvl w:val="1"/>
          <w:numId w:val="15"/>
        </w:numPr>
        <w:spacing w:after="0"/>
        <w:ind w:left="284" w:hanging="357"/>
        <w:contextualSpacing/>
        <w:rPr>
          <w:rFonts w:ascii="Arial" w:eastAsia="Trebuchet MS" w:hAnsi="Arial" w:cs="Arial"/>
        </w:rPr>
      </w:pPr>
      <w:r w:rsidRPr="009D36E2">
        <w:rPr>
          <w:rFonts w:ascii="Arial" w:hAnsi="Arial" w:cs="Arial"/>
          <w:shd w:val="clear" w:color="auto" w:fill="FFFFFF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3C201E7C" w14:textId="77777777" w:rsidR="00BB41AD" w:rsidRPr="009D36E2" w:rsidRDefault="00BB41AD" w:rsidP="00087533">
      <w:pPr>
        <w:numPr>
          <w:ilvl w:val="1"/>
          <w:numId w:val="15"/>
        </w:numPr>
        <w:spacing w:after="0"/>
        <w:ind w:left="284" w:hanging="357"/>
        <w:contextualSpacing/>
        <w:rPr>
          <w:rFonts w:ascii="Arial" w:eastAsia="Trebuchet MS" w:hAnsi="Arial" w:cs="Arial"/>
        </w:rPr>
      </w:pPr>
      <w:r w:rsidRPr="009D36E2">
        <w:rPr>
          <w:rFonts w:ascii="Arial" w:hAnsi="Arial" w:cs="Arial"/>
          <w:shd w:val="clear" w:color="auto" w:fill="FFFFFF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373E48AC" w14:textId="77777777" w:rsidR="00BB41AD" w:rsidRPr="009D36E2" w:rsidRDefault="00BB41AD" w:rsidP="00087533">
      <w:pPr>
        <w:numPr>
          <w:ilvl w:val="1"/>
          <w:numId w:val="15"/>
        </w:numPr>
        <w:spacing w:after="0"/>
        <w:ind w:left="284" w:hanging="357"/>
        <w:contextualSpacing/>
        <w:rPr>
          <w:rFonts w:ascii="Arial" w:eastAsia="Trebuchet MS" w:hAnsi="Arial" w:cs="Arial"/>
        </w:rPr>
      </w:pPr>
      <w:r w:rsidRPr="009D36E2">
        <w:rPr>
          <w:rFonts w:ascii="Arial" w:hAnsi="Arial" w:cs="Arial"/>
          <w:shd w:val="clear" w:color="auto" w:fill="FFFFFF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6B76CF37" w14:textId="77777777" w:rsidR="00BB41AD" w:rsidRPr="009D36E2" w:rsidRDefault="00BB41AD" w:rsidP="00087533">
      <w:pPr>
        <w:numPr>
          <w:ilvl w:val="1"/>
          <w:numId w:val="15"/>
        </w:numPr>
        <w:spacing w:after="0"/>
        <w:ind w:left="284" w:hanging="357"/>
        <w:contextualSpacing/>
        <w:rPr>
          <w:rFonts w:ascii="Arial" w:eastAsia="Trebuchet MS" w:hAnsi="Arial" w:cs="Arial"/>
        </w:rPr>
      </w:pPr>
      <w:r w:rsidRPr="009D36E2">
        <w:rPr>
          <w:rFonts w:ascii="Arial" w:hAnsi="Arial" w:cs="Arial"/>
          <w:shd w:val="clear" w:color="auto" w:fill="FFFFFF"/>
        </w:rPr>
        <w:lastRenderedPageBreak/>
        <w:t xml:space="preserve">który w wyniku lekkomyślności lub niedbalstwa przedstawił informacje wprowadzające </w:t>
      </w:r>
      <w:r w:rsidR="00E87458" w:rsidRPr="009D36E2">
        <w:rPr>
          <w:rFonts w:ascii="Arial" w:hAnsi="Arial" w:cs="Arial"/>
          <w:shd w:val="clear" w:color="auto" w:fill="FFFFFF"/>
        </w:rPr>
        <w:t xml:space="preserve">                </w:t>
      </w:r>
      <w:r w:rsidRPr="009D36E2">
        <w:rPr>
          <w:rFonts w:ascii="Arial" w:hAnsi="Arial" w:cs="Arial"/>
          <w:shd w:val="clear" w:color="auto" w:fill="FFFFFF"/>
        </w:rPr>
        <w:t xml:space="preserve">w błąd, co mogło mieć istotny wpływ na decyzje podejmowane przez zamawiającego </w:t>
      </w:r>
      <w:r w:rsidR="00E87458" w:rsidRPr="009D36E2">
        <w:rPr>
          <w:rFonts w:ascii="Arial" w:hAnsi="Arial" w:cs="Arial"/>
          <w:shd w:val="clear" w:color="auto" w:fill="FFFFFF"/>
        </w:rPr>
        <w:t xml:space="preserve">                </w:t>
      </w:r>
      <w:r w:rsidRPr="009D36E2">
        <w:rPr>
          <w:rFonts w:ascii="Arial" w:hAnsi="Arial" w:cs="Arial"/>
          <w:shd w:val="clear" w:color="auto" w:fill="FFFFFF"/>
        </w:rPr>
        <w:t>w postępowaniu o udzielenie zamówienia.</w:t>
      </w:r>
    </w:p>
    <w:p w14:paraId="47F85DED" w14:textId="77777777" w:rsidR="00F370B9" w:rsidRPr="009D36E2" w:rsidRDefault="00F370B9" w:rsidP="00087533">
      <w:pPr>
        <w:numPr>
          <w:ilvl w:val="0"/>
          <w:numId w:val="26"/>
        </w:numPr>
        <w:tabs>
          <w:tab w:val="left" w:pos="426"/>
        </w:tabs>
        <w:spacing w:after="0"/>
        <w:ind w:left="357" w:hanging="357"/>
        <w:rPr>
          <w:rFonts w:ascii="Arial" w:eastAsia="Trebuchet MS" w:hAnsi="Arial" w:cs="Arial"/>
        </w:rPr>
      </w:pPr>
      <w:r w:rsidRPr="009D36E2">
        <w:rPr>
          <w:rFonts w:ascii="Arial" w:eastAsia="Trebuchet MS" w:hAnsi="Arial" w:cs="Arial"/>
        </w:rPr>
        <w:t xml:space="preserve">Z postepowania o udzielenie zamówienia wyklucza się Wykonawców, w stosunku do których zachodzi którakolwiek z okoliczności wskazanych w art. 7 ust. 1 </w:t>
      </w:r>
      <w:r w:rsidRPr="009D36E2">
        <w:rPr>
          <w:rFonts w:ascii="Arial" w:hAnsi="Arial" w:cs="Arial"/>
          <w:color w:val="222222"/>
        </w:rPr>
        <w:t xml:space="preserve">ustawy                            </w:t>
      </w:r>
      <w:r w:rsidR="008B5450" w:rsidRPr="009D36E2">
        <w:rPr>
          <w:rFonts w:ascii="Arial" w:hAnsi="Arial" w:cs="Arial"/>
          <w:color w:val="222222"/>
        </w:rPr>
        <w:t xml:space="preserve">z dnia 13 kwietnia 2022 r. </w:t>
      </w:r>
      <w:r w:rsidRPr="009D36E2">
        <w:rPr>
          <w:rFonts w:ascii="Arial" w:hAnsi="Arial" w:cs="Arial"/>
          <w:color w:val="222222"/>
        </w:rPr>
        <w:t>o szczególnych rozwiązaniach w zakresie przeciwdziałania wspieraniu agresji na Ukrainę oraz służących ochronie bezpieczeństwa narodowego (Dz. U. z 2022 r., poz. 835).</w:t>
      </w:r>
    </w:p>
    <w:p w14:paraId="1E382B23" w14:textId="77777777" w:rsidR="00BB41AD" w:rsidRPr="009D36E2" w:rsidRDefault="00BB41AD" w:rsidP="00087533">
      <w:pPr>
        <w:numPr>
          <w:ilvl w:val="0"/>
          <w:numId w:val="26"/>
        </w:numPr>
        <w:tabs>
          <w:tab w:val="left" w:pos="426"/>
        </w:tabs>
        <w:spacing w:after="0"/>
        <w:ind w:left="357" w:hanging="357"/>
        <w:rPr>
          <w:rFonts w:ascii="Arial" w:eastAsia="Trebuchet MS" w:hAnsi="Arial" w:cs="Arial"/>
        </w:rPr>
      </w:pPr>
      <w:r w:rsidRPr="009D36E2">
        <w:rPr>
          <w:rFonts w:ascii="Arial" w:eastAsia="Trebuchet MS" w:hAnsi="Arial" w:cs="Arial"/>
        </w:rPr>
        <w:t xml:space="preserve">Wykonawca może zostać wykluczony przez Zamawiającego na każdym etapie postępowania o udzielenie zamówienia. </w:t>
      </w:r>
    </w:p>
    <w:p w14:paraId="6BDB8F9D" w14:textId="77777777" w:rsidR="00F0696E" w:rsidRPr="009D36E2" w:rsidRDefault="00F0696E" w:rsidP="009D30F0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u w:val="single"/>
        </w:rPr>
      </w:pPr>
    </w:p>
    <w:p w14:paraId="61217930" w14:textId="77777777" w:rsidR="009D30F0" w:rsidRPr="009D36E2" w:rsidRDefault="00BB41AD" w:rsidP="009D30F0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u w:val="single"/>
        </w:rPr>
      </w:pPr>
      <w:r w:rsidRPr="009D36E2">
        <w:rPr>
          <w:rFonts w:ascii="Arial" w:hAnsi="Arial" w:cs="Arial"/>
          <w:b/>
          <w:bCs/>
          <w:u w:val="single"/>
        </w:rPr>
        <w:t>IX.</w:t>
      </w:r>
      <w:r w:rsidR="009D30F0" w:rsidRPr="009D36E2">
        <w:rPr>
          <w:rFonts w:ascii="Arial" w:hAnsi="Arial" w:cs="Arial"/>
          <w:b/>
          <w:bCs/>
          <w:u w:val="single"/>
        </w:rPr>
        <w:t xml:space="preserve"> Warunki udziału w postępowaniu</w:t>
      </w:r>
      <w:r w:rsidR="00B1631D">
        <w:rPr>
          <w:rFonts w:ascii="Arial" w:hAnsi="Arial" w:cs="Arial"/>
          <w:b/>
          <w:bCs/>
          <w:u w:val="single"/>
        </w:rPr>
        <w:t xml:space="preserve"> (dotyczy wszystkich części zamówienia)</w:t>
      </w:r>
      <w:r w:rsidR="009D30F0" w:rsidRPr="009D36E2">
        <w:rPr>
          <w:rFonts w:ascii="Arial" w:hAnsi="Arial" w:cs="Arial"/>
          <w:b/>
          <w:bCs/>
          <w:u w:val="single"/>
        </w:rPr>
        <w:t>:</w:t>
      </w:r>
    </w:p>
    <w:p w14:paraId="5C3309B7" w14:textId="77777777" w:rsidR="00F0696E" w:rsidRPr="009D36E2" w:rsidRDefault="009D30F0" w:rsidP="0008753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</w:rPr>
      </w:pPr>
      <w:r w:rsidRPr="009D36E2">
        <w:rPr>
          <w:rFonts w:ascii="Arial" w:hAnsi="Arial" w:cs="Arial"/>
        </w:rPr>
        <w:t xml:space="preserve">O udzielenie zamówienia mogą ubiegać się Wykonawcy, którzy </w:t>
      </w:r>
      <w:r w:rsidR="00F0696E" w:rsidRPr="009D36E2">
        <w:rPr>
          <w:rFonts w:ascii="Arial" w:hAnsi="Arial" w:cs="Arial"/>
        </w:rPr>
        <w:t xml:space="preserve">nie podlegają wykluczeniu  oraz </w:t>
      </w:r>
      <w:r w:rsidRPr="009D36E2">
        <w:rPr>
          <w:rFonts w:ascii="Arial" w:hAnsi="Arial" w:cs="Arial"/>
        </w:rPr>
        <w:t>spełniają warunki udziału w postępowaniu</w:t>
      </w:r>
      <w:r w:rsidR="00F0696E" w:rsidRPr="009D36E2">
        <w:rPr>
          <w:rFonts w:ascii="Arial" w:hAnsi="Arial" w:cs="Arial"/>
        </w:rPr>
        <w:t>.</w:t>
      </w:r>
    </w:p>
    <w:p w14:paraId="2D08A52C" w14:textId="77777777" w:rsidR="009D30F0" w:rsidRPr="009D36E2" w:rsidRDefault="00F0696E" w:rsidP="0008753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</w:rPr>
      </w:pPr>
      <w:r w:rsidRPr="009D36E2">
        <w:rPr>
          <w:rFonts w:ascii="Arial" w:hAnsi="Arial" w:cs="Arial"/>
        </w:rPr>
        <w:t>O udzielenie zamówienia mogą ubiegać się Wykonawcy, którzy spełniają warunki udziału w postępowaniu</w:t>
      </w:r>
      <w:r w:rsidR="009D30F0" w:rsidRPr="009D36E2">
        <w:rPr>
          <w:rFonts w:ascii="Arial" w:hAnsi="Arial" w:cs="Arial"/>
        </w:rPr>
        <w:t xml:space="preserve">, w szczególności dotyczące: </w:t>
      </w:r>
    </w:p>
    <w:p w14:paraId="3FB54DD8" w14:textId="77777777" w:rsidR="00E35D88" w:rsidRPr="009D36E2" w:rsidRDefault="009D30F0" w:rsidP="00087533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</w:rPr>
      </w:pPr>
      <w:r w:rsidRPr="009D36E2">
        <w:rPr>
          <w:rFonts w:ascii="Arial" w:hAnsi="Arial" w:cs="Arial"/>
          <w:b/>
        </w:rPr>
        <w:t xml:space="preserve">zdolności do występowania w obrocie gospodarczym: </w:t>
      </w:r>
      <w:r w:rsidRPr="009D36E2">
        <w:rPr>
          <w:rFonts w:ascii="Arial" w:hAnsi="Arial" w:cs="Arial"/>
        </w:rPr>
        <w:t>Zamawiający nie wyznacza szczegółowego warunku w tym zakresie</w:t>
      </w:r>
      <w:r w:rsidR="00E35D88" w:rsidRPr="009D36E2">
        <w:rPr>
          <w:rFonts w:ascii="Arial" w:hAnsi="Arial" w:cs="Arial"/>
        </w:rPr>
        <w:t>;</w:t>
      </w:r>
      <w:r w:rsidRPr="009D36E2">
        <w:rPr>
          <w:rFonts w:ascii="Arial" w:hAnsi="Arial" w:cs="Arial"/>
        </w:rPr>
        <w:t xml:space="preserve"> </w:t>
      </w:r>
    </w:p>
    <w:p w14:paraId="29782E8A" w14:textId="77777777" w:rsidR="00E35D88" w:rsidRPr="009D36E2" w:rsidRDefault="009D30F0" w:rsidP="00087533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</w:rPr>
      </w:pPr>
      <w:r w:rsidRPr="009D36E2">
        <w:rPr>
          <w:rFonts w:ascii="Arial" w:hAnsi="Arial" w:cs="Arial"/>
          <w:b/>
        </w:rPr>
        <w:t xml:space="preserve">uprawnień do prowadzenia określonej działalności gospodarczej lub zawodowej, </w:t>
      </w:r>
      <w:r w:rsidR="00E87458" w:rsidRPr="009D36E2">
        <w:rPr>
          <w:rFonts w:ascii="Arial" w:hAnsi="Arial" w:cs="Arial"/>
          <w:b/>
        </w:rPr>
        <w:t xml:space="preserve">             </w:t>
      </w:r>
      <w:r w:rsidRPr="009D36E2">
        <w:rPr>
          <w:rFonts w:ascii="Arial" w:hAnsi="Arial" w:cs="Arial"/>
          <w:b/>
        </w:rPr>
        <w:t xml:space="preserve">o ile wynika to z odrębnych przepisów: </w:t>
      </w:r>
      <w:r w:rsidRPr="009D36E2">
        <w:rPr>
          <w:rFonts w:ascii="Arial" w:hAnsi="Arial" w:cs="Arial"/>
        </w:rPr>
        <w:t>Zamawiający nie wyznacza szcze</w:t>
      </w:r>
      <w:r w:rsidR="00BC36BA" w:rsidRPr="009D36E2">
        <w:rPr>
          <w:rFonts w:ascii="Arial" w:hAnsi="Arial" w:cs="Arial"/>
        </w:rPr>
        <w:t>gółowego warunku w tym zakresie.</w:t>
      </w:r>
    </w:p>
    <w:p w14:paraId="029E1A29" w14:textId="77777777" w:rsidR="00E35D88" w:rsidRPr="009D36E2" w:rsidRDefault="009D30F0" w:rsidP="00087533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</w:rPr>
      </w:pPr>
      <w:r w:rsidRPr="009D36E2">
        <w:rPr>
          <w:rFonts w:ascii="Arial" w:hAnsi="Arial" w:cs="Arial"/>
          <w:b/>
        </w:rPr>
        <w:t xml:space="preserve">sytuacji finansowej lub ekonomicznej: </w:t>
      </w:r>
      <w:r w:rsidRPr="009D36E2">
        <w:rPr>
          <w:rFonts w:ascii="Arial" w:hAnsi="Arial" w:cs="Arial"/>
        </w:rPr>
        <w:t>Zamawiający nie wyznacza szcze</w:t>
      </w:r>
      <w:r w:rsidR="00BC36BA" w:rsidRPr="009D36E2">
        <w:rPr>
          <w:rFonts w:ascii="Arial" w:hAnsi="Arial" w:cs="Arial"/>
        </w:rPr>
        <w:t>gółowego war</w:t>
      </w:r>
      <w:r w:rsidR="00E35D88" w:rsidRPr="009D36E2">
        <w:rPr>
          <w:rFonts w:ascii="Arial" w:hAnsi="Arial" w:cs="Arial"/>
        </w:rPr>
        <w:t>unku w tym zakresie;</w:t>
      </w:r>
    </w:p>
    <w:p w14:paraId="065E48F3" w14:textId="77777777" w:rsidR="00B84119" w:rsidRPr="009D36E2" w:rsidRDefault="009D30F0" w:rsidP="00087533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</w:rPr>
      </w:pPr>
      <w:r w:rsidRPr="009D36E2">
        <w:rPr>
          <w:rFonts w:ascii="Arial" w:hAnsi="Arial" w:cs="Arial"/>
          <w:b/>
        </w:rPr>
        <w:t>zdolności technicznej i zawodowej:</w:t>
      </w:r>
      <w:r w:rsidRPr="009D36E2">
        <w:rPr>
          <w:rFonts w:ascii="Arial" w:hAnsi="Arial" w:cs="Arial"/>
        </w:rPr>
        <w:t xml:space="preserve"> </w:t>
      </w:r>
      <w:r w:rsidR="00FB460B" w:rsidRPr="009D36E2">
        <w:rPr>
          <w:rFonts w:ascii="Arial" w:hAnsi="Arial" w:cs="Arial"/>
        </w:rPr>
        <w:t>Zamawiający nie wyznacza szczegółowego warunku w tym zakresie.</w:t>
      </w:r>
    </w:p>
    <w:p w14:paraId="6A2152A4" w14:textId="77777777" w:rsidR="003809F2" w:rsidRPr="009D36E2" w:rsidRDefault="003809F2" w:rsidP="0008753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357"/>
        <w:rPr>
          <w:rFonts w:ascii="Arial" w:hAnsi="Arial" w:cs="Arial"/>
          <w:color w:val="000000"/>
        </w:rPr>
      </w:pPr>
      <w:r w:rsidRPr="009D36E2">
        <w:rPr>
          <w:rFonts w:ascii="Arial" w:hAnsi="Arial" w:cs="Arial"/>
          <w:color w:val="000000"/>
          <w:shd w:val="clear" w:color="auto" w:fill="FFFFFF"/>
        </w:rPr>
        <w:t xml:space="preserve">Wykonawcy mogą wspólnie ubiegać się o udzielenie zamówienia. W takim przypadku, Wykonawcy ustanawiają pełnomocnika do reprezentowania ich w postępowaniu </w:t>
      </w:r>
      <w:r w:rsidR="00E87458" w:rsidRPr="009D36E2">
        <w:rPr>
          <w:rFonts w:ascii="Arial" w:hAnsi="Arial" w:cs="Arial"/>
          <w:color w:val="000000"/>
          <w:shd w:val="clear" w:color="auto" w:fill="FFFFFF"/>
        </w:rPr>
        <w:t xml:space="preserve">                         </w:t>
      </w:r>
      <w:r w:rsidRPr="009D36E2">
        <w:rPr>
          <w:rFonts w:ascii="Arial" w:hAnsi="Arial" w:cs="Arial"/>
          <w:color w:val="000000"/>
          <w:shd w:val="clear" w:color="auto" w:fill="FFFFFF"/>
        </w:rPr>
        <w:t xml:space="preserve">o udzielenie zamówienia albo do reprezentowania w postępowaniu i zawarcia umowy </w:t>
      </w:r>
      <w:r w:rsidR="00E87458" w:rsidRPr="009D36E2">
        <w:rPr>
          <w:rFonts w:ascii="Arial" w:hAnsi="Arial" w:cs="Arial"/>
          <w:color w:val="000000"/>
          <w:shd w:val="clear" w:color="auto" w:fill="FFFFFF"/>
        </w:rPr>
        <w:t xml:space="preserve">                 </w:t>
      </w:r>
      <w:r w:rsidRPr="009D36E2">
        <w:rPr>
          <w:rFonts w:ascii="Arial" w:hAnsi="Arial" w:cs="Arial"/>
          <w:color w:val="000000"/>
          <w:shd w:val="clear" w:color="auto" w:fill="FFFFFF"/>
        </w:rPr>
        <w:t xml:space="preserve">w sprawie zamówienia publicznego. </w:t>
      </w:r>
      <w:r w:rsidRPr="009D36E2">
        <w:rPr>
          <w:rFonts w:ascii="Arial" w:hAnsi="Arial" w:cs="Arial"/>
          <w:b/>
          <w:color w:val="000000"/>
          <w:shd w:val="clear" w:color="auto" w:fill="FFFFFF"/>
        </w:rPr>
        <w:t>Pełnomocnictwo powinno być załączone do oferty</w:t>
      </w:r>
      <w:r w:rsidRPr="009D36E2">
        <w:rPr>
          <w:rFonts w:ascii="Arial" w:hAnsi="Arial" w:cs="Arial"/>
          <w:color w:val="000000"/>
          <w:shd w:val="clear" w:color="auto" w:fill="FFFFFF"/>
        </w:rPr>
        <w:t>.</w:t>
      </w:r>
    </w:p>
    <w:p w14:paraId="1B6C4F8A" w14:textId="77777777" w:rsidR="00594412" w:rsidRPr="009D36E2" w:rsidRDefault="00594412" w:rsidP="0008753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357"/>
        <w:rPr>
          <w:rFonts w:ascii="Arial" w:hAnsi="Arial" w:cs="Arial"/>
          <w:color w:val="000000"/>
        </w:rPr>
      </w:pPr>
      <w:r w:rsidRPr="009D36E2">
        <w:rPr>
          <w:rFonts w:ascii="Arial" w:hAnsi="Arial" w:cs="Arial"/>
          <w:color w:val="000000"/>
          <w:shd w:val="clear" w:color="auto" w:fill="FFFFFF"/>
        </w:rPr>
        <w:t xml:space="preserve">W przypadku wspólnego ubiegania się o zamówienie przez wykonawców, oświadczenie, </w:t>
      </w:r>
      <w:r w:rsidR="00E87458" w:rsidRPr="009D36E2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9D36E2">
        <w:rPr>
          <w:rFonts w:ascii="Arial" w:hAnsi="Arial" w:cs="Arial"/>
          <w:color w:val="000000"/>
          <w:shd w:val="clear" w:color="auto" w:fill="FFFFFF"/>
        </w:rPr>
        <w:t>o którym mowa w Rozdziale X</w:t>
      </w:r>
      <w:r w:rsidR="00CE7D7C" w:rsidRPr="009D36E2">
        <w:rPr>
          <w:rFonts w:ascii="Arial" w:hAnsi="Arial" w:cs="Arial"/>
          <w:color w:val="000000"/>
          <w:shd w:val="clear" w:color="auto" w:fill="FFFFFF"/>
        </w:rPr>
        <w:t xml:space="preserve"> ust. 1</w:t>
      </w:r>
      <w:r w:rsidRPr="009D36E2">
        <w:rPr>
          <w:rFonts w:ascii="Arial" w:hAnsi="Arial" w:cs="Arial"/>
          <w:color w:val="000000"/>
          <w:shd w:val="clear" w:color="auto" w:fill="FFFFFF"/>
        </w:rPr>
        <w:t xml:space="preserve"> SWZ, składa każdy z wykonawców. Oświadczenia te potwierdzają brak podstaw wykluczenia oraz spełnianie warunków udziału </w:t>
      </w:r>
      <w:r w:rsidR="00E87458" w:rsidRPr="009D36E2">
        <w:rPr>
          <w:rFonts w:ascii="Arial" w:hAnsi="Arial" w:cs="Arial"/>
          <w:color w:val="000000"/>
          <w:shd w:val="clear" w:color="auto" w:fill="FFFFFF"/>
        </w:rPr>
        <w:t xml:space="preserve">                          </w:t>
      </w:r>
      <w:r w:rsidRPr="009D36E2">
        <w:rPr>
          <w:rFonts w:ascii="Arial" w:hAnsi="Arial" w:cs="Arial"/>
          <w:color w:val="000000"/>
          <w:shd w:val="clear" w:color="auto" w:fill="FFFFFF"/>
        </w:rPr>
        <w:t>w postępowaniu w zakresie, w jakim każdy z wykonawców wykazuje spełnianie warunków udziału w postępowaniu.</w:t>
      </w:r>
    </w:p>
    <w:p w14:paraId="25340FE4" w14:textId="77777777" w:rsidR="00594412" w:rsidRPr="009D36E2" w:rsidRDefault="00594412" w:rsidP="0008753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ind w:left="284" w:hanging="357"/>
        <w:rPr>
          <w:rFonts w:ascii="Arial" w:hAnsi="Arial" w:cs="Arial"/>
        </w:rPr>
      </w:pPr>
      <w:r w:rsidRPr="009D36E2">
        <w:rPr>
          <w:rFonts w:ascii="Arial" w:hAnsi="Arial" w:cs="Arial"/>
          <w:color w:val="000000"/>
          <w:shd w:val="clear" w:color="auto" w:fill="FFFFFF"/>
        </w:rPr>
        <w:t xml:space="preserve">Oświadczenia i dokumenty potwierdzające brak podstaw do wykluczenia z postępowania składa każdy z Wykonawców </w:t>
      </w:r>
      <w:r w:rsidR="009E5CB7" w:rsidRPr="009D36E2">
        <w:rPr>
          <w:rFonts w:ascii="Arial" w:hAnsi="Arial" w:cs="Arial"/>
          <w:color w:val="000000"/>
          <w:shd w:val="clear" w:color="auto" w:fill="FFFFFF"/>
        </w:rPr>
        <w:t>wspólnie ubiegających się o zamówienie</w:t>
      </w:r>
      <w:r w:rsidR="009E5CB7" w:rsidRPr="009D36E2">
        <w:rPr>
          <w:rFonts w:ascii="Arial" w:hAnsi="Arial" w:cs="Arial"/>
          <w:color w:val="333333"/>
          <w:shd w:val="clear" w:color="auto" w:fill="FFFFFF"/>
        </w:rPr>
        <w:t>.</w:t>
      </w:r>
    </w:p>
    <w:p w14:paraId="59525E7D" w14:textId="77777777" w:rsidR="00941DCB" w:rsidRPr="009D36E2" w:rsidRDefault="00941DCB" w:rsidP="00307EC3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</w:p>
    <w:p w14:paraId="47FFD83F" w14:textId="77777777" w:rsidR="009D30F0" w:rsidRPr="009D36E2" w:rsidRDefault="00BB41AD" w:rsidP="009D30F0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u w:val="single"/>
        </w:rPr>
      </w:pPr>
      <w:r w:rsidRPr="009D36E2">
        <w:rPr>
          <w:rFonts w:ascii="Arial" w:hAnsi="Arial" w:cs="Arial"/>
          <w:b/>
          <w:bCs/>
          <w:u w:val="single"/>
        </w:rPr>
        <w:t>X.</w:t>
      </w:r>
      <w:r w:rsidR="009D30F0" w:rsidRPr="009D36E2">
        <w:rPr>
          <w:rFonts w:ascii="Arial" w:hAnsi="Arial" w:cs="Arial"/>
          <w:b/>
          <w:bCs/>
          <w:u w:val="single"/>
        </w:rPr>
        <w:t xml:space="preserve"> Wykaz oświadczeń i dokumentów potwierdzających spełnianie warunków udziału               w niniejszym postępowaniu </w:t>
      </w:r>
      <w:r w:rsidR="00E81FDB" w:rsidRPr="009D36E2">
        <w:rPr>
          <w:rFonts w:ascii="Arial" w:hAnsi="Arial" w:cs="Arial"/>
          <w:b/>
          <w:bCs/>
          <w:u w:val="single"/>
        </w:rPr>
        <w:t xml:space="preserve">oraz wykazania braku podstaw wykluczenia </w:t>
      </w:r>
      <w:r w:rsidR="009D30F0" w:rsidRPr="009D36E2">
        <w:rPr>
          <w:rFonts w:ascii="Arial" w:hAnsi="Arial" w:cs="Arial"/>
          <w:b/>
          <w:bCs/>
          <w:u w:val="single"/>
        </w:rPr>
        <w:t>wymaganych od Wykonawców</w:t>
      </w:r>
      <w:r w:rsidR="00E81FDB" w:rsidRPr="009D36E2">
        <w:rPr>
          <w:rFonts w:ascii="Arial" w:hAnsi="Arial" w:cs="Arial"/>
          <w:b/>
          <w:bCs/>
          <w:u w:val="single"/>
        </w:rPr>
        <w:t xml:space="preserve"> (podmiotowe środki dowodowe)</w:t>
      </w:r>
      <w:r w:rsidR="00B1631D">
        <w:rPr>
          <w:rFonts w:ascii="Arial" w:hAnsi="Arial" w:cs="Arial"/>
          <w:b/>
          <w:bCs/>
          <w:u w:val="single"/>
        </w:rPr>
        <w:t xml:space="preserve"> – dotyczy wszystkich części zamówienia</w:t>
      </w:r>
      <w:r w:rsidR="009D30F0" w:rsidRPr="009D36E2">
        <w:rPr>
          <w:rFonts w:ascii="Arial" w:hAnsi="Arial" w:cs="Arial"/>
          <w:b/>
          <w:bCs/>
          <w:u w:val="single"/>
        </w:rPr>
        <w:t>:</w:t>
      </w:r>
    </w:p>
    <w:p w14:paraId="3D17C5E0" w14:textId="77777777" w:rsidR="00BA410C" w:rsidRPr="009D36E2" w:rsidRDefault="009E5CB7" w:rsidP="0008753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181" w:hanging="181"/>
        <w:rPr>
          <w:rFonts w:ascii="Arial" w:hAnsi="Arial" w:cs="Arial"/>
        </w:rPr>
      </w:pPr>
      <w:r w:rsidRPr="009D36E2">
        <w:rPr>
          <w:rFonts w:ascii="Arial" w:hAnsi="Arial" w:cs="Arial"/>
        </w:rPr>
        <w:t>Do oferty W</w:t>
      </w:r>
      <w:r w:rsidR="00CC747F" w:rsidRPr="009D36E2">
        <w:rPr>
          <w:rFonts w:ascii="Arial" w:hAnsi="Arial" w:cs="Arial"/>
        </w:rPr>
        <w:t xml:space="preserve">ykonawca </w:t>
      </w:r>
      <w:r w:rsidRPr="009D36E2">
        <w:rPr>
          <w:rFonts w:ascii="Arial" w:hAnsi="Arial" w:cs="Arial"/>
        </w:rPr>
        <w:t xml:space="preserve">zobowiązany jest dołączyć </w:t>
      </w:r>
      <w:r w:rsidR="00CC747F" w:rsidRPr="009D36E2">
        <w:rPr>
          <w:rFonts w:ascii="Arial" w:hAnsi="Arial" w:cs="Arial"/>
        </w:rPr>
        <w:t xml:space="preserve">aktualne na dzień składania ofert oświadczenie o </w:t>
      </w:r>
      <w:r w:rsidRPr="009D36E2">
        <w:rPr>
          <w:rFonts w:ascii="Arial" w:hAnsi="Arial" w:cs="Arial"/>
        </w:rPr>
        <w:t xml:space="preserve">braku podstaw wykluczenia </w:t>
      </w:r>
      <w:r w:rsidR="00D9049E" w:rsidRPr="009D36E2">
        <w:rPr>
          <w:rFonts w:ascii="Arial" w:hAnsi="Arial" w:cs="Arial"/>
        </w:rPr>
        <w:t>z postępowania</w:t>
      </w:r>
      <w:r w:rsidR="00CB1DA9" w:rsidRPr="009D36E2">
        <w:rPr>
          <w:rFonts w:ascii="Arial" w:hAnsi="Arial" w:cs="Arial"/>
        </w:rPr>
        <w:t>, którego wzór stanowi</w:t>
      </w:r>
      <w:r w:rsidR="00AD69DC" w:rsidRPr="009D36E2">
        <w:rPr>
          <w:rFonts w:ascii="Arial" w:hAnsi="Arial" w:cs="Arial"/>
        </w:rPr>
        <w:t xml:space="preserve"> załącznik</w:t>
      </w:r>
      <w:r w:rsidRPr="009D36E2">
        <w:rPr>
          <w:rFonts w:ascii="Arial" w:hAnsi="Arial" w:cs="Arial"/>
        </w:rPr>
        <w:t xml:space="preserve"> nr 2 do SWZ. </w:t>
      </w:r>
    </w:p>
    <w:p w14:paraId="540EE5CF" w14:textId="77777777" w:rsidR="007560D5" w:rsidRPr="009D36E2" w:rsidRDefault="00BA410C" w:rsidP="0008753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181" w:hanging="181"/>
        <w:rPr>
          <w:rFonts w:ascii="Arial" w:hAnsi="Arial" w:cs="Arial"/>
        </w:rPr>
      </w:pPr>
      <w:r w:rsidRPr="009D36E2">
        <w:rPr>
          <w:rFonts w:ascii="Arial" w:hAnsi="Arial" w:cs="Arial"/>
        </w:rPr>
        <w:t xml:space="preserve">Informacje zawarte w oświadczeniu, o którym mowa w </w:t>
      </w:r>
      <w:r w:rsidR="00643A41" w:rsidRPr="009D36E2">
        <w:rPr>
          <w:rFonts w:ascii="Arial" w:hAnsi="Arial" w:cs="Arial"/>
        </w:rPr>
        <w:t>ust.</w:t>
      </w:r>
      <w:r w:rsidRPr="009D36E2">
        <w:rPr>
          <w:rFonts w:ascii="Arial" w:hAnsi="Arial" w:cs="Arial"/>
        </w:rPr>
        <w:t xml:space="preserve"> 1 stanowią wstępne potwierdzenie, że Wykonawca nie podlega wykluczeniu oraz spełnia warunki udziału </w:t>
      </w:r>
      <w:r w:rsidR="00E87458" w:rsidRPr="009D36E2">
        <w:rPr>
          <w:rFonts w:ascii="Arial" w:hAnsi="Arial" w:cs="Arial"/>
        </w:rPr>
        <w:t xml:space="preserve">                    </w:t>
      </w:r>
      <w:r w:rsidRPr="009D36E2">
        <w:rPr>
          <w:rFonts w:ascii="Arial" w:hAnsi="Arial" w:cs="Arial"/>
        </w:rPr>
        <w:lastRenderedPageBreak/>
        <w:t>w postępowaniu.</w:t>
      </w:r>
    </w:p>
    <w:p w14:paraId="5A932252" w14:textId="77777777" w:rsidR="00BA410C" w:rsidRPr="009D36E2" w:rsidRDefault="007560D5" w:rsidP="0008753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181" w:hanging="181"/>
        <w:rPr>
          <w:rFonts w:ascii="Arial" w:hAnsi="Arial" w:cs="Arial"/>
        </w:rPr>
      </w:pPr>
      <w:r w:rsidRPr="009D36E2">
        <w:rPr>
          <w:rFonts w:ascii="Arial" w:hAnsi="Arial" w:cs="Arial"/>
        </w:rPr>
        <w:t>Na wezwanie Zamawiającego</w:t>
      </w:r>
      <w:r w:rsidR="00D527C1" w:rsidRPr="009D36E2">
        <w:rPr>
          <w:rFonts w:ascii="Arial" w:hAnsi="Arial" w:cs="Arial"/>
        </w:rPr>
        <w:t>,</w:t>
      </w:r>
      <w:r w:rsidRPr="009D36E2">
        <w:rPr>
          <w:rFonts w:ascii="Arial" w:hAnsi="Arial" w:cs="Arial"/>
        </w:rPr>
        <w:t xml:space="preserve"> o którym mowa w art. 274 </w:t>
      </w:r>
      <w:r w:rsidR="00D527C1" w:rsidRPr="009D36E2">
        <w:rPr>
          <w:rFonts w:ascii="Arial" w:hAnsi="Arial" w:cs="Arial"/>
        </w:rPr>
        <w:t>ustawy PZP</w:t>
      </w:r>
      <w:r w:rsidRPr="009D36E2">
        <w:rPr>
          <w:rFonts w:ascii="Arial" w:hAnsi="Arial" w:cs="Arial"/>
        </w:rPr>
        <w:t xml:space="preserve"> Wykonawca zobowiązany jest do złożenia następujących oświadczeń lub dokumentów</w:t>
      </w:r>
      <w:r w:rsidR="00E46F5A" w:rsidRPr="009D36E2">
        <w:rPr>
          <w:rFonts w:ascii="Arial" w:hAnsi="Arial" w:cs="Arial"/>
        </w:rPr>
        <w:t xml:space="preserve"> (podmiotowych środków dowodowych)</w:t>
      </w:r>
      <w:r w:rsidRPr="009D36E2">
        <w:rPr>
          <w:rFonts w:ascii="Arial" w:hAnsi="Arial" w:cs="Arial"/>
        </w:rPr>
        <w:t xml:space="preserve">: </w:t>
      </w:r>
    </w:p>
    <w:p w14:paraId="599881BF" w14:textId="77777777" w:rsidR="00A11EC6" w:rsidRPr="009D36E2" w:rsidRDefault="00BA410C" w:rsidP="00087533">
      <w:pPr>
        <w:pStyle w:val="Akapitzlist"/>
        <w:numPr>
          <w:ilvl w:val="2"/>
          <w:numId w:val="24"/>
        </w:numPr>
        <w:spacing w:line="276" w:lineRule="auto"/>
        <w:ind w:left="437" w:hanging="437"/>
        <w:rPr>
          <w:rFonts w:ascii="Arial" w:hAnsi="Arial" w:cs="Arial"/>
          <w:sz w:val="22"/>
          <w:szCs w:val="22"/>
        </w:rPr>
      </w:pPr>
      <w:r w:rsidRPr="009D36E2">
        <w:rPr>
          <w:rFonts w:ascii="Arial" w:hAnsi="Arial" w:cs="Arial"/>
          <w:sz w:val="22"/>
          <w:szCs w:val="22"/>
        </w:rPr>
        <w:tab/>
      </w:r>
      <w:proofErr w:type="spellStart"/>
      <w:r w:rsidRPr="009D36E2">
        <w:rPr>
          <w:rFonts w:ascii="Arial" w:hAnsi="Arial" w:cs="Arial"/>
          <w:sz w:val="22"/>
          <w:szCs w:val="22"/>
        </w:rPr>
        <w:t>Oświadczenie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wykonawcy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, w </w:t>
      </w:r>
      <w:proofErr w:type="spellStart"/>
      <w:r w:rsidRPr="009D36E2">
        <w:rPr>
          <w:rFonts w:ascii="Arial" w:hAnsi="Arial" w:cs="Arial"/>
          <w:sz w:val="22"/>
          <w:szCs w:val="22"/>
        </w:rPr>
        <w:t>zakresie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art. 108 </w:t>
      </w:r>
      <w:proofErr w:type="spellStart"/>
      <w:r w:rsidRPr="009D36E2">
        <w:rPr>
          <w:rFonts w:ascii="Arial" w:hAnsi="Arial" w:cs="Arial"/>
          <w:sz w:val="22"/>
          <w:szCs w:val="22"/>
        </w:rPr>
        <w:t>ust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. 1 pkt 5 </w:t>
      </w:r>
      <w:proofErr w:type="spellStart"/>
      <w:r w:rsidRPr="009D36E2">
        <w:rPr>
          <w:rFonts w:ascii="Arial" w:hAnsi="Arial" w:cs="Arial"/>
          <w:sz w:val="22"/>
          <w:szCs w:val="22"/>
        </w:rPr>
        <w:t>ustawy</w:t>
      </w:r>
      <w:proofErr w:type="spellEnd"/>
      <w:r w:rsidR="00CB1DA9" w:rsidRPr="009D36E2">
        <w:rPr>
          <w:rFonts w:ascii="Arial" w:hAnsi="Arial" w:cs="Arial"/>
          <w:sz w:val="22"/>
          <w:szCs w:val="22"/>
        </w:rPr>
        <w:t xml:space="preserve"> PZP</w:t>
      </w:r>
      <w:r w:rsidRPr="009D36E2">
        <w:rPr>
          <w:rFonts w:ascii="Arial" w:hAnsi="Arial" w:cs="Arial"/>
          <w:sz w:val="22"/>
          <w:szCs w:val="22"/>
        </w:rPr>
        <w:t xml:space="preserve">, o </w:t>
      </w:r>
      <w:proofErr w:type="spellStart"/>
      <w:r w:rsidRPr="009D36E2">
        <w:rPr>
          <w:rFonts w:ascii="Arial" w:hAnsi="Arial" w:cs="Arial"/>
          <w:sz w:val="22"/>
          <w:szCs w:val="22"/>
        </w:rPr>
        <w:t>braku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przynależności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9D36E2">
        <w:rPr>
          <w:rFonts w:ascii="Arial" w:hAnsi="Arial" w:cs="Arial"/>
          <w:sz w:val="22"/>
          <w:szCs w:val="22"/>
        </w:rPr>
        <w:t>tej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samej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grupy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kapitałowej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, w </w:t>
      </w:r>
      <w:proofErr w:type="spellStart"/>
      <w:r w:rsidRPr="009D36E2">
        <w:rPr>
          <w:rFonts w:ascii="Arial" w:hAnsi="Arial" w:cs="Arial"/>
          <w:sz w:val="22"/>
          <w:szCs w:val="22"/>
        </w:rPr>
        <w:t>rozumieniu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ustawy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9D36E2">
        <w:rPr>
          <w:rFonts w:ascii="Arial" w:hAnsi="Arial" w:cs="Arial"/>
          <w:sz w:val="22"/>
          <w:szCs w:val="22"/>
        </w:rPr>
        <w:t>dnia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16 </w:t>
      </w:r>
      <w:proofErr w:type="spellStart"/>
      <w:r w:rsidRPr="009D36E2">
        <w:rPr>
          <w:rFonts w:ascii="Arial" w:hAnsi="Arial" w:cs="Arial"/>
          <w:sz w:val="22"/>
          <w:szCs w:val="22"/>
        </w:rPr>
        <w:t>lutego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2007 r. o </w:t>
      </w:r>
      <w:proofErr w:type="spellStart"/>
      <w:r w:rsidRPr="009D36E2">
        <w:rPr>
          <w:rFonts w:ascii="Arial" w:hAnsi="Arial" w:cs="Arial"/>
          <w:sz w:val="22"/>
          <w:szCs w:val="22"/>
        </w:rPr>
        <w:t>ochronie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konkurencji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i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konsumentów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(Dz. U. z 2020 r. </w:t>
      </w:r>
      <w:proofErr w:type="spellStart"/>
      <w:r w:rsidRPr="009D36E2">
        <w:rPr>
          <w:rFonts w:ascii="Arial" w:hAnsi="Arial" w:cs="Arial"/>
          <w:sz w:val="22"/>
          <w:szCs w:val="22"/>
        </w:rPr>
        <w:t>poz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. 1076 </w:t>
      </w:r>
      <w:proofErr w:type="spellStart"/>
      <w:r w:rsidRPr="009D36E2">
        <w:rPr>
          <w:rFonts w:ascii="Arial" w:hAnsi="Arial" w:cs="Arial"/>
          <w:sz w:val="22"/>
          <w:szCs w:val="22"/>
        </w:rPr>
        <w:t>i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1086), </w:t>
      </w:r>
      <w:r w:rsidR="00E87458" w:rsidRPr="009D36E2">
        <w:rPr>
          <w:rFonts w:ascii="Arial" w:hAnsi="Arial" w:cs="Arial"/>
          <w:sz w:val="22"/>
          <w:szCs w:val="22"/>
        </w:rPr>
        <w:t xml:space="preserve">                     </w:t>
      </w:r>
      <w:r w:rsidRPr="009D36E2">
        <w:rPr>
          <w:rFonts w:ascii="Arial" w:hAnsi="Arial" w:cs="Arial"/>
          <w:sz w:val="22"/>
          <w:szCs w:val="22"/>
        </w:rPr>
        <w:t xml:space="preserve">z </w:t>
      </w:r>
      <w:proofErr w:type="spellStart"/>
      <w:r w:rsidRPr="009D36E2">
        <w:rPr>
          <w:rFonts w:ascii="Arial" w:hAnsi="Arial" w:cs="Arial"/>
          <w:sz w:val="22"/>
          <w:szCs w:val="22"/>
        </w:rPr>
        <w:t>innym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wykonawcą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D36E2">
        <w:rPr>
          <w:rFonts w:ascii="Arial" w:hAnsi="Arial" w:cs="Arial"/>
          <w:sz w:val="22"/>
          <w:szCs w:val="22"/>
        </w:rPr>
        <w:t>który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złożył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odrębną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ofertę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D36E2">
        <w:rPr>
          <w:rFonts w:ascii="Arial" w:hAnsi="Arial" w:cs="Arial"/>
          <w:sz w:val="22"/>
          <w:szCs w:val="22"/>
        </w:rPr>
        <w:t>ofertę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częściową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lub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wniosek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r w:rsidR="00E87458" w:rsidRPr="009D36E2">
        <w:rPr>
          <w:rFonts w:ascii="Arial" w:hAnsi="Arial" w:cs="Arial"/>
          <w:sz w:val="22"/>
          <w:szCs w:val="22"/>
        </w:rPr>
        <w:t xml:space="preserve">                         </w:t>
      </w:r>
      <w:r w:rsidRPr="009D36E2">
        <w:rPr>
          <w:rFonts w:ascii="Arial" w:hAnsi="Arial" w:cs="Arial"/>
          <w:sz w:val="22"/>
          <w:szCs w:val="22"/>
        </w:rPr>
        <w:t xml:space="preserve">o </w:t>
      </w:r>
      <w:proofErr w:type="spellStart"/>
      <w:r w:rsidRPr="009D36E2">
        <w:rPr>
          <w:rFonts w:ascii="Arial" w:hAnsi="Arial" w:cs="Arial"/>
          <w:sz w:val="22"/>
          <w:szCs w:val="22"/>
        </w:rPr>
        <w:t>dopuszczenie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9D36E2">
        <w:rPr>
          <w:rFonts w:ascii="Arial" w:hAnsi="Arial" w:cs="Arial"/>
          <w:sz w:val="22"/>
          <w:szCs w:val="22"/>
        </w:rPr>
        <w:t>udziału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9D36E2">
        <w:rPr>
          <w:rFonts w:ascii="Arial" w:hAnsi="Arial" w:cs="Arial"/>
          <w:sz w:val="22"/>
          <w:szCs w:val="22"/>
        </w:rPr>
        <w:t>postępowaniu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D36E2">
        <w:rPr>
          <w:rFonts w:ascii="Arial" w:hAnsi="Arial" w:cs="Arial"/>
          <w:sz w:val="22"/>
          <w:szCs w:val="22"/>
        </w:rPr>
        <w:t>albo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oświadczenia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9D36E2">
        <w:rPr>
          <w:rFonts w:ascii="Arial" w:hAnsi="Arial" w:cs="Arial"/>
          <w:sz w:val="22"/>
          <w:szCs w:val="22"/>
        </w:rPr>
        <w:t>przynależności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9D36E2">
        <w:rPr>
          <w:rFonts w:ascii="Arial" w:hAnsi="Arial" w:cs="Arial"/>
          <w:sz w:val="22"/>
          <w:szCs w:val="22"/>
        </w:rPr>
        <w:t>tej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samej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grupy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kapitałowej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wraz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9D36E2">
        <w:rPr>
          <w:rFonts w:ascii="Arial" w:hAnsi="Arial" w:cs="Arial"/>
          <w:sz w:val="22"/>
          <w:szCs w:val="22"/>
        </w:rPr>
        <w:t>dokumentami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lub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informacjami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potwierdzającymi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przygotowanie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oferty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D36E2">
        <w:rPr>
          <w:rFonts w:ascii="Arial" w:hAnsi="Arial" w:cs="Arial"/>
          <w:sz w:val="22"/>
          <w:szCs w:val="22"/>
        </w:rPr>
        <w:t>oferty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częściowej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lub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wniosku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9D36E2">
        <w:rPr>
          <w:rFonts w:ascii="Arial" w:hAnsi="Arial" w:cs="Arial"/>
          <w:sz w:val="22"/>
          <w:szCs w:val="22"/>
        </w:rPr>
        <w:t>dopuszczenie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9D36E2">
        <w:rPr>
          <w:rFonts w:ascii="Arial" w:hAnsi="Arial" w:cs="Arial"/>
          <w:sz w:val="22"/>
          <w:szCs w:val="22"/>
        </w:rPr>
        <w:t>udziału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9D36E2">
        <w:rPr>
          <w:rFonts w:ascii="Arial" w:hAnsi="Arial" w:cs="Arial"/>
          <w:sz w:val="22"/>
          <w:szCs w:val="22"/>
        </w:rPr>
        <w:t>postępowaniu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niezależnie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od </w:t>
      </w:r>
      <w:proofErr w:type="spellStart"/>
      <w:r w:rsidRPr="009D36E2">
        <w:rPr>
          <w:rFonts w:ascii="Arial" w:hAnsi="Arial" w:cs="Arial"/>
          <w:sz w:val="22"/>
          <w:szCs w:val="22"/>
        </w:rPr>
        <w:t>innego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wykonawcy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należącego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9D36E2">
        <w:rPr>
          <w:rFonts w:ascii="Arial" w:hAnsi="Arial" w:cs="Arial"/>
          <w:sz w:val="22"/>
          <w:szCs w:val="22"/>
        </w:rPr>
        <w:t>tej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samej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grupy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kapitałowej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wraz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9D36E2">
        <w:rPr>
          <w:rFonts w:ascii="Arial" w:hAnsi="Arial" w:cs="Arial"/>
          <w:sz w:val="22"/>
          <w:szCs w:val="22"/>
        </w:rPr>
        <w:t>oświadczeniem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informującym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9D36E2">
        <w:rPr>
          <w:rFonts w:ascii="Arial" w:hAnsi="Arial" w:cs="Arial"/>
          <w:sz w:val="22"/>
          <w:szCs w:val="22"/>
        </w:rPr>
        <w:t>nie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podleganiu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wyklu</w:t>
      </w:r>
      <w:r w:rsidR="00B83076" w:rsidRPr="009D36E2">
        <w:rPr>
          <w:rFonts w:ascii="Arial" w:hAnsi="Arial" w:cs="Arial"/>
          <w:sz w:val="22"/>
          <w:szCs w:val="22"/>
        </w:rPr>
        <w:t>czeniu</w:t>
      </w:r>
      <w:proofErr w:type="spellEnd"/>
      <w:r w:rsidR="00B83076" w:rsidRPr="009D36E2">
        <w:rPr>
          <w:rFonts w:ascii="Arial" w:hAnsi="Arial" w:cs="Arial"/>
          <w:sz w:val="22"/>
          <w:szCs w:val="22"/>
        </w:rPr>
        <w:t xml:space="preserve"> z art. 109 </w:t>
      </w:r>
      <w:proofErr w:type="spellStart"/>
      <w:r w:rsidR="00B83076" w:rsidRPr="009D36E2">
        <w:rPr>
          <w:rFonts w:ascii="Arial" w:hAnsi="Arial" w:cs="Arial"/>
          <w:sz w:val="22"/>
          <w:szCs w:val="22"/>
        </w:rPr>
        <w:t>ust</w:t>
      </w:r>
      <w:proofErr w:type="spellEnd"/>
      <w:r w:rsidR="00B83076" w:rsidRPr="009D36E2">
        <w:rPr>
          <w:rFonts w:ascii="Arial" w:hAnsi="Arial" w:cs="Arial"/>
          <w:sz w:val="22"/>
          <w:szCs w:val="22"/>
        </w:rPr>
        <w:t>. 1 pkt 5,</w:t>
      </w:r>
      <w:r w:rsidRPr="009D36E2">
        <w:rPr>
          <w:rFonts w:ascii="Arial" w:hAnsi="Arial" w:cs="Arial"/>
          <w:sz w:val="22"/>
          <w:szCs w:val="22"/>
        </w:rPr>
        <w:t xml:space="preserve"> 7</w:t>
      </w:r>
      <w:r w:rsidR="001D69F9" w:rsidRPr="009D36E2">
        <w:rPr>
          <w:rFonts w:ascii="Arial" w:hAnsi="Arial" w:cs="Arial"/>
          <w:sz w:val="22"/>
          <w:szCs w:val="22"/>
        </w:rPr>
        <w:t xml:space="preserve">, 8 </w:t>
      </w:r>
      <w:proofErr w:type="spellStart"/>
      <w:r w:rsidR="001D69F9" w:rsidRPr="009D36E2">
        <w:rPr>
          <w:rFonts w:ascii="Arial" w:hAnsi="Arial" w:cs="Arial"/>
          <w:sz w:val="22"/>
          <w:szCs w:val="22"/>
        </w:rPr>
        <w:t>i</w:t>
      </w:r>
      <w:proofErr w:type="spellEnd"/>
      <w:r w:rsidR="001D69F9" w:rsidRPr="009D36E2">
        <w:rPr>
          <w:rFonts w:ascii="Arial" w:hAnsi="Arial" w:cs="Arial"/>
          <w:sz w:val="22"/>
          <w:szCs w:val="22"/>
        </w:rPr>
        <w:t xml:space="preserve"> 10</w:t>
      </w:r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43A41" w:rsidRPr="009D36E2">
        <w:rPr>
          <w:rFonts w:ascii="Arial" w:hAnsi="Arial" w:cs="Arial"/>
          <w:sz w:val="22"/>
          <w:szCs w:val="22"/>
        </w:rPr>
        <w:t>ustawy</w:t>
      </w:r>
      <w:proofErr w:type="spellEnd"/>
      <w:r w:rsidR="00643A41" w:rsidRPr="009D36E2">
        <w:rPr>
          <w:rFonts w:ascii="Arial" w:hAnsi="Arial" w:cs="Arial"/>
          <w:sz w:val="22"/>
          <w:szCs w:val="22"/>
        </w:rPr>
        <w:t xml:space="preserve"> PZP </w:t>
      </w:r>
      <w:proofErr w:type="spellStart"/>
      <w:r w:rsidR="001D69F9" w:rsidRPr="009D36E2">
        <w:rPr>
          <w:rFonts w:ascii="Arial" w:hAnsi="Arial" w:cs="Arial"/>
          <w:sz w:val="22"/>
          <w:szCs w:val="22"/>
        </w:rPr>
        <w:t>oraz</w:t>
      </w:r>
      <w:proofErr w:type="spellEnd"/>
      <w:r w:rsidR="001D69F9" w:rsidRPr="009D36E2">
        <w:rPr>
          <w:rFonts w:ascii="Arial" w:hAnsi="Arial" w:cs="Arial"/>
          <w:sz w:val="22"/>
          <w:szCs w:val="22"/>
        </w:rPr>
        <w:t xml:space="preserve"> art. </w:t>
      </w:r>
      <w:r w:rsidR="001D69F9" w:rsidRPr="009D36E2">
        <w:rPr>
          <w:rFonts w:ascii="Arial" w:eastAsia="Trebuchet MS" w:hAnsi="Arial" w:cs="Arial"/>
          <w:sz w:val="22"/>
          <w:szCs w:val="22"/>
        </w:rPr>
        <w:t xml:space="preserve">art. 7 </w:t>
      </w:r>
      <w:proofErr w:type="spellStart"/>
      <w:r w:rsidR="001D69F9" w:rsidRPr="009D36E2">
        <w:rPr>
          <w:rFonts w:ascii="Arial" w:eastAsia="Trebuchet MS" w:hAnsi="Arial" w:cs="Arial"/>
          <w:sz w:val="22"/>
          <w:szCs w:val="22"/>
        </w:rPr>
        <w:t>ust</w:t>
      </w:r>
      <w:proofErr w:type="spellEnd"/>
      <w:r w:rsidR="001D69F9" w:rsidRPr="009D36E2">
        <w:rPr>
          <w:rFonts w:ascii="Arial" w:eastAsia="Trebuchet MS" w:hAnsi="Arial" w:cs="Arial"/>
          <w:sz w:val="22"/>
          <w:szCs w:val="22"/>
        </w:rPr>
        <w:t xml:space="preserve">. 1 </w:t>
      </w:r>
      <w:proofErr w:type="spellStart"/>
      <w:r w:rsidR="001D69F9" w:rsidRPr="009D36E2">
        <w:rPr>
          <w:rFonts w:ascii="Arial" w:hAnsi="Arial" w:cs="Arial"/>
          <w:color w:val="222222"/>
          <w:sz w:val="22"/>
          <w:szCs w:val="22"/>
        </w:rPr>
        <w:t>ustawy</w:t>
      </w:r>
      <w:proofErr w:type="spellEnd"/>
      <w:r w:rsidR="001D69F9" w:rsidRPr="009D36E2">
        <w:rPr>
          <w:rFonts w:ascii="Arial" w:hAnsi="Arial" w:cs="Arial"/>
          <w:color w:val="222222"/>
          <w:sz w:val="22"/>
          <w:szCs w:val="22"/>
        </w:rPr>
        <w:t xml:space="preserve"> o </w:t>
      </w:r>
      <w:proofErr w:type="spellStart"/>
      <w:r w:rsidR="001D69F9" w:rsidRPr="009D36E2">
        <w:rPr>
          <w:rFonts w:ascii="Arial" w:hAnsi="Arial" w:cs="Arial"/>
          <w:color w:val="222222"/>
          <w:sz w:val="22"/>
          <w:szCs w:val="22"/>
        </w:rPr>
        <w:t>szczególnych</w:t>
      </w:r>
      <w:proofErr w:type="spellEnd"/>
      <w:r w:rsidR="001D69F9" w:rsidRPr="009D36E2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="001D69F9" w:rsidRPr="009D36E2">
        <w:rPr>
          <w:rFonts w:ascii="Arial" w:hAnsi="Arial" w:cs="Arial"/>
          <w:color w:val="222222"/>
          <w:sz w:val="22"/>
          <w:szCs w:val="22"/>
        </w:rPr>
        <w:t>rozwiązaniach</w:t>
      </w:r>
      <w:proofErr w:type="spellEnd"/>
      <w:r w:rsidR="001D69F9" w:rsidRPr="009D36E2">
        <w:rPr>
          <w:rFonts w:ascii="Arial" w:hAnsi="Arial" w:cs="Arial"/>
          <w:color w:val="222222"/>
          <w:sz w:val="22"/>
          <w:szCs w:val="22"/>
        </w:rPr>
        <w:t xml:space="preserve"> w </w:t>
      </w:r>
      <w:proofErr w:type="spellStart"/>
      <w:r w:rsidR="001D69F9" w:rsidRPr="009D36E2">
        <w:rPr>
          <w:rFonts w:ascii="Arial" w:hAnsi="Arial" w:cs="Arial"/>
          <w:color w:val="222222"/>
          <w:sz w:val="22"/>
          <w:szCs w:val="22"/>
        </w:rPr>
        <w:t>zakresie</w:t>
      </w:r>
      <w:proofErr w:type="spellEnd"/>
      <w:r w:rsidR="001D69F9" w:rsidRPr="009D36E2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="001D69F9" w:rsidRPr="009D36E2">
        <w:rPr>
          <w:rFonts w:ascii="Arial" w:hAnsi="Arial" w:cs="Arial"/>
          <w:color w:val="222222"/>
          <w:sz w:val="22"/>
          <w:szCs w:val="22"/>
        </w:rPr>
        <w:t>przeciwdziałania</w:t>
      </w:r>
      <w:proofErr w:type="spellEnd"/>
      <w:r w:rsidR="001D69F9" w:rsidRPr="009D36E2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="001D69F9" w:rsidRPr="009D36E2">
        <w:rPr>
          <w:rFonts w:ascii="Arial" w:hAnsi="Arial" w:cs="Arial"/>
          <w:color w:val="222222"/>
          <w:sz w:val="22"/>
          <w:szCs w:val="22"/>
        </w:rPr>
        <w:t>wspieraniu</w:t>
      </w:r>
      <w:proofErr w:type="spellEnd"/>
      <w:r w:rsidR="001D69F9" w:rsidRPr="009D36E2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="001D69F9" w:rsidRPr="009D36E2">
        <w:rPr>
          <w:rFonts w:ascii="Arial" w:hAnsi="Arial" w:cs="Arial"/>
          <w:color w:val="222222"/>
          <w:sz w:val="22"/>
          <w:szCs w:val="22"/>
        </w:rPr>
        <w:t>agresji</w:t>
      </w:r>
      <w:proofErr w:type="spellEnd"/>
      <w:r w:rsidR="001D69F9" w:rsidRPr="009D36E2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="001D69F9" w:rsidRPr="009D36E2">
        <w:rPr>
          <w:rFonts w:ascii="Arial" w:hAnsi="Arial" w:cs="Arial"/>
          <w:color w:val="222222"/>
          <w:sz w:val="22"/>
          <w:szCs w:val="22"/>
        </w:rPr>
        <w:t>na</w:t>
      </w:r>
      <w:proofErr w:type="spellEnd"/>
      <w:r w:rsidR="001D69F9" w:rsidRPr="009D36E2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="001D69F9" w:rsidRPr="009D36E2">
        <w:rPr>
          <w:rFonts w:ascii="Arial" w:hAnsi="Arial" w:cs="Arial"/>
          <w:color w:val="222222"/>
          <w:sz w:val="22"/>
          <w:szCs w:val="22"/>
        </w:rPr>
        <w:t>Ukrainę</w:t>
      </w:r>
      <w:proofErr w:type="spellEnd"/>
      <w:r w:rsidR="001D69F9" w:rsidRPr="009D36E2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="001D69F9" w:rsidRPr="009D36E2">
        <w:rPr>
          <w:rFonts w:ascii="Arial" w:hAnsi="Arial" w:cs="Arial"/>
          <w:color w:val="222222"/>
          <w:sz w:val="22"/>
          <w:szCs w:val="22"/>
        </w:rPr>
        <w:t>oraz</w:t>
      </w:r>
      <w:proofErr w:type="spellEnd"/>
      <w:r w:rsidR="001D69F9" w:rsidRPr="009D36E2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="001D69F9" w:rsidRPr="009D36E2">
        <w:rPr>
          <w:rFonts w:ascii="Arial" w:hAnsi="Arial" w:cs="Arial"/>
          <w:color w:val="222222"/>
          <w:sz w:val="22"/>
          <w:szCs w:val="22"/>
        </w:rPr>
        <w:t>służących</w:t>
      </w:r>
      <w:proofErr w:type="spellEnd"/>
      <w:r w:rsidR="001D69F9" w:rsidRPr="009D36E2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="001D69F9" w:rsidRPr="009D36E2">
        <w:rPr>
          <w:rFonts w:ascii="Arial" w:hAnsi="Arial" w:cs="Arial"/>
          <w:color w:val="222222"/>
          <w:sz w:val="22"/>
          <w:szCs w:val="22"/>
        </w:rPr>
        <w:t>ochronie</w:t>
      </w:r>
      <w:proofErr w:type="spellEnd"/>
      <w:r w:rsidR="001D69F9" w:rsidRPr="009D36E2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="001D69F9" w:rsidRPr="009D36E2">
        <w:rPr>
          <w:rFonts w:ascii="Arial" w:hAnsi="Arial" w:cs="Arial"/>
          <w:color w:val="222222"/>
          <w:sz w:val="22"/>
          <w:szCs w:val="22"/>
        </w:rPr>
        <w:t>bezpieczeństwa</w:t>
      </w:r>
      <w:proofErr w:type="spellEnd"/>
      <w:r w:rsidR="001D69F9" w:rsidRPr="009D36E2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="001D69F9" w:rsidRPr="009D36E2">
        <w:rPr>
          <w:rFonts w:ascii="Arial" w:hAnsi="Arial" w:cs="Arial"/>
          <w:color w:val="222222"/>
          <w:sz w:val="22"/>
          <w:szCs w:val="22"/>
        </w:rPr>
        <w:t>narodowego</w:t>
      </w:r>
      <w:proofErr w:type="spellEnd"/>
      <w:r w:rsidR="001D69F9" w:rsidRPr="009D36E2">
        <w:rPr>
          <w:rFonts w:ascii="Arial" w:hAnsi="Arial" w:cs="Arial"/>
          <w:sz w:val="22"/>
          <w:szCs w:val="22"/>
        </w:rPr>
        <w:t xml:space="preserve"> </w:t>
      </w:r>
      <w:r w:rsidRPr="009D36E2">
        <w:rPr>
          <w:rFonts w:ascii="Arial" w:hAnsi="Arial" w:cs="Arial"/>
          <w:sz w:val="22"/>
          <w:szCs w:val="22"/>
        </w:rPr>
        <w:t>–</w:t>
      </w:r>
      <w:r w:rsidR="00D527C1" w:rsidRPr="009D36E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D527C1" w:rsidRPr="009D36E2">
        <w:rPr>
          <w:rFonts w:ascii="Arial" w:hAnsi="Arial" w:cs="Arial"/>
          <w:sz w:val="22"/>
          <w:szCs w:val="22"/>
        </w:rPr>
        <w:t>wzór</w:t>
      </w:r>
      <w:proofErr w:type="spellEnd"/>
      <w:r w:rsidR="00D527C1"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27C1" w:rsidRPr="009D36E2">
        <w:rPr>
          <w:rFonts w:ascii="Arial" w:hAnsi="Arial" w:cs="Arial"/>
          <w:sz w:val="22"/>
          <w:szCs w:val="22"/>
        </w:rPr>
        <w:t>oświadczenia</w:t>
      </w:r>
      <w:proofErr w:type="spellEnd"/>
      <w:r w:rsidR="00D527C1"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27C1" w:rsidRPr="009D36E2">
        <w:rPr>
          <w:rFonts w:ascii="Arial" w:hAnsi="Arial" w:cs="Arial"/>
          <w:sz w:val="22"/>
          <w:szCs w:val="22"/>
        </w:rPr>
        <w:t>zostanie</w:t>
      </w:r>
      <w:proofErr w:type="spellEnd"/>
      <w:r w:rsidR="00D527C1"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27C1" w:rsidRPr="009D36E2">
        <w:rPr>
          <w:rFonts w:ascii="Arial" w:hAnsi="Arial" w:cs="Arial"/>
          <w:sz w:val="22"/>
          <w:szCs w:val="22"/>
        </w:rPr>
        <w:t>załączony</w:t>
      </w:r>
      <w:proofErr w:type="spellEnd"/>
      <w:r w:rsidR="00D527C1" w:rsidRPr="009D36E2">
        <w:rPr>
          <w:rFonts w:ascii="Arial" w:hAnsi="Arial" w:cs="Arial"/>
          <w:sz w:val="22"/>
          <w:szCs w:val="22"/>
        </w:rPr>
        <w:t xml:space="preserve"> do </w:t>
      </w:r>
      <w:proofErr w:type="spellStart"/>
      <w:r w:rsidR="00D527C1" w:rsidRPr="009D36E2">
        <w:rPr>
          <w:rFonts w:ascii="Arial" w:hAnsi="Arial" w:cs="Arial"/>
          <w:sz w:val="22"/>
          <w:szCs w:val="22"/>
        </w:rPr>
        <w:t>wezwania</w:t>
      </w:r>
      <w:proofErr w:type="spellEnd"/>
      <w:r w:rsidR="00D527C1" w:rsidRPr="009D36E2">
        <w:rPr>
          <w:rFonts w:ascii="Arial" w:hAnsi="Arial" w:cs="Arial"/>
          <w:sz w:val="22"/>
          <w:szCs w:val="22"/>
        </w:rPr>
        <w:t xml:space="preserve"> do </w:t>
      </w:r>
      <w:proofErr w:type="spellStart"/>
      <w:r w:rsidR="00D527C1" w:rsidRPr="009D36E2">
        <w:rPr>
          <w:rFonts w:ascii="Arial" w:hAnsi="Arial" w:cs="Arial"/>
          <w:sz w:val="22"/>
          <w:szCs w:val="22"/>
        </w:rPr>
        <w:t>złożenia</w:t>
      </w:r>
      <w:proofErr w:type="spellEnd"/>
      <w:r w:rsidR="00D527C1"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27C1" w:rsidRPr="009D36E2">
        <w:rPr>
          <w:rFonts w:ascii="Arial" w:hAnsi="Arial" w:cs="Arial"/>
          <w:sz w:val="22"/>
          <w:szCs w:val="22"/>
        </w:rPr>
        <w:t>tego</w:t>
      </w:r>
      <w:proofErr w:type="spellEnd"/>
      <w:r w:rsidR="00D527C1"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27C1" w:rsidRPr="009D36E2">
        <w:rPr>
          <w:rFonts w:ascii="Arial" w:hAnsi="Arial" w:cs="Arial"/>
          <w:sz w:val="22"/>
          <w:szCs w:val="22"/>
        </w:rPr>
        <w:t>dokumentu</w:t>
      </w:r>
      <w:proofErr w:type="spellEnd"/>
      <w:r w:rsidR="00D527C1" w:rsidRPr="009D36E2">
        <w:rPr>
          <w:rFonts w:ascii="Arial" w:hAnsi="Arial" w:cs="Arial"/>
          <w:sz w:val="22"/>
          <w:szCs w:val="22"/>
        </w:rPr>
        <w:t>;</w:t>
      </w:r>
    </w:p>
    <w:p w14:paraId="4AB6740C" w14:textId="77777777" w:rsidR="00A11EC6" w:rsidRPr="009D36E2" w:rsidRDefault="00A11EC6" w:rsidP="00087533">
      <w:pPr>
        <w:pStyle w:val="Akapitzlist"/>
        <w:numPr>
          <w:ilvl w:val="2"/>
          <w:numId w:val="24"/>
        </w:numPr>
        <w:spacing w:line="276" w:lineRule="auto"/>
        <w:ind w:left="426" w:hanging="284"/>
        <w:rPr>
          <w:rFonts w:ascii="Arial" w:hAnsi="Arial" w:cs="Arial"/>
          <w:sz w:val="22"/>
          <w:szCs w:val="22"/>
        </w:rPr>
      </w:pPr>
      <w:proofErr w:type="spellStart"/>
      <w:r w:rsidRPr="009D36E2">
        <w:rPr>
          <w:rFonts w:ascii="Arial" w:hAnsi="Arial" w:cs="Arial"/>
          <w:sz w:val="22"/>
          <w:szCs w:val="22"/>
        </w:rPr>
        <w:t>Odpis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lub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informacja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9D36E2">
        <w:rPr>
          <w:rFonts w:ascii="Arial" w:hAnsi="Arial" w:cs="Arial"/>
          <w:sz w:val="22"/>
          <w:szCs w:val="22"/>
        </w:rPr>
        <w:t>Krajowego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Rejestru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Sądowego </w:t>
      </w:r>
      <w:proofErr w:type="spellStart"/>
      <w:r w:rsidRPr="009D36E2">
        <w:rPr>
          <w:rFonts w:ascii="Arial" w:hAnsi="Arial" w:cs="Arial"/>
          <w:sz w:val="22"/>
          <w:szCs w:val="22"/>
        </w:rPr>
        <w:t>lub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9D36E2">
        <w:rPr>
          <w:rFonts w:ascii="Arial" w:hAnsi="Arial" w:cs="Arial"/>
          <w:sz w:val="22"/>
          <w:szCs w:val="22"/>
        </w:rPr>
        <w:t>Centralnej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Ewidencji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r w:rsidR="00E87458" w:rsidRPr="009D36E2">
        <w:rPr>
          <w:rFonts w:ascii="Arial" w:hAnsi="Arial" w:cs="Arial"/>
          <w:sz w:val="22"/>
          <w:szCs w:val="22"/>
        </w:rPr>
        <w:t xml:space="preserve">                          </w:t>
      </w:r>
      <w:proofErr w:type="spellStart"/>
      <w:r w:rsidRPr="009D36E2">
        <w:rPr>
          <w:rFonts w:ascii="Arial" w:hAnsi="Arial" w:cs="Arial"/>
          <w:sz w:val="22"/>
          <w:szCs w:val="22"/>
        </w:rPr>
        <w:t>i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Informacji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9D36E2">
        <w:rPr>
          <w:rFonts w:ascii="Arial" w:hAnsi="Arial" w:cs="Arial"/>
          <w:sz w:val="22"/>
          <w:szCs w:val="22"/>
        </w:rPr>
        <w:t>Działalności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Gospodarczej, w </w:t>
      </w:r>
      <w:proofErr w:type="spellStart"/>
      <w:r w:rsidRPr="009D36E2">
        <w:rPr>
          <w:rFonts w:ascii="Arial" w:hAnsi="Arial" w:cs="Arial"/>
          <w:sz w:val="22"/>
          <w:szCs w:val="22"/>
        </w:rPr>
        <w:t>zakresie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art. 109 </w:t>
      </w:r>
      <w:proofErr w:type="spellStart"/>
      <w:r w:rsidRPr="009D36E2">
        <w:rPr>
          <w:rFonts w:ascii="Arial" w:hAnsi="Arial" w:cs="Arial"/>
          <w:sz w:val="22"/>
          <w:szCs w:val="22"/>
        </w:rPr>
        <w:t>ust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. 1 pkt 4 </w:t>
      </w:r>
      <w:proofErr w:type="spellStart"/>
      <w:r w:rsidRPr="009D36E2">
        <w:rPr>
          <w:rFonts w:ascii="Arial" w:hAnsi="Arial" w:cs="Arial"/>
          <w:sz w:val="22"/>
          <w:szCs w:val="22"/>
        </w:rPr>
        <w:t>ustawy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PZP, </w:t>
      </w:r>
      <w:proofErr w:type="spellStart"/>
      <w:r w:rsidRPr="009D36E2">
        <w:rPr>
          <w:rFonts w:ascii="Arial" w:hAnsi="Arial" w:cs="Arial"/>
          <w:sz w:val="22"/>
          <w:szCs w:val="22"/>
        </w:rPr>
        <w:t>sporządzonych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nie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wcześniej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niż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3 </w:t>
      </w:r>
      <w:proofErr w:type="spellStart"/>
      <w:r w:rsidRPr="009D36E2">
        <w:rPr>
          <w:rFonts w:ascii="Arial" w:hAnsi="Arial" w:cs="Arial"/>
          <w:sz w:val="22"/>
          <w:szCs w:val="22"/>
        </w:rPr>
        <w:t>miesiące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przed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jej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złożeniem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D36E2">
        <w:rPr>
          <w:rFonts w:ascii="Arial" w:hAnsi="Arial" w:cs="Arial"/>
          <w:sz w:val="22"/>
          <w:szCs w:val="22"/>
        </w:rPr>
        <w:t>jeżeli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odrębne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przepisy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wymagają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wpisu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9D36E2">
        <w:rPr>
          <w:rFonts w:ascii="Arial" w:hAnsi="Arial" w:cs="Arial"/>
          <w:sz w:val="22"/>
          <w:szCs w:val="22"/>
        </w:rPr>
        <w:t>rejestru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lub</w:t>
      </w:r>
      <w:proofErr w:type="spellEnd"/>
      <w:r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</w:rPr>
        <w:t>ewidencji</w:t>
      </w:r>
      <w:proofErr w:type="spellEnd"/>
      <w:r w:rsidRPr="009D36E2">
        <w:rPr>
          <w:rFonts w:ascii="Arial" w:hAnsi="Arial" w:cs="Arial"/>
          <w:sz w:val="22"/>
          <w:szCs w:val="22"/>
        </w:rPr>
        <w:t>;</w:t>
      </w:r>
    </w:p>
    <w:p w14:paraId="548ECD45" w14:textId="77777777" w:rsidR="00EC5149" w:rsidRPr="009D36E2" w:rsidRDefault="00EC5149" w:rsidP="0008753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9D36E2">
        <w:rPr>
          <w:rFonts w:ascii="Arial" w:hAnsi="Arial" w:cs="Arial"/>
        </w:rPr>
        <w:t xml:space="preserve"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</w:t>
      </w:r>
      <w:r w:rsidR="00E87458" w:rsidRPr="009D36E2">
        <w:rPr>
          <w:rFonts w:ascii="Arial" w:hAnsi="Arial" w:cs="Arial"/>
        </w:rPr>
        <w:t xml:space="preserve">                       </w:t>
      </w:r>
      <w:r w:rsidRPr="009D36E2">
        <w:rPr>
          <w:rFonts w:ascii="Arial" w:hAnsi="Arial" w:cs="Arial"/>
        </w:rPr>
        <w:t xml:space="preserve">w oświadczeniu, o którym mowa w art. 125 ust. 1 </w:t>
      </w:r>
      <w:r w:rsidR="00A11EC6" w:rsidRPr="009D36E2">
        <w:rPr>
          <w:rFonts w:ascii="Arial" w:hAnsi="Arial" w:cs="Arial"/>
        </w:rPr>
        <w:t>ustawy PZP</w:t>
      </w:r>
      <w:r w:rsidRPr="009D36E2">
        <w:rPr>
          <w:rFonts w:ascii="Arial" w:hAnsi="Arial" w:cs="Arial"/>
        </w:rPr>
        <w:t xml:space="preserve"> dane umożliwiające dostęp do tych środków.</w:t>
      </w:r>
    </w:p>
    <w:p w14:paraId="0565B2E7" w14:textId="77777777" w:rsidR="00EC5149" w:rsidRPr="009D36E2" w:rsidRDefault="00EC5149" w:rsidP="0008753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9D36E2">
        <w:rPr>
          <w:rFonts w:ascii="Arial" w:hAnsi="Arial" w:cs="Arial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298CEB70" w14:textId="77777777" w:rsidR="00E35D88" w:rsidRPr="009D36E2" w:rsidRDefault="00BA410C" w:rsidP="0008753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9D36E2">
        <w:rPr>
          <w:rFonts w:ascii="Arial" w:hAnsi="Arial" w:cs="Arial"/>
        </w:rPr>
        <w:t>Jeżeli Wykonawca ma siedzibę lub miejsce zamieszkania poza terytorium Rzeczypospolitej Polskiej, zamiast dokumentu, o k</w:t>
      </w:r>
      <w:r w:rsidR="00D527C1" w:rsidRPr="009D36E2">
        <w:rPr>
          <w:rFonts w:ascii="Arial" w:hAnsi="Arial" w:cs="Arial"/>
        </w:rPr>
        <w:t>tórych mowa w ust. 3</w:t>
      </w:r>
      <w:r w:rsidR="00526AE1" w:rsidRPr="009D36E2">
        <w:rPr>
          <w:rFonts w:ascii="Arial" w:hAnsi="Arial" w:cs="Arial"/>
        </w:rPr>
        <w:t xml:space="preserve"> pkt</w:t>
      </w:r>
      <w:r w:rsidR="00307EC3" w:rsidRPr="009D36E2">
        <w:rPr>
          <w:rFonts w:ascii="Arial" w:hAnsi="Arial" w:cs="Arial"/>
        </w:rPr>
        <w:t>.</w:t>
      </w:r>
      <w:r w:rsidR="00A11EC6" w:rsidRPr="009D36E2">
        <w:rPr>
          <w:rFonts w:ascii="Arial" w:hAnsi="Arial" w:cs="Arial"/>
        </w:rPr>
        <w:t xml:space="preserve"> 2</w:t>
      </w:r>
      <w:r w:rsidRPr="009D36E2">
        <w:rPr>
          <w:rFonts w:ascii="Arial" w:hAnsi="Arial" w:cs="Arial"/>
        </w:rPr>
        <w:t xml:space="preserve"> (Odpis lub informacja z Krajowego Rejestru Sądowego lub z Centralnej Ewidencji i Informacji o Działalności Gospodarczej), składa dokument lub dokumenty wystawione w kraju, w którym wykonawca ma siedzibę lub miejsce zamieszkania, potwierdzające odpowiednio, że nie otwarto jego likwidacji ani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Dokument, o którym mowa powyżej, powinien być wystawiony nie wcześniej niż 3 miesiące przed jego złożeniem.</w:t>
      </w:r>
    </w:p>
    <w:p w14:paraId="1E30DEE9" w14:textId="77777777" w:rsidR="008254D7" w:rsidRPr="009D36E2" w:rsidRDefault="00BA410C" w:rsidP="0008753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9D36E2">
        <w:rPr>
          <w:rFonts w:ascii="Arial" w:hAnsi="Arial" w:cs="Arial"/>
        </w:rPr>
        <w:t>Jeżeli w kraju, w którym Wykonawca ma siedzibę lub miejsce zamieszkania, nie wydaje się dokumentów, o których mo</w:t>
      </w:r>
      <w:r w:rsidR="00A11EC6" w:rsidRPr="009D36E2">
        <w:rPr>
          <w:rFonts w:ascii="Arial" w:hAnsi="Arial" w:cs="Arial"/>
        </w:rPr>
        <w:t>wa w ust. 3 pkt 2</w:t>
      </w:r>
      <w:r w:rsidRPr="009D36E2">
        <w:rPr>
          <w:rFonts w:ascii="Arial" w:hAnsi="Arial" w:cs="Arial"/>
        </w:rPr>
        <w:t xml:space="preserve">, zastępuje się je w całości lub części dokumentem zawierającym odpowiednio oświadczenie Wykonawcy, ze wskazaniem osoby albo osób uprawnionych do jego reprezentacji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</w:t>
      </w:r>
      <w:r w:rsidRPr="009D36E2">
        <w:rPr>
          <w:rFonts w:ascii="Arial" w:hAnsi="Arial" w:cs="Arial"/>
        </w:rPr>
        <w:lastRenderedPageBreak/>
        <w:t>lub gospodarczego, właściwym ze względu na siedzibę lub miejsce zamieszkania Wykonawcy.</w:t>
      </w:r>
      <w:r w:rsidR="008254D7" w:rsidRPr="009D36E2">
        <w:rPr>
          <w:rFonts w:ascii="Arial" w:hAnsi="Arial" w:cs="Arial"/>
        </w:rPr>
        <w:t xml:space="preserve"> </w:t>
      </w:r>
      <w:r w:rsidRPr="009D36E2">
        <w:rPr>
          <w:rFonts w:ascii="Arial" w:hAnsi="Arial" w:cs="Arial"/>
        </w:rPr>
        <w:t>Dokument, o którym mowa powyżej, powinien być wystawiony nie wcześniej niż 3 miesiące przed jego złożeniem.</w:t>
      </w:r>
    </w:p>
    <w:p w14:paraId="53E46576" w14:textId="77777777" w:rsidR="00CB227D" w:rsidRPr="009D36E2" w:rsidRDefault="007560D5" w:rsidP="00087533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rPr>
          <w:rFonts w:ascii="Arial" w:hAnsi="Arial" w:cs="Arial"/>
          <w:color w:val="FF0000"/>
        </w:rPr>
      </w:pPr>
      <w:r w:rsidRPr="009D36E2">
        <w:rPr>
          <w:rFonts w:ascii="Arial" w:hAnsi="Arial" w:cs="Arial"/>
        </w:rPr>
        <w:t xml:space="preserve">W </w:t>
      </w:r>
      <w:r w:rsidR="00BA410C" w:rsidRPr="009D36E2">
        <w:rPr>
          <w:rFonts w:ascii="Arial" w:hAnsi="Arial" w:cs="Arial"/>
        </w:rPr>
        <w:t xml:space="preserve">zakresie nieuregulowanym ustawą </w:t>
      </w:r>
      <w:r w:rsidR="00061522" w:rsidRPr="009D36E2">
        <w:rPr>
          <w:rFonts w:ascii="Arial" w:hAnsi="Arial" w:cs="Arial"/>
        </w:rPr>
        <w:t>PZP</w:t>
      </w:r>
      <w:r w:rsidR="00BA410C" w:rsidRPr="009D36E2">
        <w:rPr>
          <w:rFonts w:ascii="Arial" w:hAnsi="Arial" w:cs="Arial"/>
        </w:rPr>
        <w:t xml:space="preserve"> lub niniejszą SWZ do oświadczeń i dokumentów składanych przez Wykonawcę w postępowaniu zastosowanie mają w szczególności przepisy rozporządzenia Ministra Rozwoju Pracy i Technologii z dnia 23 grudnia 2020 r. </w:t>
      </w:r>
      <w:r w:rsidR="00E87458" w:rsidRPr="009D36E2">
        <w:rPr>
          <w:rFonts w:ascii="Arial" w:hAnsi="Arial" w:cs="Arial"/>
        </w:rPr>
        <w:t xml:space="preserve">                </w:t>
      </w:r>
      <w:r w:rsidR="00BA410C" w:rsidRPr="009D36E2">
        <w:rPr>
          <w:rFonts w:ascii="Arial" w:hAnsi="Arial" w:cs="Arial"/>
        </w:rPr>
        <w:t>w</w:t>
      </w:r>
      <w:r w:rsidR="00BA410C" w:rsidRPr="009D36E2">
        <w:rPr>
          <w:rFonts w:ascii="Arial" w:hAnsi="Arial" w:cs="Arial"/>
          <w:i/>
        </w:rPr>
        <w:t xml:space="preserve"> sprawie podmiotowych środków dowodowych oraz innych dokumentów lub oświadczeń, jakich może żądać zamawiający od wykonawcy oraz rozporządzenia Prezesa Rady Ministrów z dnia 30</w:t>
      </w:r>
      <w:r w:rsidR="00BA410C" w:rsidRPr="009D36E2">
        <w:rPr>
          <w:rFonts w:ascii="Arial" w:hAnsi="Arial" w:cs="Arial"/>
          <w:i/>
          <w:caps/>
        </w:rPr>
        <w:t xml:space="preserve"> </w:t>
      </w:r>
      <w:r w:rsidR="00BA410C" w:rsidRPr="009D36E2">
        <w:rPr>
          <w:rFonts w:ascii="Arial" w:hAnsi="Arial" w:cs="Arial"/>
          <w:i/>
        </w:rPr>
        <w:t>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C155161" w14:textId="77777777" w:rsidR="00526AE1" w:rsidRPr="009D36E2" w:rsidRDefault="00526AE1" w:rsidP="00526AE1">
      <w:pPr>
        <w:widowControl w:val="0"/>
        <w:autoSpaceDE w:val="0"/>
        <w:autoSpaceDN w:val="0"/>
        <w:adjustRightInd w:val="0"/>
        <w:spacing w:after="0"/>
        <w:ind w:left="180" w:firstLine="0"/>
        <w:rPr>
          <w:rFonts w:ascii="Arial" w:hAnsi="Arial" w:cs="Arial"/>
          <w:color w:val="FF0000"/>
        </w:rPr>
      </w:pPr>
    </w:p>
    <w:p w14:paraId="58DFFD8F" w14:textId="77777777" w:rsidR="00CB227D" w:rsidRPr="009D36E2" w:rsidRDefault="00CB227D" w:rsidP="00CB227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u w:val="single"/>
        </w:rPr>
      </w:pPr>
      <w:r w:rsidRPr="009D36E2">
        <w:rPr>
          <w:rFonts w:ascii="Arial" w:hAnsi="Arial" w:cs="Arial"/>
          <w:b/>
          <w:bCs/>
          <w:u w:val="single"/>
        </w:rPr>
        <w:t>XI. Wymagania dotyczące Wadium</w:t>
      </w:r>
      <w:r w:rsidR="00B1631D">
        <w:rPr>
          <w:rFonts w:ascii="Arial" w:hAnsi="Arial" w:cs="Arial"/>
          <w:b/>
          <w:bCs/>
          <w:u w:val="single"/>
        </w:rPr>
        <w:t xml:space="preserve"> (dotyczy wszystkich części zamówienia)</w:t>
      </w:r>
      <w:r w:rsidRPr="009D36E2">
        <w:rPr>
          <w:rFonts w:ascii="Arial" w:hAnsi="Arial" w:cs="Arial"/>
          <w:b/>
          <w:bCs/>
          <w:u w:val="single"/>
        </w:rPr>
        <w:t>:</w:t>
      </w:r>
    </w:p>
    <w:p w14:paraId="240F3297" w14:textId="77777777" w:rsidR="00941DCB" w:rsidRPr="009D36E2" w:rsidRDefault="00D9049E" w:rsidP="00D9049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noProof/>
          <w:color w:val="FF0000"/>
        </w:rPr>
      </w:pPr>
      <w:r w:rsidRPr="009D36E2">
        <w:rPr>
          <w:rFonts w:ascii="Arial" w:hAnsi="Arial" w:cs="Arial"/>
          <w:noProof/>
        </w:rPr>
        <w:t>Zamawiający nie żąda wniesienia wadium.</w:t>
      </w:r>
    </w:p>
    <w:p w14:paraId="761483F3" w14:textId="77777777" w:rsidR="00A90728" w:rsidRPr="009D36E2" w:rsidRDefault="00A90728" w:rsidP="00243758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Cs/>
        </w:rPr>
      </w:pPr>
    </w:p>
    <w:p w14:paraId="0C16EADB" w14:textId="77777777" w:rsidR="00A90728" w:rsidRPr="009D36E2" w:rsidRDefault="007C6A55" w:rsidP="00A23F1F">
      <w:pPr>
        <w:widowControl w:val="0"/>
        <w:autoSpaceDE w:val="0"/>
        <w:autoSpaceDN w:val="0"/>
        <w:adjustRightInd w:val="0"/>
        <w:spacing w:after="0"/>
        <w:rPr>
          <w:rFonts w:ascii="Arial" w:eastAsia="Trebuchet MS" w:hAnsi="Arial" w:cs="Arial"/>
          <w:b/>
          <w:u w:val="single"/>
        </w:rPr>
      </w:pPr>
      <w:r w:rsidRPr="009D36E2">
        <w:rPr>
          <w:rFonts w:ascii="Arial" w:eastAsia="Trebuchet MS" w:hAnsi="Arial" w:cs="Arial"/>
          <w:b/>
          <w:u w:val="single"/>
        </w:rPr>
        <w:t>X</w:t>
      </w:r>
      <w:r w:rsidR="00BB41AD" w:rsidRPr="009D36E2">
        <w:rPr>
          <w:rFonts w:ascii="Arial" w:eastAsia="Trebuchet MS" w:hAnsi="Arial" w:cs="Arial"/>
          <w:b/>
          <w:u w:val="single"/>
        </w:rPr>
        <w:t>I</w:t>
      </w:r>
      <w:r w:rsidR="00CB227D" w:rsidRPr="009D36E2">
        <w:rPr>
          <w:rFonts w:ascii="Arial" w:eastAsia="Trebuchet MS" w:hAnsi="Arial" w:cs="Arial"/>
          <w:b/>
          <w:u w:val="single"/>
        </w:rPr>
        <w:t>I</w:t>
      </w:r>
      <w:r w:rsidRPr="009D36E2">
        <w:rPr>
          <w:rFonts w:ascii="Arial" w:eastAsia="Trebuchet MS" w:hAnsi="Arial" w:cs="Arial"/>
          <w:b/>
          <w:u w:val="single"/>
        </w:rPr>
        <w:t xml:space="preserve">. </w:t>
      </w:r>
      <w:r w:rsidR="00A90728" w:rsidRPr="009D36E2">
        <w:rPr>
          <w:rFonts w:ascii="Arial" w:eastAsia="Trebuchet MS" w:hAnsi="Arial" w:cs="Arial"/>
          <w:b/>
          <w:u w:val="single"/>
        </w:rPr>
        <w:t>Informacje o środkach komunikacji</w:t>
      </w:r>
      <w:r w:rsidR="00F02C33" w:rsidRPr="009D36E2">
        <w:rPr>
          <w:rFonts w:ascii="Arial" w:eastAsia="Trebuchet MS" w:hAnsi="Arial" w:cs="Arial"/>
          <w:b/>
          <w:u w:val="single"/>
        </w:rPr>
        <w:t xml:space="preserve"> elektronicznej, przy użyciu któ</w:t>
      </w:r>
      <w:r w:rsidR="00A90728" w:rsidRPr="009D36E2">
        <w:rPr>
          <w:rFonts w:ascii="Arial" w:eastAsia="Trebuchet MS" w:hAnsi="Arial" w:cs="Arial"/>
          <w:b/>
          <w:u w:val="single"/>
        </w:rPr>
        <w:t>rych Zamawiający będzie komunikował się z wykonawcami, oraz informacje o wymaganiach technicznych i organizacyjnych sporządzania, wysyłania i odbierania korespondencji elektronicznej</w:t>
      </w:r>
      <w:r w:rsidR="00B1631D">
        <w:rPr>
          <w:rFonts w:ascii="Arial" w:eastAsia="Trebuchet MS" w:hAnsi="Arial" w:cs="Arial"/>
          <w:b/>
          <w:u w:val="single"/>
        </w:rPr>
        <w:t xml:space="preserve"> (dotyczy wszystkich części zamówienia)</w:t>
      </w:r>
      <w:r w:rsidR="00A65C00" w:rsidRPr="009D36E2">
        <w:rPr>
          <w:rFonts w:ascii="Arial" w:eastAsia="Trebuchet MS" w:hAnsi="Arial" w:cs="Arial"/>
          <w:b/>
          <w:u w:val="single"/>
        </w:rPr>
        <w:t>:</w:t>
      </w:r>
    </w:p>
    <w:p w14:paraId="663C847C" w14:textId="77777777" w:rsidR="00243758" w:rsidRPr="009D36E2" w:rsidRDefault="00243758" w:rsidP="00087533">
      <w:pPr>
        <w:numPr>
          <w:ilvl w:val="0"/>
          <w:numId w:val="6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9D36E2">
        <w:rPr>
          <w:rFonts w:ascii="Arial" w:eastAsia="Trebuchet MS" w:hAnsi="Arial" w:cs="Arial"/>
        </w:rPr>
        <w:t>Komunikacja w postępowaniu o udzielenie zamówienia, w tym składanie ofert, wymiana informacji oraz przekazywanie dokumentów lub oświadczeń między Zamawiającym a Wykonawcą, z uwzględnieniem wyjątków określonych w ustawie PZP, odbywa się przy użyciu środków komunikacji elektronicznej.</w:t>
      </w:r>
      <w:r w:rsidR="00EA06F2" w:rsidRPr="009D36E2">
        <w:rPr>
          <w:rFonts w:ascii="Arial" w:eastAsia="Trebuchet MS" w:hAnsi="Arial" w:cs="Arial"/>
        </w:rPr>
        <w:t xml:space="preserve"> Przez środki komunikacji elektronicznej rozumie się środki komunikacji elektronicznej zdefiniowane w ustawie z dnia 18 lipca 2020 r. o świadczeniu usług drogą elektroniczna (Dz. U. z 2019 r. poz. 123 i 730)</w:t>
      </w:r>
    </w:p>
    <w:p w14:paraId="3AB37A57" w14:textId="77777777" w:rsidR="00FD7C8D" w:rsidRPr="009D36E2" w:rsidRDefault="00FD7C8D" w:rsidP="00087533">
      <w:pPr>
        <w:numPr>
          <w:ilvl w:val="0"/>
          <w:numId w:val="6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9D36E2">
        <w:rPr>
          <w:rFonts w:ascii="Arial" w:eastAsia="Trebuchet MS" w:hAnsi="Arial" w:cs="Arial"/>
        </w:rPr>
        <w:t>Ofertę, oświadczenia, o których mowa w art. 125</w:t>
      </w:r>
      <w:r w:rsidR="00DF6888" w:rsidRPr="009D36E2">
        <w:rPr>
          <w:rFonts w:ascii="Arial" w:eastAsia="Trebuchet MS" w:hAnsi="Arial" w:cs="Arial"/>
        </w:rPr>
        <w:t xml:space="preserve"> ust. 1 ustawy PZP, podmiotowe </w:t>
      </w:r>
      <w:r w:rsidR="00717A0F" w:rsidRPr="009D36E2">
        <w:rPr>
          <w:rFonts w:ascii="Arial" w:eastAsia="Trebuchet MS" w:hAnsi="Arial" w:cs="Arial"/>
        </w:rPr>
        <w:t>ś</w:t>
      </w:r>
      <w:r w:rsidRPr="009D36E2">
        <w:rPr>
          <w:rFonts w:ascii="Arial" w:eastAsia="Trebuchet MS" w:hAnsi="Arial" w:cs="Arial"/>
        </w:rPr>
        <w:t>rodki dowodowe w tym oświadczenia, o których mowa w art. 117 ust. 4 ustawy PZP, zobowiązanie podmiotu udostępniającego zasoby, pełnomocnictwa sporządza się w postaci elektronicznej, w ogólnie dostępnych formatach danych, w szczególności w formatach .txt, .rtf, .pdf, .</w:t>
      </w:r>
      <w:proofErr w:type="spellStart"/>
      <w:r w:rsidRPr="009D36E2">
        <w:rPr>
          <w:rFonts w:ascii="Arial" w:eastAsia="Trebuchet MS" w:hAnsi="Arial" w:cs="Arial"/>
        </w:rPr>
        <w:t>doc</w:t>
      </w:r>
      <w:proofErr w:type="spellEnd"/>
      <w:r w:rsidRPr="009D36E2">
        <w:rPr>
          <w:rFonts w:ascii="Arial" w:eastAsia="Trebuchet MS" w:hAnsi="Arial" w:cs="Arial"/>
        </w:rPr>
        <w:t>, .</w:t>
      </w:r>
      <w:proofErr w:type="spellStart"/>
      <w:r w:rsidRPr="009D36E2">
        <w:rPr>
          <w:rFonts w:ascii="Arial" w:eastAsia="Trebuchet MS" w:hAnsi="Arial" w:cs="Arial"/>
        </w:rPr>
        <w:t>odt</w:t>
      </w:r>
      <w:proofErr w:type="spellEnd"/>
      <w:r w:rsidRPr="009D36E2">
        <w:rPr>
          <w:rFonts w:ascii="Arial" w:eastAsia="Trebuchet MS" w:hAnsi="Arial" w:cs="Arial"/>
        </w:rPr>
        <w:t>.</w:t>
      </w:r>
      <w:r w:rsidR="00055C95" w:rsidRPr="009D36E2">
        <w:rPr>
          <w:rFonts w:ascii="Arial" w:eastAsia="Trebuchet MS" w:hAnsi="Arial" w:cs="Arial"/>
        </w:rPr>
        <w:t>, .pdf.</w:t>
      </w:r>
    </w:p>
    <w:p w14:paraId="126927A9" w14:textId="77777777" w:rsidR="00210E06" w:rsidRPr="00FC76E5" w:rsidRDefault="00210E06" w:rsidP="00087533">
      <w:pPr>
        <w:numPr>
          <w:ilvl w:val="0"/>
          <w:numId w:val="6"/>
        </w:numPr>
        <w:tabs>
          <w:tab w:val="left" w:pos="284"/>
        </w:tabs>
        <w:spacing w:after="0"/>
        <w:ind w:left="357" w:hanging="357"/>
        <w:rPr>
          <w:rFonts w:ascii="Arial" w:eastAsia="Trebuchet MS" w:hAnsi="Arial" w:cs="Arial"/>
        </w:rPr>
      </w:pPr>
      <w:r w:rsidRPr="009D36E2">
        <w:rPr>
          <w:rFonts w:ascii="Arial" w:hAnsi="Arial" w:cs="Arial"/>
        </w:rPr>
        <w:t>Ofertę, a także oświadczenie o jakim mowa w Rozdziale X ust. 1 SWZ składa się, pod rygorem nieważności, w formie elektronicznej (opatrzonej kwalifikowanym podpisem elektronicznym) lub w postaci elektronicznej opatrzonej podpisem zaufanym (podpis zaufany - składany za pomocą profilu zaufanego) lub podpisem osobistym (podpis osobisty składany za pomocą dowodu osobistego - e- dowodu).</w:t>
      </w:r>
    </w:p>
    <w:p w14:paraId="67233FE1" w14:textId="77777777" w:rsidR="00FC76E5" w:rsidRDefault="00FC76E5" w:rsidP="00FC76E5">
      <w:pPr>
        <w:tabs>
          <w:tab w:val="left" w:pos="284"/>
        </w:tabs>
        <w:spacing w:after="0"/>
        <w:rPr>
          <w:rFonts w:ascii="Arial" w:eastAsia="Trebuchet MS" w:hAnsi="Arial" w:cs="Arial"/>
          <w:color w:val="FF0000"/>
        </w:rPr>
      </w:pPr>
    </w:p>
    <w:p w14:paraId="4E569180" w14:textId="77777777" w:rsidR="00FC76E5" w:rsidRPr="00E8744C" w:rsidRDefault="00FC76E5" w:rsidP="00FC76E5">
      <w:pPr>
        <w:tabs>
          <w:tab w:val="left" w:pos="284"/>
        </w:tabs>
        <w:spacing w:after="0"/>
        <w:rPr>
          <w:rFonts w:ascii="Arial" w:eastAsia="Trebuchet MS" w:hAnsi="Arial" w:cs="Arial"/>
        </w:rPr>
      </w:pPr>
      <w:r w:rsidRPr="00E8744C">
        <w:rPr>
          <w:rFonts w:ascii="Arial" w:eastAsia="Trebuchet MS" w:hAnsi="Arial" w:cs="Arial"/>
        </w:rPr>
        <w:t xml:space="preserve">4.Komunikacja między Zamawiającym a wykonawcami odbywa się̨ przy użyciu </w:t>
      </w:r>
      <w:r w:rsidRPr="00E8744C">
        <w:rPr>
          <w:rFonts w:ascii="Arial" w:eastAsia="Trebuchet MS" w:hAnsi="Arial" w:cs="Arial"/>
          <w:b/>
        </w:rPr>
        <w:t>Platformy e-Zamówienia</w:t>
      </w:r>
      <w:r w:rsidRPr="00E8744C">
        <w:rPr>
          <w:rFonts w:ascii="Arial" w:eastAsia="Trebuchet MS" w:hAnsi="Arial" w:cs="Arial"/>
        </w:rPr>
        <w:t xml:space="preserve">, która jest dostępna pod adresem </w:t>
      </w:r>
      <w:r w:rsidRPr="00E8744C">
        <w:rPr>
          <w:rFonts w:ascii="Arial" w:eastAsia="Trebuchet MS" w:hAnsi="Arial" w:cs="Arial"/>
          <w:b/>
        </w:rPr>
        <w:t>https://ezamowienia.gov.pl</w:t>
      </w:r>
      <w:r w:rsidRPr="00E8744C">
        <w:rPr>
          <w:rFonts w:ascii="Arial" w:eastAsia="Trebuchet MS" w:hAnsi="Arial" w:cs="Arial"/>
        </w:rPr>
        <w:t xml:space="preserve">. Korzystanie z Platformy e-Zamówienia jest bezpłatne. Wykonawca zamierzający wziąć udział w postępowaniu o udzielenie zamówienia publicznego musi posiadać </w:t>
      </w:r>
      <w:r w:rsidRPr="00E8744C">
        <w:rPr>
          <w:rFonts w:ascii="Arial" w:eastAsia="Trebuchet MS" w:hAnsi="Arial" w:cs="Arial"/>
          <w:b/>
        </w:rPr>
        <w:t>konto podmiotu „Wykonawca” na Platformie e-Zamówienia.</w:t>
      </w:r>
      <w:r w:rsidRPr="00E8744C">
        <w:rPr>
          <w:rFonts w:ascii="Arial" w:eastAsia="Trebuchet MS" w:hAnsi="Arial" w:cs="Arial"/>
        </w:rPr>
        <w:t xml:space="preserve"> Szczegółowe informacje na temat zakładania kont podmiotów oraz zasady i warunki korzystania z Platformy e-Zamówienia określa Regulamin Platformy e Zamówienia, dostępny na stronie internetowej </w:t>
      </w:r>
      <w:r w:rsidRPr="00E8744C">
        <w:rPr>
          <w:rFonts w:ascii="Arial" w:eastAsia="Trebuchet MS" w:hAnsi="Arial" w:cs="Arial"/>
          <w:b/>
        </w:rPr>
        <w:t>https://ezamowienia.gov.pl</w:t>
      </w:r>
      <w:r w:rsidRPr="00E8744C">
        <w:rPr>
          <w:rFonts w:ascii="Arial" w:eastAsia="Trebuchet MS" w:hAnsi="Arial" w:cs="Arial"/>
        </w:rPr>
        <w:t xml:space="preserve"> oraz informacje zamieszczone w zakładce </w:t>
      </w:r>
      <w:r w:rsidRPr="00E8744C">
        <w:rPr>
          <w:rFonts w:ascii="Arial" w:eastAsia="Trebuchet MS" w:hAnsi="Arial" w:cs="Arial"/>
          <w:b/>
        </w:rPr>
        <w:t>„Centrum Pomocy”</w:t>
      </w:r>
      <w:r w:rsidRPr="00E8744C">
        <w:rPr>
          <w:rFonts w:ascii="Arial" w:eastAsia="Trebuchet MS" w:hAnsi="Arial" w:cs="Arial"/>
        </w:rPr>
        <w:t xml:space="preserve">. Przeglądanie i pobieranie publicznej treści dokumentacji postępowania nie wymaga posiadania konta na Platformie e-Zamówienia ani logowania. Minimalne </w:t>
      </w:r>
      <w:r w:rsidRPr="00E8744C">
        <w:rPr>
          <w:rFonts w:ascii="Arial" w:eastAsia="Trebuchet MS" w:hAnsi="Arial" w:cs="Arial"/>
        </w:rPr>
        <w:lastRenderedPageBreak/>
        <w:t xml:space="preserve">wymagania techniczne dotyczące sprzętu używanego w celu korzystania z usług Platformy </w:t>
      </w:r>
      <w:proofErr w:type="spellStart"/>
      <w:r w:rsidRPr="00E8744C">
        <w:rPr>
          <w:rFonts w:ascii="Arial" w:eastAsia="Trebuchet MS" w:hAnsi="Arial" w:cs="Arial"/>
        </w:rPr>
        <w:t>eZamówienia</w:t>
      </w:r>
      <w:proofErr w:type="spellEnd"/>
      <w:r w:rsidRPr="00E8744C">
        <w:rPr>
          <w:rFonts w:ascii="Arial" w:eastAsia="Trebuchet MS" w:hAnsi="Arial" w:cs="Arial"/>
        </w:rPr>
        <w:t xml:space="preserve"> oraz informacje dotyczące specyfikacji połączenia określa Regulamin Platformy e-Zamówienia. Maksymalny rozmiar plików przesyłanych za pośrednictwem „Formularzy do komunikacji” wynosi 150 MB (wielkość ta dotyczy plików przesyłanych jako załączniki do jednego formularza). 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 </w:t>
      </w:r>
    </w:p>
    <w:p w14:paraId="6A18B184" w14:textId="77777777" w:rsidR="00FC76E5" w:rsidRPr="00E8744C" w:rsidRDefault="00FC76E5" w:rsidP="00FC76E5">
      <w:pPr>
        <w:tabs>
          <w:tab w:val="left" w:pos="284"/>
        </w:tabs>
        <w:spacing w:after="0"/>
        <w:ind w:left="0" w:firstLine="0"/>
        <w:rPr>
          <w:rFonts w:ascii="Arial" w:eastAsia="Trebuchet MS" w:hAnsi="Arial" w:cs="Arial"/>
        </w:rPr>
      </w:pPr>
      <w:r w:rsidRPr="00E8744C">
        <w:rPr>
          <w:rFonts w:ascii="Arial" w:eastAsia="Trebuchet MS" w:hAnsi="Arial" w:cs="Arial"/>
        </w:rPr>
        <w:t xml:space="preserve">5.. Sposób komunikowania się Zamawiającego z Wykonawcami (nie dotyczy składania ofert) 1) Komunikacja w postępowaniu, z wyłączeniem składania ofert, odbywa się drogą elektroniczną za pośrednictwem formularzy do komunikacji dostępnych w zakładce </w:t>
      </w:r>
      <w:r w:rsidRPr="00E8744C">
        <w:rPr>
          <w:rFonts w:ascii="Arial" w:eastAsia="Trebuchet MS" w:hAnsi="Arial" w:cs="Arial"/>
          <w:b/>
        </w:rPr>
        <w:t xml:space="preserve">„Formularze” („Formularze do komunikacji”). Za pośrednictwem „Formularzy do komunikacji” </w:t>
      </w:r>
      <w:r w:rsidRPr="00E8744C">
        <w:rPr>
          <w:rFonts w:ascii="Arial" w:eastAsia="Trebuchet MS" w:hAnsi="Arial" w:cs="Arial"/>
        </w:rPr>
        <w:t xml:space="preserve">odbywa się̨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</w:t>
      </w:r>
      <w:proofErr w:type="spellStart"/>
      <w:r w:rsidRPr="00E8744C">
        <w:rPr>
          <w:rFonts w:ascii="Arial" w:eastAsia="Trebuchet MS" w:hAnsi="Arial" w:cs="Arial"/>
        </w:rPr>
        <w:t>Pzp</w:t>
      </w:r>
      <w:proofErr w:type="spellEnd"/>
      <w:r w:rsidRPr="00E8744C">
        <w:rPr>
          <w:rFonts w:ascii="Arial" w:eastAsia="Trebuchet MS" w:hAnsi="Arial" w:cs="Arial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udostepniającego zasoby, podpisem zewnętrznym lub wewnętrznym. W zależności od rodzaju podpisu i jego typu (zewnętrzny, Nr sprawy 1/ZP-SP35/2023 9 wewnętrzny) dodaje się do przesyłanej wiadomości uprzednio podpisane dokumenty wraz z wygenerowanym plikiem podpisu (typ zewnętrzny) lub dokument z wszytym podpisem (typ wewnętrzny). </w:t>
      </w:r>
    </w:p>
    <w:p w14:paraId="505F02DF" w14:textId="77777777" w:rsidR="00FC76E5" w:rsidRPr="00E8744C" w:rsidRDefault="00FC76E5" w:rsidP="00FC76E5">
      <w:pPr>
        <w:tabs>
          <w:tab w:val="left" w:pos="284"/>
        </w:tabs>
        <w:spacing w:after="0"/>
        <w:ind w:left="0" w:firstLine="0"/>
        <w:rPr>
          <w:rFonts w:ascii="Arial" w:eastAsia="Trebuchet MS" w:hAnsi="Arial" w:cs="Arial"/>
        </w:rPr>
      </w:pPr>
      <w:r w:rsidRPr="00E8744C">
        <w:rPr>
          <w:rFonts w:ascii="Arial" w:eastAsia="Trebuchet MS" w:hAnsi="Arial" w:cs="Arial"/>
        </w:rPr>
        <w:t xml:space="preserve">2) Możliwość korzystania w postępowaniu z „Formularzy do komunikacji” w pełnym zakresie wymaga posiadania konta „Wykonawcy” na Platformie e-Zamówienia oraz zalogowania się na Platformie e Zamówienia. Do korzystania z „Formularzy do komunikacji” służących do zadawania pytań dotyczących treści dokumentów zamówienia wystarczające jest posiadanie tzw. konta uproszczonego na Platformie e Zamówienia. </w:t>
      </w:r>
    </w:p>
    <w:p w14:paraId="67FE10C2" w14:textId="77777777" w:rsidR="00FC76E5" w:rsidRPr="00E8744C" w:rsidRDefault="00FC76E5" w:rsidP="00FC76E5">
      <w:pPr>
        <w:tabs>
          <w:tab w:val="left" w:pos="284"/>
        </w:tabs>
        <w:spacing w:after="0"/>
        <w:ind w:left="0" w:firstLine="0"/>
        <w:rPr>
          <w:rFonts w:ascii="Arial" w:eastAsia="Trebuchet MS" w:hAnsi="Arial" w:cs="Arial"/>
        </w:rPr>
      </w:pPr>
      <w:r w:rsidRPr="00E8744C">
        <w:rPr>
          <w:rFonts w:ascii="Arial" w:eastAsia="Trebuchet MS" w:hAnsi="Arial" w:cs="Arial"/>
        </w:rPr>
        <w:t xml:space="preserve">3) Wszystkie wysłane i odebrane w postępowaniu przez wykonawcę wiadomości widoczne są po zalogowaniu w podglądzie postępowania w zakładce „Komunikacja”. </w:t>
      </w:r>
    </w:p>
    <w:p w14:paraId="18D5C3F6" w14:textId="77777777" w:rsidR="00FC76E5" w:rsidRPr="00E8744C" w:rsidRDefault="00FC76E5" w:rsidP="00FC76E5">
      <w:pPr>
        <w:tabs>
          <w:tab w:val="left" w:pos="284"/>
        </w:tabs>
        <w:spacing w:after="0"/>
        <w:ind w:left="0" w:firstLine="0"/>
        <w:rPr>
          <w:rFonts w:ascii="Arial" w:eastAsia="Trebuchet MS" w:hAnsi="Arial" w:cs="Arial"/>
        </w:rPr>
      </w:pPr>
      <w:r w:rsidRPr="00E8744C">
        <w:rPr>
          <w:rFonts w:ascii="Arial" w:eastAsia="Trebuchet MS" w:hAnsi="Arial" w:cs="Arial"/>
        </w:rPr>
        <w:t xml:space="preserve">4) W szczególnie uzasadnionych przypadkach uniemożliwiających komunikację wykonawcy i Zamawiającego za pośrednictwem Platformy e-Zamówienia, Zamawiający dopuszcza komunikację za pomocą poczty elektronicznej na adres e-mail: zp@baranowsandomierski.pl (nie dotyczy składania ofert). </w:t>
      </w:r>
    </w:p>
    <w:p w14:paraId="5BCB73E8" w14:textId="77777777" w:rsidR="00FC76E5" w:rsidRPr="00E8744C" w:rsidRDefault="00FC76E5" w:rsidP="00FC76E5">
      <w:pPr>
        <w:tabs>
          <w:tab w:val="left" w:pos="284"/>
        </w:tabs>
        <w:spacing w:after="0"/>
        <w:ind w:left="0" w:firstLine="0"/>
        <w:rPr>
          <w:rFonts w:ascii="Arial" w:eastAsia="Trebuchet MS" w:hAnsi="Arial" w:cs="Arial"/>
        </w:rPr>
      </w:pPr>
      <w:r w:rsidRPr="00E8744C">
        <w:rPr>
          <w:rFonts w:ascii="Arial" w:eastAsia="Trebuchet MS" w:hAnsi="Arial" w:cs="Arial"/>
        </w:rPr>
        <w:t>5) Jeżeli dokumenty elektroniczne, przekazywane przy użyciu środków komunikacji elektronicznej, zawierają̨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</w:t>
      </w:r>
    </w:p>
    <w:p w14:paraId="272A6652" w14:textId="77777777" w:rsidR="00FC76E5" w:rsidRPr="009D36E2" w:rsidRDefault="00FC76E5" w:rsidP="00FC76E5">
      <w:pPr>
        <w:tabs>
          <w:tab w:val="left" w:pos="284"/>
        </w:tabs>
        <w:spacing w:after="0"/>
        <w:rPr>
          <w:rFonts w:ascii="Arial" w:eastAsia="Trebuchet MS" w:hAnsi="Arial" w:cs="Arial"/>
        </w:rPr>
      </w:pPr>
    </w:p>
    <w:p w14:paraId="20A425DE" w14:textId="77777777" w:rsidR="004E7020" w:rsidRPr="009D36E2" w:rsidRDefault="004E7020" w:rsidP="004E7020">
      <w:pPr>
        <w:tabs>
          <w:tab w:val="left" w:pos="284"/>
        </w:tabs>
        <w:spacing w:after="0"/>
        <w:rPr>
          <w:rFonts w:ascii="Arial" w:eastAsia="Trebuchet MS" w:hAnsi="Arial" w:cs="Arial"/>
          <w:color w:val="1D174F"/>
        </w:rPr>
      </w:pPr>
    </w:p>
    <w:p w14:paraId="544D7377" w14:textId="77777777" w:rsidR="004E7020" w:rsidRPr="009D36E2" w:rsidRDefault="007C6A55" w:rsidP="004E7020">
      <w:pPr>
        <w:tabs>
          <w:tab w:val="left" w:pos="284"/>
        </w:tabs>
        <w:spacing w:after="0"/>
        <w:rPr>
          <w:rFonts w:ascii="Arial" w:eastAsia="Trebuchet MS" w:hAnsi="Arial" w:cs="Arial"/>
          <w:b/>
          <w:u w:val="single"/>
        </w:rPr>
      </w:pPr>
      <w:r w:rsidRPr="009D36E2">
        <w:rPr>
          <w:rFonts w:ascii="Arial" w:eastAsia="Trebuchet MS" w:hAnsi="Arial" w:cs="Arial"/>
          <w:b/>
          <w:u w:val="single"/>
        </w:rPr>
        <w:t>XI</w:t>
      </w:r>
      <w:r w:rsidR="00CB227D" w:rsidRPr="009D36E2">
        <w:rPr>
          <w:rFonts w:ascii="Arial" w:eastAsia="Trebuchet MS" w:hAnsi="Arial" w:cs="Arial"/>
          <w:b/>
          <w:u w:val="single"/>
        </w:rPr>
        <w:t>I</w:t>
      </w:r>
      <w:r w:rsidR="00BB41AD" w:rsidRPr="009D36E2">
        <w:rPr>
          <w:rFonts w:ascii="Arial" w:eastAsia="Trebuchet MS" w:hAnsi="Arial" w:cs="Arial"/>
          <w:b/>
          <w:u w:val="single"/>
        </w:rPr>
        <w:t>I</w:t>
      </w:r>
      <w:r w:rsidRPr="009D36E2">
        <w:rPr>
          <w:rFonts w:ascii="Arial" w:eastAsia="Trebuchet MS" w:hAnsi="Arial" w:cs="Arial"/>
          <w:b/>
          <w:u w:val="single"/>
        </w:rPr>
        <w:t xml:space="preserve">. </w:t>
      </w:r>
      <w:r w:rsidR="004E7020" w:rsidRPr="009D36E2">
        <w:rPr>
          <w:rFonts w:ascii="Arial" w:eastAsia="Trebuchet MS" w:hAnsi="Arial" w:cs="Arial"/>
          <w:b/>
          <w:u w:val="single"/>
        </w:rPr>
        <w:t xml:space="preserve">Informacje o sposobie komunikowania się zamawiającego z wykonawcami w inny sposób niż przy użyciu środków komunikacji elektronicznej, w tym przypadku </w:t>
      </w:r>
      <w:r w:rsidR="004E7020" w:rsidRPr="009D36E2">
        <w:rPr>
          <w:rFonts w:ascii="Arial" w:eastAsia="Trebuchet MS" w:hAnsi="Arial" w:cs="Arial"/>
          <w:b/>
          <w:u w:val="single"/>
        </w:rPr>
        <w:lastRenderedPageBreak/>
        <w:t>zaistnienia jednej z sytuacji określonych w art. 65 ust. 1, art. 66 i art.69</w:t>
      </w:r>
      <w:r w:rsidR="00A65C00" w:rsidRPr="009D36E2">
        <w:rPr>
          <w:rFonts w:ascii="Arial" w:eastAsia="Trebuchet MS" w:hAnsi="Arial" w:cs="Arial"/>
          <w:b/>
          <w:u w:val="single"/>
        </w:rPr>
        <w:t xml:space="preserve"> (dotyczy </w:t>
      </w:r>
      <w:r w:rsidR="00D128EF" w:rsidRPr="009D36E2">
        <w:rPr>
          <w:rFonts w:ascii="Arial" w:eastAsia="Trebuchet MS" w:hAnsi="Arial" w:cs="Arial"/>
          <w:b/>
          <w:u w:val="single"/>
        </w:rPr>
        <w:t xml:space="preserve">wszystkich </w:t>
      </w:r>
      <w:r w:rsidR="00A65C00" w:rsidRPr="009D36E2">
        <w:rPr>
          <w:rFonts w:ascii="Arial" w:eastAsia="Trebuchet MS" w:hAnsi="Arial" w:cs="Arial"/>
          <w:b/>
          <w:u w:val="single"/>
        </w:rPr>
        <w:t>zamówienia):</w:t>
      </w:r>
    </w:p>
    <w:p w14:paraId="3A537073" w14:textId="77777777" w:rsidR="00181229" w:rsidRPr="009D36E2" w:rsidRDefault="00181229" w:rsidP="00BD2AC1">
      <w:pPr>
        <w:spacing w:after="0" w:line="240" w:lineRule="auto"/>
        <w:ind w:left="284" w:firstLine="0"/>
        <w:rPr>
          <w:rFonts w:ascii="Arial" w:hAnsi="Arial" w:cs="Arial"/>
          <w:b/>
        </w:rPr>
      </w:pPr>
      <w:r w:rsidRPr="009D36E2">
        <w:rPr>
          <w:rFonts w:ascii="Arial" w:hAnsi="Arial" w:cs="Arial"/>
        </w:rPr>
        <w:t>Zamawiający nie przewiduje ko</w:t>
      </w:r>
      <w:r w:rsidR="001D2AC9" w:rsidRPr="009D36E2">
        <w:rPr>
          <w:rFonts w:ascii="Arial" w:hAnsi="Arial" w:cs="Arial"/>
        </w:rPr>
        <w:t xml:space="preserve">munikowania się Zamawiającego z </w:t>
      </w:r>
      <w:r w:rsidR="00BD2AC1" w:rsidRPr="009D36E2">
        <w:rPr>
          <w:rFonts w:ascii="Arial" w:hAnsi="Arial" w:cs="Arial"/>
        </w:rPr>
        <w:t xml:space="preserve">wykonawcami w inny </w:t>
      </w:r>
      <w:r w:rsidRPr="009D36E2">
        <w:rPr>
          <w:rFonts w:ascii="Arial" w:hAnsi="Arial" w:cs="Arial"/>
        </w:rPr>
        <w:t>sposób niż przy użyciu środków komunikacji elektronicznej</w:t>
      </w:r>
      <w:r w:rsidR="00306849" w:rsidRPr="009D36E2">
        <w:rPr>
          <w:rFonts w:ascii="Arial" w:hAnsi="Arial" w:cs="Arial"/>
        </w:rPr>
        <w:t xml:space="preserve"> wskazanych w SWZ.</w:t>
      </w:r>
    </w:p>
    <w:p w14:paraId="2E0DCBE9" w14:textId="77777777" w:rsidR="006176F5" w:rsidRPr="009D36E2" w:rsidRDefault="006176F5" w:rsidP="00FB460B">
      <w:pPr>
        <w:spacing w:after="0"/>
        <w:ind w:left="0" w:right="420" w:firstLine="0"/>
        <w:contextualSpacing/>
        <w:rPr>
          <w:rFonts w:ascii="Arial" w:eastAsia="Trebuchet MS" w:hAnsi="Arial" w:cs="Arial"/>
          <w:b/>
          <w:u w:val="single"/>
        </w:rPr>
      </w:pPr>
    </w:p>
    <w:p w14:paraId="62548535" w14:textId="77777777" w:rsidR="00CC0EF5" w:rsidRPr="009D36E2" w:rsidRDefault="007C6A55" w:rsidP="00A32B3B">
      <w:pPr>
        <w:spacing w:after="0"/>
        <w:ind w:right="420"/>
        <w:contextualSpacing/>
        <w:rPr>
          <w:rFonts w:ascii="Arial" w:eastAsia="Trebuchet MS" w:hAnsi="Arial" w:cs="Arial"/>
          <w:b/>
          <w:u w:val="single"/>
        </w:rPr>
      </w:pPr>
      <w:r w:rsidRPr="009D36E2">
        <w:rPr>
          <w:rFonts w:ascii="Arial" w:eastAsia="Trebuchet MS" w:hAnsi="Arial" w:cs="Arial"/>
          <w:b/>
          <w:u w:val="single"/>
        </w:rPr>
        <w:t>XI</w:t>
      </w:r>
      <w:r w:rsidR="00CB227D" w:rsidRPr="009D36E2">
        <w:rPr>
          <w:rFonts w:ascii="Arial" w:eastAsia="Trebuchet MS" w:hAnsi="Arial" w:cs="Arial"/>
          <w:b/>
          <w:u w:val="single"/>
        </w:rPr>
        <w:t>V</w:t>
      </w:r>
      <w:r w:rsidRPr="009D36E2">
        <w:rPr>
          <w:rFonts w:ascii="Arial" w:eastAsia="Trebuchet MS" w:hAnsi="Arial" w:cs="Arial"/>
          <w:b/>
          <w:u w:val="single"/>
        </w:rPr>
        <w:t xml:space="preserve">. </w:t>
      </w:r>
      <w:r w:rsidR="004E7020" w:rsidRPr="009D36E2">
        <w:rPr>
          <w:rFonts w:ascii="Arial" w:eastAsia="Trebuchet MS" w:hAnsi="Arial" w:cs="Arial"/>
          <w:b/>
          <w:u w:val="single"/>
        </w:rPr>
        <w:t xml:space="preserve">Wskazanie osób uprawnionych do komunikowania </w:t>
      </w:r>
      <w:proofErr w:type="spellStart"/>
      <w:r w:rsidR="004E7020" w:rsidRPr="009D36E2">
        <w:rPr>
          <w:rFonts w:ascii="Arial" w:eastAsia="Trebuchet MS" w:hAnsi="Arial" w:cs="Arial"/>
          <w:b/>
          <w:u w:val="single"/>
        </w:rPr>
        <w:t>sie</w:t>
      </w:r>
      <w:proofErr w:type="spellEnd"/>
      <w:r w:rsidR="004E7020" w:rsidRPr="009D36E2">
        <w:rPr>
          <w:rFonts w:ascii="Arial" w:eastAsia="Trebuchet MS" w:hAnsi="Arial" w:cs="Arial"/>
          <w:b/>
          <w:u w:val="single"/>
        </w:rPr>
        <w:t xml:space="preserve"> z Wykonawcami</w:t>
      </w:r>
      <w:r w:rsidR="00B1631D">
        <w:rPr>
          <w:rFonts w:ascii="Arial" w:eastAsia="Trebuchet MS" w:hAnsi="Arial" w:cs="Arial"/>
          <w:b/>
          <w:u w:val="single"/>
        </w:rPr>
        <w:t xml:space="preserve"> (dotyczy wszystkich części zamówienia):</w:t>
      </w:r>
    </w:p>
    <w:p w14:paraId="5F871ABE" w14:textId="77777777" w:rsidR="004E7020" w:rsidRPr="00655A3C" w:rsidRDefault="00676B91" w:rsidP="00A32B3B">
      <w:pPr>
        <w:spacing w:after="0"/>
        <w:ind w:right="420"/>
        <w:contextualSpacing/>
        <w:rPr>
          <w:rFonts w:ascii="Arial" w:eastAsia="Trebuchet MS" w:hAnsi="Arial" w:cs="Arial"/>
          <w:u w:val="single"/>
        </w:rPr>
      </w:pPr>
      <w:r w:rsidRPr="00655A3C">
        <w:rPr>
          <w:rFonts w:ascii="Arial" w:eastAsia="Trebuchet MS" w:hAnsi="Arial" w:cs="Arial"/>
        </w:rPr>
        <w:t>Osobami uprawnionymi do kontaktowania się</w:t>
      </w:r>
      <w:r w:rsidR="004E7020" w:rsidRPr="00655A3C">
        <w:rPr>
          <w:rFonts w:ascii="Arial" w:eastAsia="Trebuchet MS" w:hAnsi="Arial" w:cs="Arial"/>
        </w:rPr>
        <w:t xml:space="preserve"> z Wykonawcami</w:t>
      </w:r>
      <w:r w:rsidR="004A75FC" w:rsidRPr="00655A3C">
        <w:rPr>
          <w:rFonts w:ascii="Arial" w:eastAsia="Trebuchet MS" w:hAnsi="Arial" w:cs="Arial"/>
        </w:rPr>
        <w:t xml:space="preserve"> jest</w:t>
      </w:r>
      <w:r w:rsidR="004E7020" w:rsidRPr="00655A3C">
        <w:rPr>
          <w:rFonts w:ascii="Arial" w:eastAsia="Trebuchet MS" w:hAnsi="Arial" w:cs="Arial"/>
        </w:rPr>
        <w:t>:</w:t>
      </w:r>
    </w:p>
    <w:p w14:paraId="5D19D8B8" w14:textId="77777777" w:rsidR="00CE63AA" w:rsidRPr="00CE63AA" w:rsidRDefault="00200CF6" w:rsidP="004A75FC">
      <w:pPr>
        <w:spacing w:after="0"/>
        <w:contextualSpacing/>
        <w:rPr>
          <w:rFonts w:ascii="Arial" w:eastAsia="Trebuchet MS" w:hAnsi="Arial" w:cs="Arial"/>
        </w:rPr>
      </w:pPr>
      <w:r w:rsidRPr="00655A3C">
        <w:rPr>
          <w:rFonts w:ascii="Arial" w:eastAsia="Trebuchet MS" w:hAnsi="Arial" w:cs="Arial"/>
        </w:rPr>
        <w:t>Józefa Marek</w:t>
      </w:r>
      <w:r w:rsidR="00A92405" w:rsidRPr="00655A3C">
        <w:rPr>
          <w:rFonts w:ascii="Arial" w:eastAsia="Trebuchet MS" w:hAnsi="Arial" w:cs="Arial"/>
        </w:rPr>
        <w:t xml:space="preserve"> t</w:t>
      </w:r>
      <w:r w:rsidRPr="00655A3C">
        <w:rPr>
          <w:rFonts w:ascii="Arial" w:eastAsia="Trebuchet MS" w:hAnsi="Arial" w:cs="Arial"/>
        </w:rPr>
        <w:t xml:space="preserve">el. 515 232 370 </w:t>
      </w:r>
      <w:r w:rsidR="00676B91" w:rsidRPr="00655A3C">
        <w:rPr>
          <w:rFonts w:ascii="Arial" w:eastAsia="Trebuchet MS" w:hAnsi="Arial" w:cs="Arial"/>
        </w:rPr>
        <w:t xml:space="preserve">e-mail: </w:t>
      </w:r>
      <w:hyperlink r:id="rId25" w:history="1">
        <w:r w:rsidR="00CE015D" w:rsidRPr="00D93263">
          <w:rPr>
            <w:rStyle w:val="Hipercze"/>
            <w:rFonts w:ascii="Arial" w:eastAsia="Trebuchet MS" w:hAnsi="Arial" w:cs="Arial"/>
          </w:rPr>
          <w:t>j.marek@cuw.baranowsandomierski.pl</w:t>
        </w:r>
      </w:hyperlink>
    </w:p>
    <w:p w14:paraId="439BE1B0" w14:textId="77777777" w:rsidR="00A65C00" w:rsidRPr="009D36E2" w:rsidRDefault="00A65C00" w:rsidP="00A65C00">
      <w:pPr>
        <w:spacing w:after="0"/>
        <w:ind w:left="364" w:firstLine="0"/>
        <w:contextualSpacing/>
        <w:rPr>
          <w:rFonts w:ascii="Arial" w:eastAsia="Trebuchet MS" w:hAnsi="Arial" w:cs="Arial"/>
        </w:rPr>
      </w:pPr>
    </w:p>
    <w:p w14:paraId="4E2DE46B" w14:textId="77777777" w:rsidR="00695E4F" w:rsidRPr="009D36E2" w:rsidRDefault="00CB227D" w:rsidP="00941DCB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bCs/>
          <w:u w:val="single"/>
        </w:rPr>
      </w:pPr>
      <w:r w:rsidRPr="009D36E2">
        <w:rPr>
          <w:rFonts w:ascii="Arial" w:hAnsi="Arial" w:cs="Arial"/>
          <w:b/>
          <w:bCs/>
          <w:u w:val="single"/>
        </w:rPr>
        <w:t>X</w:t>
      </w:r>
      <w:r w:rsidR="007C6A55" w:rsidRPr="009D36E2">
        <w:rPr>
          <w:rFonts w:ascii="Arial" w:hAnsi="Arial" w:cs="Arial"/>
          <w:b/>
          <w:bCs/>
          <w:u w:val="single"/>
        </w:rPr>
        <w:t xml:space="preserve">V. </w:t>
      </w:r>
      <w:r w:rsidR="00695E4F" w:rsidRPr="009D36E2">
        <w:rPr>
          <w:rFonts w:ascii="Arial" w:hAnsi="Arial" w:cs="Arial"/>
          <w:b/>
          <w:bCs/>
          <w:u w:val="single"/>
        </w:rPr>
        <w:t>Opis sposobu przygotowania oferty</w:t>
      </w:r>
      <w:r w:rsidR="00B1631D">
        <w:rPr>
          <w:rFonts w:ascii="Arial" w:hAnsi="Arial" w:cs="Arial"/>
          <w:b/>
          <w:bCs/>
          <w:u w:val="single"/>
        </w:rPr>
        <w:t xml:space="preserve"> (dotyczy wszystkich części zamówienia)</w:t>
      </w:r>
      <w:r w:rsidR="00A65C00" w:rsidRPr="009D36E2">
        <w:rPr>
          <w:rFonts w:ascii="Arial" w:hAnsi="Arial" w:cs="Arial"/>
          <w:b/>
          <w:bCs/>
          <w:u w:val="single"/>
        </w:rPr>
        <w:t>:</w:t>
      </w:r>
    </w:p>
    <w:p w14:paraId="51A0C1A6" w14:textId="77777777" w:rsidR="00FC76E5" w:rsidRPr="00E8744C" w:rsidRDefault="00FC76E5" w:rsidP="00FC76E5">
      <w:pPr>
        <w:pStyle w:val="Akapitzlist"/>
        <w:numPr>
          <w:ilvl w:val="0"/>
          <w:numId w:val="18"/>
        </w:numPr>
        <w:tabs>
          <w:tab w:val="clear" w:pos="1009"/>
        </w:tabs>
        <w:spacing w:line="276" w:lineRule="auto"/>
        <w:ind w:left="284" w:hanging="284"/>
        <w:contextualSpacing w:val="0"/>
        <w:rPr>
          <w:rFonts w:ascii="Arial" w:eastAsia="Verdana" w:hAnsi="Arial" w:cs="Arial"/>
          <w:b/>
          <w:sz w:val="22"/>
          <w:szCs w:val="22"/>
        </w:rPr>
      </w:pPr>
      <w:proofErr w:type="spellStart"/>
      <w:r w:rsidRPr="00E8744C">
        <w:rPr>
          <w:rFonts w:ascii="Arial" w:eastAsia="Verdana" w:hAnsi="Arial" w:cs="Arial"/>
          <w:b/>
          <w:sz w:val="22"/>
          <w:szCs w:val="22"/>
        </w:rPr>
        <w:t>Wykonawca</w:t>
      </w:r>
      <w:proofErr w:type="spellEnd"/>
      <w:r w:rsidRPr="00E8744C">
        <w:rPr>
          <w:rFonts w:ascii="Arial" w:eastAsia="Verdana" w:hAnsi="Arial" w:cs="Arial"/>
          <w:b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b/>
          <w:sz w:val="22"/>
          <w:szCs w:val="22"/>
        </w:rPr>
        <w:t>może</w:t>
      </w:r>
      <w:proofErr w:type="spellEnd"/>
      <w:r w:rsidRPr="00E8744C">
        <w:rPr>
          <w:rFonts w:ascii="Arial" w:eastAsia="Verdana" w:hAnsi="Arial" w:cs="Arial"/>
          <w:b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b/>
          <w:sz w:val="22"/>
          <w:szCs w:val="22"/>
        </w:rPr>
        <w:t>złożyć</w:t>
      </w:r>
      <w:proofErr w:type="spellEnd"/>
      <w:r w:rsidRPr="00E8744C">
        <w:rPr>
          <w:rFonts w:ascii="Arial" w:eastAsia="Verdana" w:hAnsi="Arial" w:cs="Arial"/>
          <w:b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b/>
          <w:sz w:val="22"/>
          <w:szCs w:val="22"/>
        </w:rPr>
        <w:t>tylko</w:t>
      </w:r>
      <w:proofErr w:type="spellEnd"/>
      <w:r w:rsidRPr="00E8744C">
        <w:rPr>
          <w:rFonts w:ascii="Arial" w:eastAsia="Verdana" w:hAnsi="Arial" w:cs="Arial"/>
          <w:b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b/>
          <w:sz w:val="22"/>
          <w:szCs w:val="22"/>
        </w:rPr>
        <w:t>jedną</w:t>
      </w:r>
      <w:proofErr w:type="spellEnd"/>
      <w:r w:rsidRPr="00E8744C">
        <w:rPr>
          <w:rFonts w:ascii="Arial" w:eastAsia="Verdana" w:hAnsi="Arial" w:cs="Arial"/>
          <w:b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b/>
          <w:sz w:val="22"/>
          <w:szCs w:val="22"/>
        </w:rPr>
        <w:t>ofertę</w:t>
      </w:r>
      <w:proofErr w:type="spellEnd"/>
      <w:r w:rsidRPr="00E8744C">
        <w:rPr>
          <w:rFonts w:ascii="Arial" w:eastAsia="Verdana" w:hAnsi="Arial" w:cs="Arial"/>
          <w:b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b/>
          <w:sz w:val="22"/>
          <w:szCs w:val="22"/>
        </w:rPr>
        <w:t>odrębną</w:t>
      </w:r>
      <w:proofErr w:type="spellEnd"/>
      <w:r w:rsidRPr="00E8744C">
        <w:rPr>
          <w:rFonts w:ascii="Arial" w:eastAsia="Verdana" w:hAnsi="Arial" w:cs="Arial"/>
          <w:b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b/>
          <w:sz w:val="22"/>
          <w:szCs w:val="22"/>
        </w:rPr>
        <w:t>dla</w:t>
      </w:r>
      <w:proofErr w:type="spellEnd"/>
      <w:r w:rsidRPr="00E8744C">
        <w:rPr>
          <w:rFonts w:ascii="Arial" w:eastAsia="Verdana" w:hAnsi="Arial" w:cs="Arial"/>
          <w:b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b/>
          <w:sz w:val="22"/>
          <w:szCs w:val="22"/>
        </w:rPr>
        <w:t>każdej</w:t>
      </w:r>
      <w:proofErr w:type="spellEnd"/>
      <w:r w:rsidRPr="00E8744C">
        <w:rPr>
          <w:rFonts w:ascii="Arial" w:eastAsia="Verdana" w:hAnsi="Arial" w:cs="Arial"/>
          <w:b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b/>
          <w:sz w:val="22"/>
          <w:szCs w:val="22"/>
        </w:rPr>
        <w:t>części</w:t>
      </w:r>
      <w:proofErr w:type="spellEnd"/>
      <w:r w:rsidRPr="00E8744C">
        <w:rPr>
          <w:rFonts w:ascii="Arial" w:eastAsia="Verdana" w:hAnsi="Arial" w:cs="Arial"/>
          <w:b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b/>
          <w:sz w:val="22"/>
          <w:szCs w:val="22"/>
        </w:rPr>
        <w:t>zamówienia</w:t>
      </w:r>
      <w:proofErr w:type="spellEnd"/>
      <w:r w:rsidRPr="00E8744C">
        <w:rPr>
          <w:rFonts w:ascii="Arial" w:eastAsia="Verdana" w:hAnsi="Arial" w:cs="Arial"/>
          <w:b/>
          <w:sz w:val="22"/>
          <w:szCs w:val="22"/>
        </w:rPr>
        <w:t xml:space="preserve">. </w:t>
      </w:r>
    </w:p>
    <w:p w14:paraId="1F31E2E9" w14:textId="77777777" w:rsidR="00FC76E5" w:rsidRPr="00E8744C" w:rsidRDefault="00FC76E5" w:rsidP="00FC76E5">
      <w:pPr>
        <w:pStyle w:val="Akapitzlist"/>
        <w:numPr>
          <w:ilvl w:val="0"/>
          <w:numId w:val="18"/>
        </w:numPr>
        <w:tabs>
          <w:tab w:val="clear" w:pos="1009"/>
        </w:tabs>
        <w:spacing w:line="276" w:lineRule="auto"/>
        <w:ind w:left="284" w:hanging="284"/>
        <w:contextualSpacing w:val="0"/>
        <w:rPr>
          <w:rFonts w:ascii="Arial" w:eastAsia="Verdana" w:hAnsi="Arial" w:cs="Arial"/>
          <w:sz w:val="22"/>
          <w:szCs w:val="22"/>
        </w:rPr>
      </w:pPr>
      <w:proofErr w:type="spellStart"/>
      <w:r w:rsidRPr="00E8744C">
        <w:rPr>
          <w:rFonts w:ascii="Arial" w:eastAsia="Verdana" w:hAnsi="Arial" w:cs="Arial"/>
          <w:sz w:val="22"/>
          <w:szCs w:val="22"/>
        </w:rPr>
        <w:t>Treść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oferty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musi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odpowiadać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treści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SWZ.</w:t>
      </w:r>
    </w:p>
    <w:p w14:paraId="57DAC3CF" w14:textId="4B7E6F13" w:rsidR="00FC76E5" w:rsidRPr="00E8744C" w:rsidRDefault="00FC76E5" w:rsidP="00FC76E5">
      <w:pPr>
        <w:pStyle w:val="Akapitzlist"/>
        <w:numPr>
          <w:ilvl w:val="0"/>
          <w:numId w:val="18"/>
        </w:numPr>
        <w:tabs>
          <w:tab w:val="clear" w:pos="1009"/>
        </w:tabs>
        <w:spacing w:line="276" w:lineRule="auto"/>
        <w:ind w:left="284" w:hanging="284"/>
        <w:contextualSpacing w:val="0"/>
        <w:rPr>
          <w:rFonts w:ascii="Arial" w:eastAsia="Verdana" w:hAnsi="Arial" w:cs="Arial"/>
          <w:sz w:val="22"/>
          <w:szCs w:val="22"/>
        </w:rPr>
      </w:pPr>
      <w:proofErr w:type="spellStart"/>
      <w:r w:rsidRPr="00E8744C">
        <w:rPr>
          <w:rFonts w:ascii="Arial" w:eastAsia="Verdana" w:hAnsi="Arial" w:cs="Arial"/>
          <w:sz w:val="22"/>
          <w:szCs w:val="22"/>
        </w:rPr>
        <w:t>Ofertę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składa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się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na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b/>
          <w:sz w:val="22"/>
          <w:szCs w:val="22"/>
        </w:rPr>
        <w:t>Formularzu</w:t>
      </w:r>
      <w:proofErr w:type="spellEnd"/>
      <w:r w:rsidRPr="00E8744C">
        <w:rPr>
          <w:rFonts w:ascii="Arial" w:eastAsia="Verdana" w:hAnsi="Arial" w:cs="Arial"/>
          <w:b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b/>
          <w:sz w:val="22"/>
          <w:szCs w:val="22"/>
        </w:rPr>
        <w:t>Ofertowym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–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zgodnie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z </w:t>
      </w:r>
      <w:proofErr w:type="spellStart"/>
      <w:r w:rsidR="00D52A5B">
        <w:rPr>
          <w:rFonts w:ascii="Arial" w:eastAsia="Verdana" w:hAnsi="Arial" w:cs="Arial"/>
          <w:b/>
          <w:sz w:val="22"/>
          <w:szCs w:val="22"/>
        </w:rPr>
        <w:t>Załącznikiem</w:t>
      </w:r>
      <w:proofErr w:type="spellEnd"/>
      <w:r w:rsidR="00D52A5B">
        <w:rPr>
          <w:rFonts w:ascii="Arial" w:eastAsia="Verdana" w:hAnsi="Arial" w:cs="Arial"/>
          <w:b/>
          <w:sz w:val="22"/>
          <w:szCs w:val="22"/>
        </w:rPr>
        <w:t xml:space="preserve"> nr 1a, 1b, </w:t>
      </w:r>
      <w:r w:rsidR="00A353DE">
        <w:rPr>
          <w:rFonts w:ascii="Arial" w:eastAsia="Verdana" w:hAnsi="Arial" w:cs="Arial"/>
          <w:b/>
          <w:sz w:val="22"/>
          <w:szCs w:val="22"/>
        </w:rPr>
        <w:t>1c</w:t>
      </w:r>
      <w:r w:rsidRPr="00E8744C">
        <w:rPr>
          <w:rFonts w:ascii="Arial" w:eastAsia="Verdana" w:hAnsi="Arial" w:cs="Arial"/>
          <w:b/>
          <w:sz w:val="22"/>
          <w:szCs w:val="22"/>
        </w:rPr>
        <w:t xml:space="preserve"> do SWZ</w:t>
      </w:r>
      <w:r w:rsidRPr="00E8744C">
        <w:rPr>
          <w:rFonts w:ascii="Arial" w:eastAsia="Verdana" w:hAnsi="Arial" w:cs="Arial"/>
          <w:sz w:val="22"/>
          <w:szCs w:val="22"/>
        </w:rPr>
        <w:t xml:space="preserve">. </w:t>
      </w:r>
    </w:p>
    <w:p w14:paraId="7E96BAC1" w14:textId="77777777" w:rsidR="00FC76E5" w:rsidRPr="00E8744C" w:rsidRDefault="00FC76E5" w:rsidP="00FC76E5">
      <w:pPr>
        <w:pStyle w:val="Akapitzlist"/>
        <w:numPr>
          <w:ilvl w:val="0"/>
          <w:numId w:val="18"/>
        </w:numPr>
        <w:tabs>
          <w:tab w:val="clear" w:pos="1009"/>
        </w:tabs>
        <w:spacing w:line="276" w:lineRule="auto"/>
        <w:ind w:left="284" w:hanging="284"/>
        <w:contextualSpacing w:val="0"/>
        <w:rPr>
          <w:rFonts w:ascii="Arial" w:eastAsia="Verdana" w:hAnsi="Arial" w:cs="Arial"/>
          <w:sz w:val="22"/>
          <w:szCs w:val="22"/>
        </w:rPr>
      </w:pPr>
      <w:proofErr w:type="spellStart"/>
      <w:r w:rsidRPr="00E8744C">
        <w:rPr>
          <w:rFonts w:ascii="Arial" w:eastAsia="Verdana" w:hAnsi="Arial" w:cs="Arial"/>
          <w:sz w:val="22"/>
          <w:szCs w:val="22"/>
        </w:rPr>
        <w:t>Wraz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z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ofertą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Wykonawca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zobowiązany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jest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złożyć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>:</w:t>
      </w:r>
      <w:r w:rsidRPr="00E8744C">
        <w:rPr>
          <w:rFonts w:ascii="Arial" w:hAnsi="Arial" w:cs="Arial"/>
          <w:sz w:val="22"/>
          <w:szCs w:val="22"/>
        </w:rPr>
        <w:t xml:space="preserve"> </w:t>
      </w:r>
    </w:p>
    <w:p w14:paraId="77878727" w14:textId="77777777" w:rsidR="00FC76E5" w:rsidRPr="00E8744C" w:rsidRDefault="00FC76E5" w:rsidP="00FC76E5">
      <w:pPr>
        <w:pStyle w:val="Akapitzlist"/>
        <w:numPr>
          <w:ilvl w:val="1"/>
          <w:numId w:val="18"/>
        </w:numPr>
        <w:spacing w:line="276" w:lineRule="auto"/>
        <w:ind w:left="284" w:hanging="284"/>
        <w:contextualSpacing w:val="0"/>
        <w:rPr>
          <w:rFonts w:ascii="Arial" w:hAnsi="Arial" w:cs="Arial"/>
          <w:noProof/>
          <w:sz w:val="22"/>
          <w:szCs w:val="22"/>
        </w:rPr>
      </w:pPr>
      <w:proofErr w:type="spellStart"/>
      <w:r w:rsidRPr="00E8744C">
        <w:rPr>
          <w:rFonts w:ascii="Arial" w:eastAsia="Verdana" w:hAnsi="Arial" w:cs="Arial"/>
          <w:sz w:val="22"/>
          <w:szCs w:val="22"/>
        </w:rPr>
        <w:t>oświadczenie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o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braku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podstaw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do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wykluczeniu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z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postępowania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–</w:t>
      </w:r>
      <w:r w:rsidRPr="00E8744C">
        <w:rPr>
          <w:rFonts w:ascii="Arial" w:eastAsia="Verdana" w:hAnsi="Arial" w:cs="Arial"/>
          <w:b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b/>
          <w:sz w:val="22"/>
          <w:szCs w:val="22"/>
        </w:rPr>
        <w:t>załącznik</w:t>
      </w:r>
      <w:proofErr w:type="spellEnd"/>
      <w:r w:rsidRPr="00E8744C">
        <w:rPr>
          <w:rFonts w:ascii="Arial" w:eastAsia="Verdana" w:hAnsi="Arial" w:cs="Arial"/>
          <w:b/>
          <w:sz w:val="22"/>
          <w:szCs w:val="22"/>
        </w:rPr>
        <w:t xml:space="preserve"> nr 2 do SWZ.</w:t>
      </w:r>
      <w:r w:rsidRPr="00E8744C">
        <w:rPr>
          <w:rFonts w:ascii="Arial" w:eastAsia="Verdana" w:hAnsi="Arial" w:cs="Arial"/>
          <w:b/>
          <w:noProof/>
          <w:sz w:val="22"/>
          <w:szCs w:val="22"/>
        </w:rPr>
        <w:t xml:space="preserve"> </w:t>
      </w:r>
    </w:p>
    <w:p w14:paraId="2558EBEA" w14:textId="77777777" w:rsidR="00FC76E5" w:rsidRPr="00E8744C" w:rsidRDefault="00FC76E5" w:rsidP="00FC76E5">
      <w:pPr>
        <w:pStyle w:val="Akapitzlist"/>
        <w:numPr>
          <w:ilvl w:val="1"/>
          <w:numId w:val="18"/>
        </w:numPr>
        <w:spacing w:line="276" w:lineRule="auto"/>
        <w:ind w:left="284" w:hanging="284"/>
        <w:contextualSpacing w:val="0"/>
        <w:rPr>
          <w:rFonts w:ascii="Arial" w:hAnsi="Arial" w:cs="Arial"/>
          <w:noProof/>
          <w:sz w:val="22"/>
          <w:szCs w:val="22"/>
        </w:rPr>
      </w:pPr>
      <w:proofErr w:type="spellStart"/>
      <w:r w:rsidRPr="00E8744C">
        <w:rPr>
          <w:rFonts w:ascii="Arial" w:hAnsi="Arial" w:cs="Arial"/>
          <w:b/>
          <w:sz w:val="22"/>
          <w:szCs w:val="22"/>
        </w:rPr>
        <w:t>pełnomocnictwo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określające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jego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zakres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hAnsi="Arial" w:cs="Arial"/>
          <w:sz w:val="22"/>
          <w:szCs w:val="22"/>
        </w:rPr>
        <w:t>przypadku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hAnsi="Arial" w:cs="Arial"/>
          <w:sz w:val="22"/>
          <w:szCs w:val="22"/>
        </w:rPr>
        <w:t>gdy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Wykonawcę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reprezentuje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pełnomocnik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. </w:t>
      </w:r>
    </w:p>
    <w:p w14:paraId="5F5F3684" w14:textId="77777777" w:rsidR="00FC76E5" w:rsidRPr="00E8744C" w:rsidRDefault="00FC76E5" w:rsidP="00FC76E5">
      <w:pPr>
        <w:pStyle w:val="Akapitzlist"/>
        <w:numPr>
          <w:ilvl w:val="0"/>
          <w:numId w:val="18"/>
        </w:numPr>
        <w:tabs>
          <w:tab w:val="clear" w:pos="1009"/>
        </w:tabs>
        <w:spacing w:line="276" w:lineRule="auto"/>
        <w:ind w:left="284" w:hanging="284"/>
        <w:contextualSpacing w:val="0"/>
        <w:rPr>
          <w:rFonts w:ascii="Arial" w:eastAsia="Verdana" w:hAnsi="Arial" w:cs="Arial"/>
          <w:sz w:val="22"/>
          <w:szCs w:val="22"/>
        </w:rPr>
      </w:pPr>
      <w:proofErr w:type="spellStart"/>
      <w:r w:rsidRPr="00E8744C">
        <w:rPr>
          <w:rFonts w:ascii="Arial" w:eastAsia="Verdana" w:hAnsi="Arial" w:cs="Arial"/>
          <w:sz w:val="22"/>
          <w:szCs w:val="22"/>
        </w:rPr>
        <w:t>Oferta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powinna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być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podpisana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przez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osobę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upoważnioną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do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reprezentowania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Wykonawcy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zgodnie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z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formą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reprezentacji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Wykonawcy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określoną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rejestrze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lub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innym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dokumencie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właściwym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dla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danej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formy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organizacyjnej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Wykonawcy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albo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przez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upełnomocnionego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przedstawiciela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Wykonawcy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>.</w:t>
      </w:r>
    </w:p>
    <w:p w14:paraId="62BB3CDE" w14:textId="77777777" w:rsidR="00FC76E5" w:rsidRPr="00E8744C" w:rsidRDefault="00FC76E5" w:rsidP="00FC76E5">
      <w:pPr>
        <w:pStyle w:val="Akapitzlist"/>
        <w:numPr>
          <w:ilvl w:val="0"/>
          <w:numId w:val="18"/>
        </w:numPr>
        <w:tabs>
          <w:tab w:val="clear" w:pos="1009"/>
        </w:tabs>
        <w:spacing w:line="276" w:lineRule="auto"/>
        <w:ind w:left="284" w:hanging="284"/>
        <w:contextualSpacing w:val="0"/>
        <w:rPr>
          <w:rFonts w:ascii="Arial" w:eastAsia="Verdana" w:hAnsi="Arial" w:cs="Arial"/>
          <w:sz w:val="22"/>
          <w:szCs w:val="22"/>
        </w:rPr>
      </w:pPr>
      <w:proofErr w:type="spellStart"/>
      <w:r w:rsidRPr="00E8744C">
        <w:rPr>
          <w:rFonts w:ascii="Arial" w:eastAsia="Verdana" w:hAnsi="Arial" w:cs="Arial"/>
          <w:sz w:val="22"/>
          <w:szCs w:val="22"/>
        </w:rPr>
        <w:t>Każdy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dokument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składający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się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na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ofertę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powinien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być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czytelny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>.</w:t>
      </w:r>
    </w:p>
    <w:p w14:paraId="441B0576" w14:textId="77777777" w:rsidR="00FC76E5" w:rsidRPr="00E8744C" w:rsidRDefault="00FC76E5" w:rsidP="00FC76E5">
      <w:pPr>
        <w:pStyle w:val="Akapitzlist"/>
        <w:numPr>
          <w:ilvl w:val="0"/>
          <w:numId w:val="18"/>
        </w:numPr>
        <w:tabs>
          <w:tab w:val="clear" w:pos="1009"/>
        </w:tabs>
        <w:spacing w:line="276" w:lineRule="auto"/>
        <w:ind w:left="284" w:hanging="284"/>
        <w:contextualSpacing w:val="0"/>
        <w:rPr>
          <w:rFonts w:ascii="Arial" w:eastAsia="Verdana" w:hAnsi="Arial" w:cs="Arial"/>
          <w:sz w:val="22"/>
          <w:szCs w:val="22"/>
        </w:rPr>
      </w:pPr>
      <w:proofErr w:type="spellStart"/>
      <w:r w:rsidRPr="00E8744C">
        <w:rPr>
          <w:rFonts w:ascii="Arial" w:eastAsia="Verdana" w:hAnsi="Arial" w:cs="Arial"/>
          <w:sz w:val="22"/>
          <w:szCs w:val="22"/>
        </w:rPr>
        <w:t>Zamawiające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zaleca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ponumerowanie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stron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oferty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. </w:t>
      </w:r>
    </w:p>
    <w:p w14:paraId="5BAD6086" w14:textId="77777777" w:rsidR="00FC76E5" w:rsidRPr="00E8744C" w:rsidRDefault="00FC76E5" w:rsidP="00FC76E5">
      <w:pPr>
        <w:pStyle w:val="Akapitzlist"/>
        <w:numPr>
          <w:ilvl w:val="0"/>
          <w:numId w:val="18"/>
        </w:numPr>
        <w:tabs>
          <w:tab w:val="clear" w:pos="1009"/>
        </w:tabs>
        <w:spacing w:line="276" w:lineRule="auto"/>
        <w:ind w:left="284" w:hanging="284"/>
        <w:contextualSpacing w:val="0"/>
        <w:rPr>
          <w:rFonts w:ascii="Arial" w:eastAsia="Verdana" w:hAnsi="Arial" w:cs="Arial"/>
          <w:sz w:val="22"/>
          <w:szCs w:val="22"/>
        </w:rPr>
      </w:pPr>
      <w:proofErr w:type="spellStart"/>
      <w:r w:rsidRPr="00E8744C">
        <w:rPr>
          <w:rFonts w:ascii="Arial" w:eastAsia="Trebuchet MS" w:hAnsi="Arial" w:cs="Arial"/>
          <w:sz w:val="22"/>
          <w:szCs w:val="22"/>
        </w:rPr>
        <w:t>Jeżeli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na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ofertę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składa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się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kilka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dokumentów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Wykonawca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powinien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stworzyć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folder, do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którego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przeniesie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wszystkie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dokumenty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oferty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podpisane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kwalifikowanym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podpisem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elektronicznym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podpisem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zaufanym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lub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podpisem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osobistym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.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Następnie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z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tego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folderu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Wykonawca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zrobi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folder .zip (bez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nadawania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mu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haseł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i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bez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szyfrowania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). W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kolejnym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kroku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za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pośrednictwem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Aplikacji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do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szyfrowania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Wykonawca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zaszyfruje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folder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zawierający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dokumenty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składające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się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na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Trebuchet MS" w:hAnsi="Arial" w:cs="Arial"/>
          <w:sz w:val="22"/>
          <w:szCs w:val="22"/>
        </w:rPr>
        <w:t>ofertę</w:t>
      </w:r>
      <w:proofErr w:type="spellEnd"/>
      <w:r w:rsidRPr="00E8744C">
        <w:rPr>
          <w:rFonts w:ascii="Arial" w:eastAsia="Trebuchet MS" w:hAnsi="Arial" w:cs="Arial"/>
          <w:sz w:val="22"/>
          <w:szCs w:val="22"/>
        </w:rPr>
        <w:t>.</w:t>
      </w:r>
    </w:p>
    <w:p w14:paraId="255CDAA9" w14:textId="77777777" w:rsidR="00FC76E5" w:rsidRPr="00E8744C" w:rsidRDefault="00FC76E5" w:rsidP="00FC76E5">
      <w:pPr>
        <w:pStyle w:val="Akapitzlist"/>
        <w:numPr>
          <w:ilvl w:val="0"/>
          <w:numId w:val="18"/>
        </w:numPr>
        <w:tabs>
          <w:tab w:val="clear" w:pos="1009"/>
        </w:tabs>
        <w:spacing w:line="276" w:lineRule="auto"/>
        <w:ind w:left="284" w:hanging="284"/>
        <w:contextualSpacing w:val="0"/>
        <w:rPr>
          <w:rFonts w:ascii="Arial" w:eastAsia="Verdana" w:hAnsi="Arial" w:cs="Arial"/>
          <w:sz w:val="22"/>
          <w:szCs w:val="22"/>
        </w:rPr>
      </w:pPr>
      <w:proofErr w:type="spellStart"/>
      <w:r w:rsidRPr="00E8744C">
        <w:rPr>
          <w:rFonts w:ascii="Arial" w:hAnsi="Arial" w:cs="Arial"/>
          <w:sz w:val="22"/>
          <w:szCs w:val="22"/>
        </w:rPr>
        <w:t>Wykonawca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składa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E8744C">
        <w:rPr>
          <w:rFonts w:ascii="Arial" w:hAnsi="Arial" w:cs="Arial"/>
          <w:sz w:val="22"/>
          <w:szCs w:val="22"/>
        </w:rPr>
        <w:t>pośrednictwem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zakładki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„</w:t>
      </w:r>
      <w:proofErr w:type="spellStart"/>
      <w:r w:rsidRPr="00E8744C">
        <w:rPr>
          <w:rFonts w:ascii="Arial" w:hAnsi="Arial" w:cs="Arial"/>
          <w:sz w:val="22"/>
          <w:szCs w:val="22"/>
        </w:rPr>
        <w:t>Oferty</w:t>
      </w:r>
      <w:proofErr w:type="spellEnd"/>
      <w:r w:rsidRPr="00E8744C">
        <w:rPr>
          <w:rFonts w:ascii="Arial" w:hAnsi="Arial" w:cs="Arial"/>
          <w:sz w:val="22"/>
          <w:szCs w:val="22"/>
        </w:rPr>
        <w:t>/</w:t>
      </w:r>
      <w:proofErr w:type="spellStart"/>
      <w:r w:rsidRPr="00E8744C">
        <w:rPr>
          <w:rFonts w:ascii="Arial" w:hAnsi="Arial" w:cs="Arial"/>
          <w:sz w:val="22"/>
          <w:szCs w:val="22"/>
        </w:rPr>
        <w:t>wnioski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”, </w:t>
      </w:r>
      <w:proofErr w:type="spellStart"/>
      <w:r w:rsidRPr="00E8744C">
        <w:rPr>
          <w:rFonts w:ascii="Arial" w:hAnsi="Arial" w:cs="Arial"/>
          <w:sz w:val="22"/>
          <w:szCs w:val="22"/>
        </w:rPr>
        <w:t>widocznej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hAnsi="Arial" w:cs="Arial"/>
          <w:sz w:val="22"/>
          <w:szCs w:val="22"/>
        </w:rPr>
        <w:t>podglądzie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postępowania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po </w:t>
      </w:r>
      <w:proofErr w:type="spellStart"/>
      <w:r w:rsidRPr="00E8744C">
        <w:rPr>
          <w:rFonts w:ascii="Arial" w:hAnsi="Arial" w:cs="Arial"/>
          <w:sz w:val="22"/>
          <w:szCs w:val="22"/>
        </w:rPr>
        <w:t>zalogowaniu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się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na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konto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Wykonawcy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. Po </w:t>
      </w:r>
      <w:proofErr w:type="spellStart"/>
      <w:r w:rsidRPr="00E8744C">
        <w:rPr>
          <w:rFonts w:ascii="Arial" w:hAnsi="Arial" w:cs="Arial"/>
          <w:sz w:val="22"/>
          <w:szCs w:val="22"/>
        </w:rPr>
        <w:t>wybraniu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przycisku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„</w:t>
      </w:r>
      <w:proofErr w:type="spellStart"/>
      <w:r w:rsidRPr="00E8744C">
        <w:rPr>
          <w:rFonts w:ascii="Arial" w:hAnsi="Arial" w:cs="Arial"/>
          <w:sz w:val="22"/>
          <w:szCs w:val="22"/>
        </w:rPr>
        <w:t>Złóż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” system </w:t>
      </w:r>
      <w:proofErr w:type="spellStart"/>
      <w:r w:rsidRPr="00E8744C">
        <w:rPr>
          <w:rFonts w:ascii="Arial" w:hAnsi="Arial" w:cs="Arial"/>
          <w:sz w:val="22"/>
          <w:szCs w:val="22"/>
        </w:rPr>
        <w:t>prezentuje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okno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składania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umożliwiające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przekazanie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dokumentów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elektronicznych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, w </w:t>
      </w:r>
      <w:proofErr w:type="spellStart"/>
      <w:r w:rsidRPr="00E8744C">
        <w:rPr>
          <w:rFonts w:ascii="Arial" w:hAnsi="Arial" w:cs="Arial"/>
          <w:sz w:val="22"/>
          <w:szCs w:val="22"/>
        </w:rPr>
        <w:t>którym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znajdują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się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dwa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pola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drag&amp;drop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(„</w:t>
      </w:r>
      <w:proofErr w:type="spellStart"/>
      <w:r w:rsidRPr="00E8744C">
        <w:rPr>
          <w:rFonts w:ascii="Arial" w:hAnsi="Arial" w:cs="Arial"/>
          <w:sz w:val="22"/>
          <w:szCs w:val="22"/>
        </w:rPr>
        <w:t>przeciągnij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” </w:t>
      </w:r>
      <w:proofErr w:type="spellStart"/>
      <w:r w:rsidRPr="00E8744C">
        <w:rPr>
          <w:rFonts w:ascii="Arial" w:hAnsi="Arial" w:cs="Arial"/>
          <w:sz w:val="22"/>
          <w:szCs w:val="22"/>
        </w:rPr>
        <w:t>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„</w:t>
      </w:r>
      <w:proofErr w:type="spellStart"/>
      <w:r w:rsidRPr="00E8744C">
        <w:rPr>
          <w:rFonts w:ascii="Arial" w:hAnsi="Arial" w:cs="Arial"/>
          <w:sz w:val="22"/>
          <w:szCs w:val="22"/>
        </w:rPr>
        <w:t>upuść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Pr="00E8744C">
        <w:rPr>
          <w:rFonts w:ascii="Arial" w:hAnsi="Arial" w:cs="Arial"/>
          <w:sz w:val="22"/>
          <w:szCs w:val="22"/>
        </w:rPr>
        <w:t>służące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E8744C">
        <w:rPr>
          <w:rFonts w:ascii="Arial" w:hAnsi="Arial" w:cs="Arial"/>
          <w:sz w:val="22"/>
          <w:szCs w:val="22"/>
        </w:rPr>
        <w:t>dodawania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plików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.  </w:t>
      </w:r>
      <w:proofErr w:type="spellStart"/>
      <w:r w:rsidRPr="00E8744C">
        <w:rPr>
          <w:rFonts w:ascii="Arial" w:hAnsi="Arial" w:cs="Arial"/>
          <w:sz w:val="22"/>
          <w:szCs w:val="22"/>
        </w:rPr>
        <w:t>Wykonawca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dodaje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wybrany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E8744C">
        <w:rPr>
          <w:rFonts w:ascii="Arial" w:hAnsi="Arial" w:cs="Arial"/>
          <w:sz w:val="22"/>
          <w:szCs w:val="22"/>
        </w:rPr>
        <w:t>dysku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uprzednio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podpisany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„</w:t>
      </w:r>
      <w:proofErr w:type="spellStart"/>
      <w:r w:rsidRPr="00E8744C">
        <w:rPr>
          <w:rFonts w:ascii="Arial" w:hAnsi="Arial" w:cs="Arial"/>
          <w:sz w:val="22"/>
          <w:szCs w:val="22"/>
        </w:rPr>
        <w:t>Formularz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” w </w:t>
      </w:r>
      <w:proofErr w:type="spellStart"/>
      <w:r w:rsidRPr="00E8744C">
        <w:rPr>
          <w:rFonts w:ascii="Arial" w:hAnsi="Arial" w:cs="Arial"/>
          <w:sz w:val="22"/>
          <w:szCs w:val="22"/>
        </w:rPr>
        <w:t>pierwszym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polu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(„</w:t>
      </w:r>
      <w:proofErr w:type="spellStart"/>
      <w:r w:rsidRPr="00E8744C">
        <w:rPr>
          <w:rFonts w:ascii="Arial" w:hAnsi="Arial" w:cs="Arial"/>
          <w:sz w:val="22"/>
          <w:szCs w:val="22"/>
        </w:rPr>
        <w:t>Wypełniony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formularz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”). W </w:t>
      </w:r>
      <w:proofErr w:type="spellStart"/>
      <w:r w:rsidRPr="00E8744C">
        <w:rPr>
          <w:rFonts w:ascii="Arial" w:hAnsi="Arial" w:cs="Arial"/>
          <w:sz w:val="22"/>
          <w:szCs w:val="22"/>
        </w:rPr>
        <w:t>kolejnym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polu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(„</w:t>
      </w:r>
      <w:proofErr w:type="spellStart"/>
      <w:r w:rsidRPr="00E8744C">
        <w:rPr>
          <w:rFonts w:ascii="Arial" w:hAnsi="Arial" w:cs="Arial"/>
          <w:sz w:val="22"/>
          <w:szCs w:val="22"/>
        </w:rPr>
        <w:t>Załączniki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inne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dokumenty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przedstawione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hAnsi="Arial" w:cs="Arial"/>
          <w:sz w:val="22"/>
          <w:szCs w:val="22"/>
        </w:rPr>
        <w:t>ofercie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przez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Wykonawcę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”) </w:t>
      </w:r>
      <w:proofErr w:type="spellStart"/>
      <w:r w:rsidRPr="00E8744C">
        <w:rPr>
          <w:rFonts w:ascii="Arial" w:hAnsi="Arial" w:cs="Arial"/>
          <w:sz w:val="22"/>
          <w:szCs w:val="22"/>
        </w:rPr>
        <w:t>wykonawca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dodaje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pozostałe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pliki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stanowiące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lub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składane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wraz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E8744C">
        <w:rPr>
          <w:rFonts w:ascii="Arial" w:hAnsi="Arial" w:cs="Arial"/>
          <w:sz w:val="22"/>
          <w:szCs w:val="22"/>
        </w:rPr>
        <w:t>ofertą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E8744C">
        <w:rPr>
          <w:rFonts w:ascii="Arial" w:hAnsi="Arial" w:cs="Arial"/>
          <w:sz w:val="22"/>
          <w:szCs w:val="22"/>
        </w:rPr>
        <w:t>Uwaga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. W </w:t>
      </w:r>
      <w:proofErr w:type="spellStart"/>
      <w:r w:rsidRPr="00E8744C">
        <w:rPr>
          <w:rFonts w:ascii="Arial" w:hAnsi="Arial" w:cs="Arial"/>
          <w:sz w:val="22"/>
          <w:szCs w:val="22"/>
        </w:rPr>
        <w:t>przypadku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pojawienia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się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komunikatu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„</w:t>
      </w:r>
      <w:proofErr w:type="spellStart"/>
      <w:r w:rsidRPr="00E8744C">
        <w:rPr>
          <w:rFonts w:ascii="Arial" w:hAnsi="Arial" w:cs="Arial"/>
          <w:sz w:val="22"/>
          <w:szCs w:val="22"/>
        </w:rPr>
        <w:t>Czy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chcesz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kontynuować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? </w:t>
      </w:r>
      <w:proofErr w:type="spellStart"/>
      <w:r w:rsidRPr="00E8744C">
        <w:rPr>
          <w:rFonts w:ascii="Arial" w:hAnsi="Arial" w:cs="Arial"/>
          <w:sz w:val="22"/>
          <w:szCs w:val="22"/>
        </w:rPr>
        <w:t>Postępowanie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nie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posiada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opublikowanego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formularza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E8744C">
        <w:rPr>
          <w:rFonts w:ascii="Arial" w:hAnsi="Arial" w:cs="Arial"/>
          <w:sz w:val="22"/>
          <w:szCs w:val="22"/>
        </w:rPr>
        <w:t>tego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etapu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postępowania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E8744C">
        <w:rPr>
          <w:rFonts w:ascii="Arial" w:hAnsi="Arial" w:cs="Arial"/>
          <w:sz w:val="22"/>
          <w:szCs w:val="22"/>
        </w:rPr>
        <w:t>Plik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XYZ </w:t>
      </w:r>
      <w:proofErr w:type="spellStart"/>
      <w:r w:rsidRPr="00E8744C">
        <w:rPr>
          <w:rFonts w:ascii="Arial" w:hAnsi="Arial" w:cs="Arial"/>
          <w:sz w:val="22"/>
          <w:szCs w:val="22"/>
        </w:rPr>
        <w:t>nie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jest </w:t>
      </w:r>
      <w:proofErr w:type="spellStart"/>
      <w:r w:rsidRPr="00E8744C">
        <w:rPr>
          <w:rFonts w:ascii="Arial" w:hAnsi="Arial" w:cs="Arial"/>
          <w:sz w:val="22"/>
          <w:szCs w:val="22"/>
        </w:rPr>
        <w:t>poprawnym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formularzem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interaktywnym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wygenerowanym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naPlatformie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” </w:t>
      </w:r>
      <w:proofErr w:type="spellStart"/>
      <w:r w:rsidRPr="00E8744C">
        <w:rPr>
          <w:rFonts w:ascii="Arial" w:hAnsi="Arial" w:cs="Arial"/>
          <w:sz w:val="22"/>
          <w:szCs w:val="22"/>
        </w:rPr>
        <w:t>należy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kliknąć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przycisk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„Tak, </w:t>
      </w:r>
      <w:proofErr w:type="spellStart"/>
      <w:r w:rsidRPr="00E8744C">
        <w:rPr>
          <w:rFonts w:ascii="Arial" w:hAnsi="Arial" w:cs="Arial"/>
          <w:sz w:val="22"/>
          <w:szCs w:val="22"/>
        </w:rPr>
        <w:t>chcę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kontynuować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”. </w:t>
      </w:r>
      <w:proofErr w:type="spellStart"/>
      <w:r w:rsidRPr="00E8744C">
        <w:rPr>
          <w:rFonts w:ascii="Arial" w:hAnsi="Arial" w:cs="Arial"/>
          <w:sz w:val="22"/>
          <w:szCs w:val="22"/>
        </w:rPr>
        <w:t>Jeżeli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wraz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E8744C">
        <w:rPr>
          <w:rFonts w:ascii="Arial" w:hAnsi="Arial" w:cs="Arial"/>
          <w:sz w:val="22"/>
          <w:szCs w:val="22"/>
        </w:rPr>
        <w:t>ofertą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składane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są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dokumenty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zawierające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tajemnicę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przedsiębiorstwa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wykonawca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, w </w:t>
      </w:r>
      <w:proofErr w:type="spellStart"/>
      <w:r w:rsidRPr="00E8744C">
        <w:rPr>
          <w:rFonts w:ascii="Arial" w:hAnsi="Arial" w:cs="Arial"/>
          <w:sz w:val="22"/>
          <w:szCs w:val="22"/>
        </w:rPr>
        <w:t>celu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utrzymania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hAnsi="Arial" w:cs="Arial"/>
          <w:sz w:val="22"/>
          <w:szCs w:val="22"/>
        </w:rPr>
        <w:t>poufności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tych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informacji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hAnsi="Arial" w:cs="Arial"/>
          <w:sz w:val="22"/>
          <w:szCs w:val="22"/>
        </w:rPr>
        <w:t>przekazuje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je w </w:t>
      </w:r>
      <w:proofErr w:type="spellStart"/>
      <w:r w:rsidRPr="00E8744C">
        <w:rPr>
          <w:rFonts w:ascii="Arial" w:hAnsi="Arial" w:cs="Arial"/>
          <w:sz w:val="22"/>
          <w:szCs w:val="22"/>
        </w:rPr>
        <w:t>wydzielonym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odpowiednio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oznaczonym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pliku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hAnsi="Arial" w:cs="Arial"/>
          <w:sz w:val="22"/>
          <w:szCs w:val="22"/>
        </w:rPr>
        <w:t>wraz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E8744C">
        <w:rPr>
          <w:rFonts w:ascii="Arial" w:hAnsi="Arial" w:cs="Arial"/>
          <w:sz w:val="22"/>
          <w:szCs w:val="22"/>
        </w:rPr>
        <w:t>jednoczesnym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zaznaczeniem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hAnsi="Arial" w:cs="Arial"/>
          <w:sz w:val="22"/>
          <w:szCs w:val="22"/>
        </w:rPr>
        <w:t>nazwie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pliku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„</w:t>
      </w:r>
      <w:proofErr w:type="spellStart"/>
      <w:r w:rsidRPr="00E8744C">
        <w:rPr>
          <w:rFonts w:ascii="Arial" w:hAnsi="Arial" w:cs="Arial"/>
          <w:sz w:val="22"/>
          <w:szCs w:val="22"/>
        </w:rPr>
        <w:t>Dokument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stanowiący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tajemnicę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przedsiębiorstwa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”. </w:t>
      </w:r>
      <w:proofErr w:type="spellStart"/>
      <w:r w:rsidRPr="00E8744C">
        <w:rPr>
          <w:rFonts w:ascii="Arial" w:hAnsi="Arial" w:cs="Arial"/>
          <w:sz w:val="22"/>
          <w:szCs w:val="22"/>
        </w:rPr>
        <w:t>Zarówno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załącznik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stanowiący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tajemnicę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przedsiębiorstwa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jak </w:t>
      </w:r>
      <w:proofErr w:type="spellStart"/>
      <w:r w:rsidRPr="00E8744C">
        <w:rPr>
          <w:rFonts w:ascii="Arial" w:hAnsi="Arial" w:cs="Arial"/>
          <w:sz w:val="22"/>
          <w:szCs w:val="22"/>
        </w:rPr>
        <w:t>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uzasadnienie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zastrzeżenia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tajemnicy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lastRenderedPageBreak/>
        <w:t>przedsiębiorstwa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należy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dodać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hAnsi="Arial" w:cs="Arial"/>
          <w:sz w:val="22"/>
          <w:szCs w:val="22"/>
        </w:rPr>
        <w:t>polu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„</w:t>
      </w:r>
      <w:proofErr w:type="spellStart"/>
      <w:r w:rsidRPr="00E8744C">
        <w:rPr>
          <w:rFonts w:ascii="Arial" w:hAnsi="Arial" w:cs="Arial"/>
          <w:sz w:val="22"/>
          <w:szCs w:val="22"/>
        </w:rPr>
        <w:t>Załączniki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inne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dokumenty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przedstawione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hAnsi="Arial" w:cs="Arial"/>
          <w:sz w:val="22"/>
          <w:szCs w:val="22"/>
        </w:rPr>
        <w:t>ofercie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przez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Wykonawcę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”. </w:t>
      </w:r>
      <w:proofErr w:type="spellStart"/>
      <w:r w:rsidRPr="00E8744C">
        <w:rPr>
          <w:rFonts w:ascii="Arial" w:hAnsi="Arial" w:cs="Arial"/>
          <w:sz w:val="22"/>
          <w:szCs w:val="22"/>
        </w:rPr>
        <w:t>Formularz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ofertowy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podpisuje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się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kwalifikowanym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podpisem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elektronicznym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hAnsi="Arial" w:cs="Arial"/>
          <w:sz w:val="22"/>
          <w:szCs w:val="22"/>
        </w:rPr>
        <w:t>podpisem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zaufanym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lub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podpisem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osobistym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E8744C">
        <w:rPr>
          <w:rFonts w:ascii="Arial" w:hAnsi="Arial" w:cs="Arial"/>
          <w:sz w:val="22"/>
          <w:szCs w:val="22"/>
        </w:rPr>
        <w:t>Rekomendowanym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wariantem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podpisu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jest </w:t>
      </w:r>
      <w:proofErr w:type="spellStart"/>
      <w:r w:rsidRPr="00E8744C">
        <w:rPr>
          <w:rFonts w:ascii="Arial" w:hAnsi="Arial" w:cs="Arial"/>
          <w:sz w:val="22"/>
          <w:szCs w:val="22"/>
        </w:rPr>
        <w:t>typ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wewnętrzny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E8744C">
        <w:rPr>
          <w:rFonts w:ascii="Arial" w:hAnsi="Arial" w:cs="Arial"/>
          <w:sz w:val="22"/>
          <w:szCs w:val="22"/>
        </w:rPr>
        <w:t>Podpis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formularza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ofertowego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wariantem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podpisu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hAnsi="Arial" w:cs="Arial"/>
          <w:sz w:val="22"/>
          <w:szCs w:val="22"/>
        </w:rPr>
        <w:t>typie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zewnętrznym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również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jest </w:t>
      </w:r>
      <w:proofErr w:type="spellStart"/>
      <w:r w:rsidRPr="00E8744C">
        <w:rPr>
          <w:rFonts w:ascii="Arial" w:hAnsi="Arial" w:cs="Arial"/>
          <w:sz w:val="22"/>
          <w:szCs w:val="22"/>
        </w:rPr>
        <w:t>możliwy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hAnsi="Arial" w:cs="Arial"/>
          <w:sz w:val="22"/>
          <w:szCs w:val="22"/>
        </w:rPr>
        <w:t>tylko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hAnsi="Arial" w:cs="Arial"/>
          <w:sz w:val="22"/>
          <w:szCs w:val="22"/>
        </w:rPr>
        <w:t>tym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przypadku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hAnsi="Arial" w:cs="Arial"/>
          <w:sz w:val="22"/>
          <w:szCs w:val="22"/>
        </w:rPr>
        <w:t>powstały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oddzielny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plik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podpisu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dla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tego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formularza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należy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załączyć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hAnsi="Arial" w:cs="Arial"/>
          <w:sz w:val="22"/>
          <w:szCs w:val="22"/>
        </w:rPr>
        <w:t>polu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„</w:t>
      </w:r>
      <w:proofErr w:type="spellStart"/>
      <w:r w:rsidRPr="00E8744C">
        <w:rPr>
          <w:rFonts w:ascii="Arial" w:hAnsi="Arial" w:cs="Arial"/>
          <w:sz w:val="22"/>
          <w:szCs w:val="22"/>
        </w:rPr>
        <w:t>Załączniki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inne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dokumenty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przedstawione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hAnsi="Arial" w:cs="Arial"/>
          <w:sz w:val="22"/>
          <w:szCs w:val="22"/>
        </w:rPr>
        <w:t>ofercie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przez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Wykonawcę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”. </w:t>
      </w:r>
      <w:proofErr w:type="spellStart"/>
      <w:r w:rsidRPr="00E8744C">
        <w:rPr>
          <w:rFonts w:ascii="Arial" w:hAnsi="Arial" w:cs="Arial"/>
          <w:sz w:val="22"/>
          <w:szCs w:val="22"/>
        </w:rPr>
        <w:t>Pozostałe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dokumenty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wchodzące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hAnsi="Arial" w:cs="Arial"/>
          <w:sz w:val="22"/>
          <w:szCs w:val="22"/>
        </w:rPr>
        <w:t>skład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lub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składane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wraz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E8744C">
        <w:rPr>
          <w:rFonts w:ascii="Arial" w:hAnsi="Arial" w:cs="Arial"/>
          <w:sz w:val="22"/>
          <w:szCs w:val="22"/>
        </w:rPr>
        <w:t>ofertą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hAnsi="Arial" w:cs="Arial"/>
          <w:sz w:val="22"/>
          <w:szCs w:val="22"/>
        </w:rPr>
        <w:t>które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są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zgodne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E8744C">
        <w:rPr>
          <w:rFonts w:ascii="Arial" w:hAnsi="Arial" w:cs="Arial"/>
          <w:sz w:val="22"/>
          <w:szCs w:val="22"/>
        </w:rPr>
        <w:t>ustawą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Pzp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lub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rozporządzeniem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Prezesa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Rady </w:t>
      </w:r>
      <w:proofErr w:type="spellStart"/>
      <w:r w:rsidRPr="00E8744C">
        <w:rPr>
          <w:rFonts w:ascii="Arial" w:hAnsi="Arial" w:cs="Arial"/>
          <w:sz w:val="22"/>
          <w:szCs w:val="22"/>
        </w:rPr>
        <w:t>Ministrów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hAnsi="Arial" w:cs="Arial"/>
          <w:sz w:val="22"/>
          <w:szCs w:val="22"/>
        </w:rPr>
        <w:t>sprawie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wymagań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dla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dokumentów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elektronicznych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opatrzone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kwalifikowanym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podpisem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elektronicznym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hAnsi="Arial" w:cs="Arial"/>
          <w:sz w:val="22"/>
          <w:szCs w:val="22"/>
        </w:rPr>
        <w:t>podpisem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zaufanymlub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podpisem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osobistym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hAnsi="Arial" w:cs="Arial"/>
          <w:sz w:val="22"/>
          <w:szCs w:val="22"/>
        </w:rPr>
        <w:t>mogą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być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zgodnie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E8744C">
        <w:rPr>
          <w:rFonts w:ascii="Arial" w:hAnsi="Arial" w:cs="Arial"/>
          <w:sz w:val="22"/>
          <w:szCs w:val="22"/>
        </w:rPr>
        <w:t>wyborem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wykonawcy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opatrzone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podpisem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typu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zewnętrznego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lub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wewnętrznego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. W </w:t>
      </w:r>
      <w:proofErr w:type="spellStart"/>
      <w:r w:rsidRPr="00E8744C">
        <w:rPr>
          <w:rFonts w:ascii="Arial" w:hAnsi="Arial" w:cs="Arial"/>
          <w:sz w:val="22"/>
          <w:szCs w:val="22"/>
        </w:rPr>
        <w:t>zależności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od </w:t>
      </w:r>
      <w:proofErr w:type="spellStart"/>
      <w:r w:rsidRPr="00E8744C">
        <w:rPr>
          <w:rFonts w:ascii="Arial" w:hAnsi="Arial" w:cs="Arial"/>
          <w:sz w:val="22"/>
          <w:szCs w:val="22"/>
        </w:rPr>
        <w:t>rodzaju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podpisu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jego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typu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E8744C">
        <w:rPr>
          <w:rFonts w:ascii="Arial" w:hAnsi="Arial" w:cs="Arial"/>
          <w:sz w:val="22"/>
          <w:szCs w:val="22"/>
        </w:rPr>
        <w:t>zewnętrzny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hAnsi="Arial" w:cs="Arial"/>
          <w:sz w:val="22"/>
          <w:szCs w:val="22"/>
        </w:rPr>
        <w:t>wewnętrzny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) w </w:t>
      </w:r>
      <w:proofErr w:type="spellStart"/>
      <w:r w:rsidRPr="00E8744C">
        <w:rPr>
          <w:rFonts w:ascii="Arial" w:hAnsi="Arial" w:cs="Arial"/>
          <w:sz w:val="22"/>
          <w:szCs w:val="22"/>
        </w:rPr>
        <w:t>polu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„</w:t>
      </w:r>
      <w:proofErr w:type="spellStart"/>
      <w:r w:rsidRPr="00E8744C">
        <w:rPr>
          <w:rFonts w:ascii="Arial" w:hAnsi="Arial" w:cs="Arial"/>
          <w:sz w:val="22"/>
          <w:szCs w:val="22"/>
        </w:rPr>
        <w:t>Załączniki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inne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dokumenty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przedstawione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hAnsi="Arial" w:cs="Arial"/>
          <w:sz w:val="22"/>
          <w:szCs w:val="22"/>
        </w:rPr>
        <w:t>ofercie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przez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Wykonawcę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” </w:t>
      </w:r>
      <w:proofErr w:type="spellStart"/>
      <w:r w:rsidRPr="00E8744C">
        <w:rPr>
          <w:rFonts w:ascii="Arial" w:hAnsi="Arial" w:cs="Arial"/>
          <w:sz w:val="22"/>
          <w:szCs w:val="22"/>
        </w:rPr>
        <w:t>dodaje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się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uprzednio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podpisane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dokumenty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wraz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E8744C">
        <w:rPr>
          <w:rFonts w:ascii="Arial" w:hAnsi="Arial" w:cs="Arial"/>
          <w:sz w:val="22"/>
          <w:szCs w:val="22"/>
        </w:rPr>
        <w:t>wygenerowanym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plikiem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podpisu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E8744C">
        <w:rPr>
          <w:rFonts w:ascii="Arial" w:hAnsi="Arial" w:cs="Arial"/>
          <w:sz w:val="22"/>
          <w:szCs w:val="22"/>
        </w:rPr>
        <w:t>typ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zewnętrzny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E8744C">
        <w:rPr>
          <w:rFonts w:ascii="Arial" w:hAnsi="Arial" w:cs="Arial"/>
          <w:sz w:val="22"/>
          <w:szCs w:val="22"/>
        </w:rPr>
        <w:t>lub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dokument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E8744C">
        <w:rPr>
          <w:rFonts w:ascii="Arial" w:hAnsi="Arial" w:cs="Arial"/>
          <w:sz w:val="22"/>
          <w:szCs w:val="22"/>
        </w:rPr>
        <w:t>wszytym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podpisem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E8744C">
        <w:rPr>
          <w:rFonts w:ascii="Arial" w:hAnsi="Arial" w:cs="Arial"/>
          <w:sz w:val="22"/>
          <w:szCs w:val="22"/>
        </w:rPr>
        <w:t>typ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wewnętrzny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). W </w:t>
      </w:r>
      <w:proofErr w:type="spellStart"/>
      <w:r w:rsidRPr="00E8744C">
        <w:rPr>
          <w:rFonts w:ascii="Arial" w:hAnsi="Arial" w:cs="Arial"/>
          <w:sz w:val="22"/>
          <w:szCs w:val="22"/>
        </w:rPr>
        <w:t>przypadku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przekazywania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dokumentu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elektronicznego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hAnsi="Arial" w:cs="Arial"/>
          <w:sz w:val="22"/>
          <w:szCs w:val="22"/>
        </w:rPr>
        <w:t>formacie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podającym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dane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kompresji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hAnsi="Arial" w:cs="Arial"/>
          <w:sz w:val="22"/>
          <w:szCs w:val="22"/>
        </w:rPr>
        <w:t>opatrzenie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pliku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zawierającego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skompresowane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dokumenty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kwalifikowanym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podpisem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elektronicznym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hAnsi="Arial" w:cs="Arial"/>
          <w:sz w:val="22"/>
          <w:szCs w:val="22"/>
        </w:rPr>
        <w:t>podpisem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zaufanym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lub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podpisem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osobistym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, jest </w:t>
      </w:r>
      <w:proofErr w:type="spellStart"/>
      <w:r w:rsidRPr="00E8744C">
        <w:rPr>
          <w:rFonts w:ascii="Arial" w:hAnsi="Arial" w:cs="Arial"/>
          <w:sz w:val="22"/>
          <w:szCs w:val="22"/>
        </w:rPr>
        <w:t>równoznaczne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E8744C">
        <w:rPr>
          <w:rFonts w:ascii="Arial" w:hAnsi="Arial" w:cs="Arial"/>
          <w:sz w:val="22"/>
          <w:szCs w:val="22"/>
        </w:rPr>
        <w:t>opatrzeniem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wszystkich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dokumentów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zawartych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hAnsi="Arial" w:cs="Arial"/>
          <w:sz w:val="22"/>
          <w:szCs w:val="22"/>
        </w:rPr>
        <w:t>tym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pliku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odpowiednio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kwalifikowanym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podpisem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elektronicznym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hAnsi="Arial" w:cs="Arial"/>
          <w:sz w:val="22"/>
          <w:szCs w:val="22"/>
        </w:rPr>
        <w:t>podpisem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zaufanym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lub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podpisem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osobistym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. System </w:t>
      </w:r>
      <w:proofErr w:type="spellStart"/>
      <w:r w:rsidRPr="00E8744C">
        <w:rPr>
          <w:rFonts w:ascii="Arial" w:hAnsi="Arial" w:cs="Arial"/>
          <w:sz w:val="22"/>
          <w:szCs w:val="22"/>
        </w:rPr>
        <w:t>sprawdza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hAnsi="Arial" w:cs="Arial"/>
          <w:sz w:val="22"/>
          <w:szCs w:val="22"/>
        </w:rPr>
        <w:t>czy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złożone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pliki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są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podpisane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automatycznie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E8744C">
        <w:rPr>
          <w:rFonts w:ascii="Arial" w:hAnsi="Arial" w:cs="Arial"/>
          <w:sz w:val="22"/>
          <w:szCs w:val="22"/>
        </w:rPr>
        <w:t>szyfruje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hAnsi="Arial" w:cs="Arial"/>
          <w:sz w:val="22"/>
          <w:szCs w:val="22"/>
        </w:rPr>
        <w:t>jednocześnie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informując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E8744C">
        <w:rPr>
          <w:rFonts w:ascii="Arial" w:hAnsi="Arial" w:cs="Arial"/>
          <w:sz w:val="22"/>
          <w:szCs w:val="22"/>
        </w:rPr>
        <w:t>tym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wykonawcę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̨ . </w:t>
      </w:r>
      <w:proofErr w:type="spellStart"/>
      <w:r w:rsidRPr="00E8744C">
        <w:rPr>
          <w:rFonts w:ascii="Arial" w:hAnsi="Arial" w:cs="Arial"/>
          <w:sz w:val="22"/>
          <w:szCs w:val="22"/>
        </w:rPr>
        <w:t>Potwierdzenie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czasu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przekazania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odbioru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znajduje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się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hAnsi="Arial" w:cs="Arial"/>
          <w:sz w:val="22"/>
          <w:szCs w:val="22"/>
        </w:rPr>
        <w:t>Elektronicznym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Potwierdzeniu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Przesłania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(EPP) </w:t>
      </w:r>
      <w:proofErr w:type="spellStart"/>
      <w:r w:rsidRPr="00E8744C">
        <w:rPr>
          <w:rFonts w:ascii="Arial" w:hAnsi="Arial" w:cs="Arial"/>
          <w:sz w:val="22"/>
          <w:szCs w:val="22"/>
        </w:rPr>
        <w:t>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Elektronicznym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Potwierdzeniu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Odebrania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(EPO). EPP </w:t>
      </w:r>
      <w:proofErr w:type="spellStart"/>
      <w:r w:rsidRPr="00E8744C">
        <w:rPr>
          <w:rFonts w:ascii="Arial" w:hAnsi="Arial" w:cs="Arial"/>
          <w:sz w:val="22"/>
          <w:szCs w:val="22"/>
        </w:rPr>
        <w:t>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EPO </w:t>
      </w:r>
      <w:proofErr w:type="spellStart"/>
      <w:r w:rsidRPr="00E8744C">
        <w:rPr>
          <w:rFonts w:ascii="Arial" w:hAnsi="Arial" w:cs="Arial"/>
          <w:sz w:val="22"/>
          <w:szCs w:val="22"/>
        </w:rPr>
        <w:t>dostępne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są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dla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zalogowanego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Wykonawcy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hAnsi="Arial" w:cs="Arial"/>
          <w:sz w:val="22"/>
          <w:szCs w:val="22"/>
        </w:rPr>
        <w:t>zakładce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„</w:t>
      </w:r>
      <w:proofErr w:type="spellStart"/>
      <w:r w:rsidRPr="00E8744C">
        <w:rPr>
          <w:rFonts w:ascii="Arial" w:hAnsi="Arial" w:cs="Arial"/>
          <w:sz w:val="22"/>
          <w:szCs w:val="22"/>
        </w:rPr>
        <w:t>Oferty</w:t>
      </w:r>
      <w:proofErr w:type="spellEnd"/>
      <w:r w:rsidRPr="00E8744C">
        <w:rPr>
          <w:rFonts w:ascii="Arial" w:hAnsi="Arial" w:cs="Arial"/>
          <w:sz w:val="22"/>
          <w:szCs w:val="22"/>
        </w:rPr>
        <w:t>/</w:t>
      </w:r>
      <w:proofErr w:type="spellStart"/>
      <w:r w:rsidRPr="00E8744C">
        <w:rPr>
          <w:rFonts w:ascii="Arial" w:hAnsi="Arial" w:cs="Arial"/>
          <w:sz w:val="22"/>
          <w:szCs w:val="22"/>
        </w:rPr>
        <w:t>Wnioski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”. </w:t>
      </w:r>
      <w:proofErr w:type="spellStart"/>
      <w:r w:rsidRPr="00E8744C">
        <w:rPr>
          <w:rFonts w:ascii="Arial" w:hAnsi="Arial" w:cs="Arial"/>
          <w:sz w:val="22"/>
          <w:szCs w:val="22"/>
        </w:rPr>
        <w:t>Możliwość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otwarcia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plików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zawierających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dostępna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jest </w:t>
      </w:r>
      <w:proofErr w:type="spellStart"/>
      <w:r w:rsidRPr="00E8744C">
        <w:rPr>
          <w:rFonts w:ascii="Arial" w:hAnsi="Arial" w:cs="Arial"/>
          <w:sz w:val="22"/>
          <w:szCs w:val="22"/>
        </w:rPr>
        <w:t>dopiero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po </w:t>
      </w:r>
      <w:proofErr w:type="spellStart"/>
      <w:r w:rsidRPr="00E8744C">
        <w:rPr>
          <w:rFonts w:ascii="Arial" w:hAnsi="Arial" w:cs="Arial"/>
          <w:sz w:val="22"/>
          <w:szCs w:val="22"/>
        </w:rPr>
        <w:t>upływie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terminu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składania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E8744C">
        <w:rPr>
          <w:rFonts w:ascii="Arial" w:hAnsi="Arial" w:cs="Arial"/>
          <w:sz w:val="22"/>
          <w:szCs w:val="22"/>
        </w:rPr>
        <w:t>Oferta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może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być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złożona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tylko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E8744C">
        <w:rPr>
          <w:rFonts w:ascii="Arial" w:hAnsi="Arial" w:cs="Arial"/>
          <w:sz w:val="22"/>
          <w:szCs w:val="22"/>
        </w:rPr>
        <w:t>upływu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terminu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składania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E8744C">
        <w:rPr>
          <w:rFonts w:ascii="Arial" w:hAnsi="Arial" w:cs="Arial"/>
          <w:sz w:val="22"/>
          <w:szCs w:val="22"/>
        </w:rPr>
        <w:t>Zamawiający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odrzuci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złożoną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po </w:t>
      </w:r>
      <w:proofErr w:type="spellStart"/>
      <w:r w:rsidRPr="00E8744C">
        <w:rPr>
          <w:rFonts w:ascii="Arial" w:hAnsi="Arial" w:cs="Arial"/>
          <w:sz w:val="22"/>
          <w:szCs w:val="22"/>
        </w:rPr>
        <w:t>terminie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składania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E8744C">
        <w:rPr>
          <w:rFonts w:ascii="Arial" w:hAnsi="Arial" w:cs="Arial"/>
          <w:sz w:val="22"/>
          <w:szCs w:val="22"/>
        </w:rPr>
        <w:t>Wykonawca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może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przed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upływem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terminu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składania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wycofać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E8744C">
        <w:rPr>
          <w:rFonts w:ascii="Arial" w:hAnsi="Arial" w:cs="Arial"/>
          <w:sz w:val="22"/>
          <w:szCs w:val="22"/>
        </w:rPr>
        <w:t>Wykonawca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wycofuje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hAnsi="Arial" w:cs="Arial"/>
          <w:sz w:val="22"/>
          <w:szCs w:val="22"/>
        </w:rPr>
        <w:t>zakładce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„</w:t>
      </w:r>
      <w:proofErr w:type="spellStart"/>
      <w:r w:rsidRPr="00E8744C">
        <w:rPr>
          <w:rFonts w:ascii="Arial" w:hAnsi="Arial" w:cs="Arial"/>
          <w:sz w:val="22"/>
          <w:szCs w:val="22"/>
        </w:rPr>
        <w:t>Oferty</w:t>
      </w:r>
      <w:proofErr w:type="spellEnd"/>
      <w:r w:rsidRPr="00E8744C">
        <w:rPr>
          <w:rFonts w:ascii="Arial" w:hAnsi="Arial" w:cs="Arial"/>
          <w:sz w:val="22"/>
          <w:szCs w:val="22"/>
        </w:rPr>
        <w:t>/</w:t>
      </w:r>
      <w:proofErr w:type="spellStart"/>
      <w:r w:rsidRPr="00E8744C">
        <w:rPr>
          <w:rFonts w:ascii="Arial" w:hAnsi="Arial" w:cs="Arial"/>
          <w:sz w:val="22"/>
          <w:szCs w:val="22"/>
        </w:rPr>
        <w:t>wnioski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” </w:t>
      </w:r>
      <w:proofErr w:type="spellStart"/>
      <w:r w:rsidRPr="00E8744C">
        <w:rPr>
          <w:rFonts w:ascii="Arial" w:hAnsi="Arial" w:cs="Arial"/>
          <w:sz w:val="22"/>
          <w:szCs w:val="22"/>
        </w:rPr>
        <w:t>używając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przycisku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„</w:t>
      </w:r>
      <w:proofErr w:type="spellStart"/>
      <w:r w:rsidRPr="00E8744C">
        <w:rPr>
          <w:rFonts w:ascii="Arial" w:hAnsi="Arial" w:cs="Arial"/>
          <w:sz w:val="22"/>
          <w:szCs w:val="22"/>
        </w:rPr>
        <w:t>Wycofaj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”.̨ Po </w:t>
      </w:r>
      <w:proofErr w:type="spellStart"/>
      <w:r w:rsidRPr="00E8744C">
        <w:rPr>
          <w:rFonts w:ascii="Arial" w:hAnsi="Arial" w:cs="Arial"/>
          <w:sz w:val="22"/>
          <w:szCs w:val="22"/>
        </w:rPr>
        <w:t>upływie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terminu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E8744C">
        <w:rPr>
          <w:rFonts w:ascii="Arial" w:hAnsi="Arial" w:cs="Arial"/>
          <w:sz w:val="22"/>
          <w:szCs w:val="22"/>
        </w:rPr>
        <w:t>składania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Wykonawca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nie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może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wycofać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złożonej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E8744C">
        <w:rPr>
          <w:rFonts w:ascii="Arial" w:hAnsi="Arial" w:cs="Arial"/>
          <w:sz w:val="22"/>
          <w:szCs w:val="22"/>
        </w:rPr>
        <w:t>Maksymalny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łączny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rozmiar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plików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stanowiących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ofertę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lub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składanych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hAnsi="Arial" w:cs="Arial"/>
          <w:sz w:val="22"/>
          <w:szCs w:val="22"/>
        </w:rPr>
        <w:t>wraz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E8744C">
        <w:rPr>
          <w:rFonts w:ascii="Arial" w:hAnsi="Arial" w:cs="Arial"/>
          <w:sz w:val="22"/>
          <w:szCs w:val="22"/>
        </w:rPr>
        <w:t>ofertą</w:t>
      </w:r>
      <w:proofErr w:type="spellEnd"/>
      <w:r w:rsidRPr="00E8744C">
        <w:rPr>
          <w:rFonts w:ascii="Arial" w:hAnsi="Arial" w:cs="Arial"/>
          <w:sz w:val="22"/>
          <w:szCs w:val="22"/>
        </w:rPr>
        <w:t xml:space="preserve"> to 150 MB</w:t>
      </w:r>
    </w:p>
    <w:p w14:paraId="763D4109" w14:textId="77777777" w:rsidR="00FC76E5" w:rsidRPr="00E8744C" w:rsidRDefault="00FC76E5" w:rsidP="00FC76E5">
      <w:pPr>
        <w:pStyle w:val="Akapitzlist"/>
        <w:numPr>
          <w:ilvl w:val="0"/>
          <w:numId w:val="18"/>
        </w:numPr>
        <w:tabs>
          <w:tab w:val="clear" w:pos="1009"/>
        </w:tabs>
        <w:spacing w:line="276" w:lineRule="auto"/>
        <w:ind w:left="284" w:hanging="424"/>
        <w:contextualSpacing w:val="0"/>
        <w:rPr>
          <w:rFonts w:ascii="Arial" w:eastAsia="Verdana" w:hAnsi="Arial" w:cs="Arial"/>
          <w:sz w:val="22"/>
          <w:szCs w:val="22"/>
        </w:rPr>
      </w:pPr>
      <w:proofErr w:type="spellStart"/>
      <w:r w:rsidRPr="00E8744C">
        <w:rPr>
          <w:rFonts w:ascii="Arial" w:eastAsia="Verdana" w:hAnsi="Arial" w:cs="Arial"/>
          <w:sz w:val="22"/>
          <w:szCs w:val="22"/>
        </w:rPr>
        <w:t>Podmiotowe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środki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dowodowe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lub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inne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dokumenty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, w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tym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dokumenty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potwierdzające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umocowanie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do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reprezentowania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,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sporządzone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języku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obcym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przekazuje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się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wraz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z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tłumaczeniem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na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język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polski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>.</w:t>
      </w:r>
    </w:p>
    <w:p w14:paraId="26F4E697" w14:textId="77777777" w:rsidR="00FC76E5" w:rsidRPr="00E8744C" w:rsidRDefault="00FC76E5" w:rsidP="00FC76E5">
      <w:pPr>
        <w:pStyle w:val="Akapitzlist"/>
        <w:numPr>
          <w:ilvl w:val="0"/>
          <w:numId w:val="18"/>
        </w:numPr>
        <w:tabs>
          <w:tab w:val="clear" w:pos="1009"/>
        </w:tabs>
        <w:spacing w:line="276" w:lineRule="auto"/>
        <w:ind w:left="284" w:hanging="424"/>
        <w:contextualSpacing w:val="0"/>
        <w:rPr>
          <w:rFonts w:ascii="Arial" w:eastAsia="Verdana" w:hAnsi="Arial" w:cs="Arial"/>
          <w:sz w:val="22"/>
          <w:szCs w:val="22"/>
        </w:rPr>
      </w:pPr>
      <w:proofErr w:type="spellStart"/>
      <w:r w:rsidRPr="00E8744C">
        <w:rPr>
          <w:rFonts w:ascii="Arial" w:eastAsia="Verdana" w:hAnsi="Arial" w:cs="Arial"/>
          <w:sz w:val="22"/>
          <w:szCs w:val="22"/>
        </w:rPr>
        <w:t>Wszystkie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koszty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związane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z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uczestnictwem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postępowaniu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, w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szczególności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z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przygotowaniem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i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złożeniem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oferty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ponosi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Wykonawca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składający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ofertę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.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Zamawiający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nie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przewiduje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zwrotu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kosztów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udziału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 xml:space="preserve"> w </w:t>
      </w:r>
      <w:proofErr w:type="spellStart"/>
      <w:r w:rsidRPr="00E8744C">
        <w:rPr>
          <w:rFonts w:ascii="Arial" w:eastAsia="Verdana" w:hAnsi="Arial" w:cs="Arial"/>
          <w:sz w:val="22"/>
          <w:szCs w:val="22"/>
        </w:rPr>
        <w:t>postępowaniu</w:t>
      </w:r>
      <w:proofErr w:type="spellEnd"/>
      <w:r w:rsidRPr="00E8744C">
        <w:rPr>
          <w:rFonts w:ascii="Arial" w:eastAsia="Verdana" w:hAnsi="Arial" w:cs="Arial"/>
          <w:sz w:val="22"/>
          <w:szCs w:val="22"/>
        </w:rPr>
        <w:t>.</w:t>
      </w:r>
    </w:p>
    <w:p w14:paraId="1C3EED20" w14:textId="77777777" w:rsidR="00D4323F" w:rsidRPr="009D36E2" w:rsidRDefault="00D4323F" w:rsidP="00D63E4D">
      <w:pPr>
        <w:tabs>
          <w:tab w:val="num" w:pos="567"/>
        </w:tabs>
        <w:autoSpaceDE w:val="0"/>
        <w:autoSpaceDN w:val="0"/>
        <w:adjustRightInd w:val="0"/>
        <w:spacing w:after="0"/>
        <w:ind w:left="0" w:firstLine="0"/>
      </w:pPr>
    </w:p>
    <w:p w14:paraId="351B95EE" w14:textId="77777777" w:rsidR="007C098C" w:rsidRPr="009D36E2" w:rsidRDefault="007C6A55" w:rsidP="007C098C">
      <w:pPr>
        <w:spacing w:after="0"/>
        <w:rPr>
          <w:rFonts w:ascii="Arial" w:eastAsia="Trebuchet MS" w:hAnsi="Arial" w:cs="Arial"/>
          <w:b/>
          <w:u w:val="single"/>
        </w:rPr>
      </w:pPr>
      <w:r w:rsidRPr="009D36E2">
        <w:rPr>
          <w:rFonts w:ascii="Arial" w:eastAsia="Trebuchet MS" w:hAnsi="Arial" w:cs="Arial"/>
          <w:b/>
          <w:u w:val="single"/>
        </w:rPr>
        <w:t>XV</w:t>
      </w:r>
      <w:r w:rsidR="00CB227D" w:rsidRPr="009D36E2">
        <w:rPr>
          <w:rFonts w:ascii="Arial" w:eastAsia="Trebuchet MS" w:hAnsi="Arial" w:cs="Arial"/>
          <w:b/>
          <w:u w:val="single"/>
        </w:rPr>
        <w:t>I</w:t>
      </w:r>
      <w:r w:rsidRPr="009D36E2">
        <w:rPr>
          <w:rFonts w:ascii="Arial" w:eastAsia="Trebuchet MS" w:hAnsi="Arial" w:cs="Arial"/>
          <w:b/>
          <w:u w:val="single"/>
        </w:rPr>
        <w:t xml:space="preserve">. </w:t>
      </w:r>
      <w:r w:rsidR="00583650" w:rsidRPr="009D36E2">
        <w:rPr>
          <w:rFonts w:ascii="Arial" w:eastAsia="Trebuchet MS" w:hAnsi="Arial" w:cs="Arial"/>
          <w:b/>
          <w:u w:val="single"/>
        </w:rPr>
        <w:t xml:space="preserve">Sposób </w:t>
      </w:r>
      <w:r w:rsidR="007C098C" w:rsidRPr="009D36E2">
        <w:rPr>
          <w:rFonts w:ascii="Arial" w:eastAsia="Trebuchet MS" w:hAnsi="Arial" w:cs="Arial"/>
          <w:b/>
          <w:u w:val="single"/>
        </w:rPr>
        <w:t>i termin składania i otwarcia ofert</w:t>
      </w:r>
      <w:r w:rsidR="00B1631D">
        <w:rPr>
          <w:rFonts w:ascii="Arial" w:eastAsia="Trebuchet MS" w:hAnsi="Arial" w:cs="Arial"/>
          <w:b/>
          <w:u w:val="single"/>
        </w:rPr>
        <w:t xml:space="preserve"> (dotyczy wszystkich części zamówienia)</w:t>
      </w:r>
      <w:r w:rsidR="007C098C" w:rsidRPr="009D36E2">
        <w:rPr>
          <w:rFonts w:ascii="Arial" w:eastAsia="Trebuchet MS" w:hAnsi="Arial" w:cs="Arial"/>
          <w:b/>
          <w:u w:val="single"/>
        </w:rPr>
        <w:t xml:space="preserve">: </w:t>
      </w:r>
    </w:p>
    <w:p w14:paraId="7E5392DD" w14:textId="77777777" w:rsidR="008A2A2D" w:rsidRPr="00655A3C" w:rsidRDefault="008A2A2D" w:rsidP="0035592A">
      <w:pPr>
        <w:numPr>
          <w:ilvl w:val="0"/>
          <w:numId w:val="8"/>
        </w:numPr>
        <w:tabs>
          <w:tab w:val="left" w:pos="364"/>
        </w:tabs>
        <w:spacing w:after="0"/>
        <w:ind w:left="426" w:hanging="426"/>
        <w:rPr>
          <w:rFonts w:ascii="Arial" w:eastAsia="Trebuchet MS" w:hAnsi="Arial" w:cs="Arial"/>
          <w:color w:val="000000"/>
        </w:rPr>
      </w:pPr>
      <w:r w:rsidRPr="009D36E2">
        <w:rPr>
          <w:rFonts w:ascii="Arial" w:eastAsia="Trebuchet MS" w:hAnsi="Arial" w:cs="Arial"/>
          <w:color w:val="000000"/>
        </w:rPr>
        <w:t xml:space="preserve">Wykonawca </w:t>
      </w:r>
      <w:r w:rsidR="0035592A">
        <w:rPr>
          <w:rFonts w:ascii="Arial" w:eastAsia="Trebuchet MS" w:hAnsi="Arial" w:cs="Arial"/>
          <w:color w:val="000000"/>
        </w:rPr>
        <w:t>składa ofertę za pośrednictwem f</w:t>
      </w:r>
      <w:r w:rsidRPr="009D36E2">
        <w:rPr>
          <w:rFonts w:ascii="Arial" w:eastAsia="Trebuchet MS" w:hAnsi="Arial" w:cs="Arial"/>
          <w:color w:val="000000"/>
        </w:rPr>
        <w:t>ormularza</w:t>
      </w:r>
      <w:r w:rsidR="0035592A">
        <w:rPr>
          <w:rFonts w:ascii="Arial" w:eastAsia="Trebuchet MS" w:hAnsi="Arial" w:cs="Arial"/>
          <w:color w:val="000000"/>
        </w:rPr>
        <w:t xml:space="preserve"> </w:t>
      </w:r>
      <w:r w:rsidR="0035592A" w:rsidRPr="0035592A">
        <w:rPr>
          <w:rFonts w:ascii="Arial" w:eastAsia="Trebuchet MS" w:hAnsi="Arial" w:cs="Arial"/>
          <w:b/>
          <w:color w:val="000000"/>
          <w:u w:val="single"/>
        </w:rPr>
        <w:t>Oferty/wnioski</w:t>
      </w:r>
      <w:r w:rsidRPr="009D36E2">
        <w:rPr>
          <w:rFonts w:ascii="Arial" w:eastAsia="Trebuchet MS" w:hAnsi="Arial" w:cs="Arial"/>
          <w:color w:val="000000"/>
        </w:rPr>
        <w:t xml:space="preserve"> </w:t>
      </w:r>
      <w:r w:rsidR="0035592A">
        <w:rPr>
          <w:rFonts w:ascii="Arial" w:eastAsia="Trebuchet MS" w:hAnsi="Arial" w:cs="Arial"/>
          <w:color w:val="000000"/>
        </w:rPr>
        <w:t>na portalu e-Zamówienia</w:t>
      </w:r>
      <w:r w:rsidRPr="009D36E2">
        <w:rPr>
          <w:rFonts w:ascii="Arial" w:eastAsia="Trebuchet MS" w:hAnsi="Arial" w:cs="Arial"/>
          <w:color w:val="000000"/>
        </w:rPr>
        <w:t xml:space="preserve"> Sposób złożenia oferty opisany </w:t>
      </w:r>
      <w:r w:rsidRPr="00655A3C">
        <w:rPr>
          <w:rFonts w:ascii="Arial" w:eastAsia="Trebuchet MS" w:hAnsi="Arial" w:cs="Arial"/>
          <w:color w:val="000000"/>
        </w:rPr>
        <w:t xml:space="preserve">został w Instrukcji użytkownika dostępnej na </w:t>
      </w:r>
      <w:hyperlink r:id="rId26" w:history="1">
        <w:r w:rsidR="0035592A" w:rsidRPr="0035592A">
          <w:rPr>
            <w:rStyle w:val="Hipercze"/>
            <w:rFonts w:ascii="Arial" w:eastAsia="Trebuchet MS" w:hAnsi="Arial" w:cs="Arial"/>
          </w:rPr>
          <w:t>https://media.ezamowienia.gov.pl/pod/2021/10/Oferty-5.2.pdf</w:t>
        </w:r>
      </w:hyperlink>
    </w:p>
    <w:p w14:paraId="67362C75" w14:textId="3B99A026" w:rsidR="00872698" w:rsidRPr="00AC211B" w:rsidRDefault="007C098C" w:rsidP="00087533">
      <w:pPr>
        <w:numPr>
          <w:ilvl w:val="0"/>
          <w:numId w:val="8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  <w:b/>
          <w:color w:val="FF0000"/>
        </w:rPr>
      </w:pPr>
      <w:r w:rsidRPr="00AC211B">
        <w:rPr>
          <w:rFonts w:ascii="Arial" w:eastAsia="Trebuchet MS" w:hAnsi="Arial" w:cs="Arial"/>
          <w:color w:val="FF0000"/>
        </w:rPr>
        <w:t>Ofertę wraz z załącznikami należy złożyć w terminie: do dnia</w:t>
      </w:r>
      <w:r w:rsidRPr="00AC211B">
        <w:rPr>
          <w:rFonts w:ascii="Arial" w:eastAsia="Trebuchet MS" w:hAnsi="Arial" w:cs="Arial"/>
          <w:b/>
          <w:color w:val="FF0000"/>
        </w:rPr>
        <w:t xml:space="preserve"> </w:t>
      </w:r>
      <w:r w:rsidR="006E7B9F">
        <w:rPr>
          <w:rFonts w:ascii="Arial" w:eastAsia="Trebuchet MS" w:hAnsi="Arial" w:cs="Arial"/>
          <w:b/>
          <w:color w:val="FF0000"/>
        </w:rPr>
        <w:t>16</w:t>
      </w:r>
      <w:r w:rsidR="00654FB7" w:rsidRPr="00AC211B">
        <w:rPr>
          <w:rFonts w:ascii="Arial" w:eastAsia="Trebuchet MS" w:hAnsi="Arial" w:cs="Arial"/>
          <w:b/>
          <w:color w:val="FF0000"/>
        </w:rPr>
        <w:t>.</w:t>
      </w:r>
      <w:r w:rsidR="00B96C5B" w:rsidRPr="00AC211B">
        <w:rPr>
          <w:rFonts w:ascii="Arial" w:eastAsia="Trebuchet MS" w:hAnsi="Arial" w:cs="Arial"/>
          <w:b/>
          <w:color w:val="FF0000"/>
        </w:rPr>
        <w:t>12</w:t>
      </w:r>
      <w:r w:rsidR="00A00D3F" w:rsidRPr="00AC211B">
        <w:rPr>
          <w:rFonts w:ascii="Arial" w:eastAsia="Trebuchet MS" w:hAnsi="Arial" w:cs="Arial"/>
          <w:b/>
          <w:color w:val="FF0000"/>
        </w:rPr>
        <w:t>.202</w:t>
      </w:r>
      <w:r w:rsidR="006E7B9F">
        <w:rPr>
          <w:rFonts w:ascii="Arial" w:eastAsia="Trebuchet MS" w:hAnsi="Arial" w:cs="Arial"/>
          <w:b/>
          <w:color w:val="FF0000"/>
        </w:rPr>
        <w:t>5</w:t>
      </w:r>
      <w:r w:rsidRPr="00AC211B">
        <w:rPr>
          <w:rFonts w:ascii="Arial" w:eastAsia="Trebuchet MS" w:hAnsi="Arial" w:cs="Arial"/>
          <w:b/>
          <w:color w:val="FF0000"/>
        </w:rPr>
        <w:t xml:space="preserve"> r. </w:t>
      </w:r>
      <w:r w:rsidRPr="00AC211B">
        <w:rPr>
          <w:rFonts w:ascii="Arial" w:eastAsia="Trebuchet MS" w:hAnsi="Arial" w:cs="Arial"/>
          <w:color w:val="FF0000"/>
        </w:rPr>
        <w:t>do godziny</w:t>
      </w:r>
      <w:r w:rsidR="00CE63AA" w:rsidRPr="00AC211B">
        <w:rPr>
          <w:rFonts w:ascii="Arial" w:eastAsia="Trebuchet MS" w:hAnsi="Arial" w:cs="Arial"/>
          <w:b/>
          <w:color w:val="FF0000"/>
        </w:rPr>
        <w:t xml:space="preserve"> 10:00.</w:t>
      </w:r>
    </w:p>
    <w:p w14:paraId="24546E3B" w14:textId="77777777" w:rsidR="005E3AAE" w:rsidRPr="00AC211B" w:rsidRDefault="005E3AAE" w:rsidP="00087533">
      <w:pPr>
        <w:numPr>
          <w:ilvl w:val="0"/>
          <w:numId w:val="8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  <w:color w:val="FF0000"/>
        </w:rPr>
      </w:pPr>
      <w:r w:rsidRPr="00AC211B">
        <w:rPr>
          <w:rFonts w:ascii="Arial" w:eastAsia="Trebuchet MS" w:hAnsi="Arial" w:cs="Arial"/>
          <w:color w:val="FF0000"/>
        </w:rPr>
        <w:t>Wykonawca może złożyć tylko jedną ofertę</w:t>
      </w:r>
      <w:r w:rsidR="003F308F" w:rsidRPr="00AC211B">
        <w:rPr>
          <w:rFonts w:ascii="Arial" w:eastAsia="Trebuchet MS" w:hAnsi="Arial" w:cs="Arial"/>
          <w:color w:val="FF0000"/>
        </w:rPr>
        <w:t>.</w:t>
      </w:r>
      <w:r w:rsidRPr="00AC211B">
        <w:rPr>
          <w:rFonts w:ascii="Arial" w:eastAsia="Trebuchet MS" w:hAnsi="Arial" w:cs="Arial"/>
          <w:color w:val="FF0000"/>
        </w:rPr>
        <w:t xml:space="preserve"> </w:t>
      </w:r>
    </w:p>
    <w:p w14:paraId="56158C39" w14:textId="77777777" w:rsidR="00872698" w:rsidRPr="00AC211B" w:rsidRDefault="00872698" w:rsidP="00087533">
      <w:pPr>
        <w:numPr>
          <w:ilvl w:val="0"/>
          <w:numId w:val="8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  <w:color w:val="FF0000"/>
        </w:rPr>
      </w:pPr>
      <w:r w:rsidRPr="00AC211B">
        <w:rPr>
          <w:rFonts w:ascii="Arial" w:eastAsia="Trebuchet MS" w:hAnsi="Arial" w:cs="Arial"/>
          <w:color w:val="FF0000"/>
        </w:rPr>
        <w:t>Zamawiający odrzuci ofertę złożoną po terminie składania ofert.</w:t>
      </w:r>
    </w:p>
    <w:p w14:paraId="13B148CB" w14:textId="50131EEE" w:rsidR="008A2A2D" w:rsidRPr="00AC211B" w:rsidRDefault="008A2A2D" w:rsidP="00087533">
      <w:pPr>
        <w:numPr>
          <w:ilvl w:val="0"/>
          <w:numId w:val="8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  <w:b/>
          <w:color w:val="FF0000"/>
        </w:rPr>
      </w:pPr>
      <w:r w:rsidRPr="00AC211B">
        <w:rPr>
          <w:rFonts w:ascii="Arial" w:eastAsia="Trebuchet MS" w:hAnsi="Arial" w:cs="Arial"/>
          <w:color w:val="FF0000"/>
        </w:rPr>
        <w:t>Otwarcie ofert nastąpi w dniu</w:t>
      </w:r>
      <w:r w:rsidRPr="00AC211B">
        <w:rPr>
          <w:rFonts w:ascii="Arial" w:eastAsia="Trebuchet MS" w:hAnsi="Arial" w:cs="Arial"/>
          <w:b/>
          <w:color w:val="FF0000"/>
        </w:rPr>
        <w:t xml:space="preserve">: </w:t>
      </w:r>
      <w:r w:rsidR="006E7B9F">
        <w:rPr>
          <w:rFonts w:ascii="Arial" w:eastAsia="Trebuchet MS" w:hAnsi="Arial" w:cs="Arial"/>
          <w:b/>
          <w:color w:val="FF0000"/>
        </w:rPr>
        <w:t>16</w:t>
      </w:r>
      <w:r w:rsidR="00654FB7" w:rsidRPr="00AC211B">
        <w:rPr>
          <w:rFonts w:ascii="Arial" w:eastAsia="Trebuchet MS" w:hAnsi="Arial" w:cs="Arial"/>
          <w:b/>
          <w:color w:val="FF0000"/>
        </w:rPr>
        <w:t>.</w:t>
      </w:r>
      <w:r w:rsidR="00B96C5B" w:rsidRPr="00AC211B">
        <w:rPr>
          <w:rFonts w:ascii="Arial" w:eastAsia="Trebuchet MS" w:hAnsi="Arial" w:cs="Arial"/>
          <w:b/>
          <w:color w:val="FF0000"/>
        </w:rPr>
        <w:t>12</w:t>
      </w:r>
      <w:r w:rsidR="00A00D3F" w:rsidRPr="00AC211B">
        <w:rPr>
          <w:rFonts w:ascii="Arial" w:eastAsia="Trebuchet MS" w:hAnsi="Arial" w:cs="Arial"/>
          <w:b/>
          <w:color w:val="FF0000"/>
        </w:rPr>
        <w:t>.202</w:t>
      </w:r>
      <w:r w:rsidR="00D52A5B" w:rsidRPr="00AC211B">
        <w:rPr>
          <w:rFonts w:ascii="Arial" w:eastAsia="Trebuchet MS" w:hAnsi="Arial" w:cs="Arial"/>
          <w:b/>
          <w:color w:val="FF0000"/>
        </w:rPr>
        <w:t>5</w:t>
      </w:r>
      <w:r w:rsidRPr="00AC211B">
        <w:rPr>
          <w:rFonts w:ascii="Arial" w:eastAsia="Trebuchet MS" w:hAnsi="Arial" w:cs="Arial"/>
          <w:b/>
          <w:color w:val="FF0000"/>
        </w:rPr>
        <w:t xml:space="preserve"> r. </w:t>
      </w:r>
      <w:r w:rsidRPr="00AC211B">
        <w:rPr>
          <w:rFonts w:ascii="Arial" w:eastAsia="Trebuchet MS" w:hAnsi="Arial" w:cs="Arial"/>
          <w:color w:val="FF0000"/>
        </w:rPr>
        <w:t>o godzinie</w:t>
      </w:r>
      <w:r w:rsidRPr="00AC211B">
        <w:rPr>
          <w:rFonts w:ascii="Arial" w:eastAsia="Trebuchet MS" w:hAnsi="Arial" w:cs="Arial"/>
          <w:b/>
          <w:color w:val="FF0000"/>
        </w:rPr>
        <w:t xml:space="preserve"> </w:t>
      </w:r>
      <w:r w:rsidR="00D52A5B" w:rsidRPr="00AC211B">
        <w:rPr>
          <w:rFonts w:ascii="Arial" w:eastAsia="Trebuchet MS" w:hAnsi="Arial" w:cs="Arial"/>
          <w:b/>
          <w:color w:val="FF0000"/>
        </w:rPr>
        <w:t>10:</w:t>
      </w:r>
      <w:r w:rsidR="006E7B9F">
        <w:rPr>
          <w:rFonts w:ascii="Arial" w:eastAsia="Trebuchet MS" w:hAnsi="Arial" w:cs="Arial"/>
          <w:b/>
          <w:color w:val="FF0000"/>
        </w:rPr>
        <w:t>30</w:t>
      </w:r>
      <w:r w:rsidRPr="00AC211B">
        <w:rPr>
          <w:rFonts w:ascii="Arial" w:eastAsia="Trebuchet MS" w:hAnsi="Arial" w:cs="Arial"/>
          <w:b/>
          <w:color w:val="FF0000"/>
        </w:rPr>
        <w:t>.</w:t>
      </w:r>
    </w:p>
    <w:p w14:paraId="13423E4F" w14:textId="77777777" w:rsidR="00AD69DC" w:rsidRPr="00A22AA8" w:rsidRDefault="00AD69DC" w:rsidP="00087533">
      <w:pPr>
        <w:numPr>
          <w:ilvl w:val="0"/>
          <w:numId w:val="8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  <w:b/>
        </w:rPr>
      </w:pPr>
      <w:r w:rsidRPr="00A22AA8">
        <w:rPr>
          <w:rFonts w:ascii="Arial" w:eastAsia="Trebuchet MS" w:hAnsi="Arial" w:cs="Arial"/>
          <w:b/>
        </w:rPr>
        <w:lastRenderedPageBreak/>
        <w:t>Otwarcie ofert jest niejawne.</w:t>
      </w:r>
    </w:p>
    <w:p w14:paraId="6F5D16C4" w14:textId="77777777" w:rsidR="008A2A2D" w:rsidRPr="009D36E2" w:rsidRDefault="00AD69DC" w:rsidP="00087533">
      <w:pPr>
        <w:numPr>
          <w:ilvl w:val="0"/>
          <w:numId w:val="8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</w:rPr>
      </w:pPr>
      <w:r w:rsidRPr="009D36E2">
        <w:rPr>
          <w:rFonts w:ascii="Arial" w:hAnsi="Arial" w:cs="Arial"/>
        </w:rPr>
        <w:t>Zamawiający n</w:t>
      </w:r>
      <w:r w:rsidR="008A2A2D" w:rsidRPr="009D36E2">
        <w:rPr>
          <w:rFonts w:ascii="Arial" w:hAnsi="Arial" w:cs="Arial"/>
        </w:rPr>
        <w:t>ajpóźniej prze</w:t>
      </w:r>
      <w:r w:rsidRPr="009D36E2">
        <w:rPr>
          <w:rFonts w:ascii="Arial" w:hAnsi="Arial" w:cs="Arial"/>
        </w:rPr>
        <w:t>d otwarciem ofert udostępnia</w:t>
      </w:r>
      <w:r w:rsidR="008A2A2D" w:rsidRPr="009D36E2">
        <w:rPr>
          <w:rFonts w:ascii="Arial" w:hAnsi="Arial" w:cs="Arial"/>
        </w:rPr>
        <w:t xml:space="preserve"> na stronie internetowej prowadzonego postępowania informację o kwocie jaką zamierza przeznaczyć na sfinansowanie zamówienia.</w:t>
      </w:r>
    </w:p>
    <w:p w14:paraId="613F54A3" w14:textId="77777777" w:rsidR="00536E38" w:rsidRPr="009D36E2" w:rsidRDefault="008A2A2D" w:rsidP="00087533">
      <w:pPr>
        <w:numPr>
          <w:ilvl w:val="0"/>
          <w:numId w:val="8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</w:rPr>
      </w:pPr>
      <w:r w:rsidRPr="009D36E2">
        <w:rPr>
          <w:rFonts w:ascii="Arial" w:hAnsi="Arial" w:cs="Arial"/>
        </w:rPr>
        <w:t xml:space="preserve">Niezwłocznie po otwarciu ofert Zamawiający udostępni na stronie internetowej prowadzonego postępowania informacje o: </w:t>
      </w:r>
    </w:p>
    <w:p w14:paraId="559EDFBC" w14:textId="77777777" w:rsidR="00536E38" w:rsidRPr="009D36E2" w:rsidRDefault="008A2A2D" w:rsidP="00087533">
      <w:pPr>
        <w:numPr>
          <w:ilvl w:val="1"/>
          <w:numId w:val="22"/>
        </w:numPr>
        <w:tabs>
          <w:tab w:val="left" w:pos="364"/>
        </w:tabs>
        <w:spacing w:after="0"/>
        <w:ind w:left="567" w:hanging="357"/>
        <w:rPr>
          <w:rFonts w:ascii="Arial" w:eastAsia="Trebuchet MS" w:hAnsi="Arial" w:cs="Arial"/>
        </w:rPr>
      </w:pPr>
      <w:r w:rsidRPr="009D36E2">
        <w:rPr>
          <w:rFonts w:ascii="Arial" w:hAnsi="Arial" w:cs="Arial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4AFA0610" w14:textId="77777777" w:rsidR="008A2A2D" w:rsidRPr="009D36E2" w:rsidRDefault="008A2A2D" w:rsidP="00087533">
      <w:pPr>
        <w:numPr>
          <w:ilvl w:val="1"/>
          <w:numId w:val="22"/>
        </w:numPr>
        <w:tabs>
          <w:tab w:val="left" w:pos="364"/>
        </w:tabs>
        <w:spacing w:after="0"/>
        <w:ind w:left="567" w:hanging="357"/>
        <w:rPr>
          <w:rFonts w:ascii="Arial" w:eastAsia="Trebuchet MS" w:hAnsi="Arial" w:cs="Arial"/>
        </w:rPr>
      </w:pPr>
      <w:r w:rsidRPr="009D36E2">
        <w:rPr>
          <w:rFonts w:ascii="Arial" w:hAnsi="Arial" w:cs="Arial"/>
        </w:rPr>
        <w:t>cenach lub kosztach zawartych w ofertach.</w:t>
      </w:r>
    </w:p>
    <w:p w14:paraId="74C77AB0" w14:textId="77777777" w:rsidR="00AD69DC" w:rsidRPr="009D36E2" w:rsidRDefault="00583650" w:rsidP="00087533">
      <w:pPr>
        <w:numPr>
          <w:ilvl w:val="0"/>
          <w:numId w:val="25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  <w:color w:val="FF0000"/>
        </w:rPr>
      </w:pPr>
      <w:r w:rsidRPr="009D36E2">
        <w:rPr>
          <w:rFonts w:ascii="Arial" w:eastAsia="Trebuchet MS" w:hAnsi="Arial" w:cs="Arial"/>
        </w:rPr>
        <w:t>W przypadku wystąpienia awarii systemu teleinformatycznego, która spowoduje brak możliwości otwarcia ofert w terminie określonym przez Zamawiającego otwarcie ofert nastąpi niezwłocznie po usunięciu awarii.</w:t>
      </w:r>
    </w:p>
    <w:p w14:paraId="23BA9AD7" w14:textId="77777777" w:rsidR="00583650" w:rsidRPr="009D36E2" w:rsidRDefault="00DF5AF8" w:rsidP="00087533">
      <w:pPr>
        <w:numPr>
          <w:ilvl w:val="0"/>
          <w:numId w:val="25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  <w:color w:val="FF0000"/>
        </w:rPr>
      </w:pPr>
      <w:r w:rsidRPr="009D36E2">
        <w:rPr>
          <w:rFonts w:ascii="Arial" w:eastAsia="Trebuchet MS" w:hAnsi="Arial" w:cs="Arial"/>
        </w:rPr>
        <w:t xml:space="preserve">Zamawiający poinformuje o zmianie terminu otwarcia ofert na </w:t>
      </w:r>
      <w:r w:rsidR="00583650" w:rsidRPr="009D36E2">
        <w:rPr>
          <w:rFonts w:ascii="Arial" w:eastAsia="Trebuchet MS" w:hAnsi="Arial" w:cs="Arial"/>
        </w:rPr>
        <w:t>stronie internetowej prowadzonego postępowania.</w:t>
      </w:r>
    </w:p>
    <w:p w14:paraId="48D2E8F8" w14:textId="77777777" w:rsidR="00504AFC" w:rsidRPr="009D36E2" w:rsidRDefault="00504AFC" w:rsidP="00457FBB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bCs/>
          <w:u w:val="single"/>
        </w:rPr>
      </w:pPr>
    </w:p>
    <w:p w14:paraId="5E405B24" w14:textId="77777777" w:rsidR="002F0E9C" w:rsidRPr="009D36E2" w:rsidRDefault="002F0E9C" w:rsidP="002F0E9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u w:val="single"/>
        </w:rPr>
      </w:pPr>
      <w:r w:rsidRPr="009D36E2">
        <w:rPr>
          <w:rFonts w:ascii="Arial" w:hAnsi="Arial" w:cs="Arial"/>
          <w:b/>
          <w:bCs/>
          <w:u w:val="single"/>
        </w:rPr>
        <w:t>X</w:t>
      </w:r>
      <w:r w:rsidR="00CB227D" w:rsidRPr="009D36E2">
        <w:rPr>
          <w:rFonts w:ascii="Arial" w:hAnsi="Arial" w:cs="Arial"/>
          <w:b/>
          <w:bCs/>
          <w:u w:val="single"/>
        </w:rPr>
        <w:t>V</w:t>
      </w:r>
      <w:r w:rsidR="00AD108E" w:rsidRPr="009D36E2">
        <w:rPr>
          <w:rFonts w:ascii="Arial" w:hAnsi="Arial" w:cs="Arial"/>
          <w:b/>
          <w:bCs/>
          <w:u w:val="single"/>
        </w:rPr>
        <w:t>I</w:t>
      </w:r>
      <w:r w:rsidRPr="009D36E2">
        <w:rPr>
          <w:rFonts w:ascii="Arial" w:hAnsi="Arial" w:cs="Arial"/>
          <w:b/>
          <w:bCs/>
          <w:u w:val="single"/>
        </w:rPr>
        <w:t>I. Termin związania ofertą</w:t>
      </w:r>
      <w:r w:rsidR="00B1631D">
        <w:rPr>
          <w:rFonts w:ascii="Arial" w:hAnsi="Arial" w:cs="Arial"/>
          <w:b/>
          <w:bCs/>
          <w:u w:val="single"/>
        </w:rPr>
        <w:t xml:space="preserve"> (dotyczy wszystkich części zamówienia)</w:t>
      </w:r>
      <w:r w:rsidR="00941DCB" w:rsidRPr="009D36E2">
        <w:rPr>
          <w:rFonts w:ascii="Arial" w:hAnsi="Arial" w:cs="Arial"/>
          <w:b/>
          <w:bCs/>
          <w:u w:val="single"/>
        </w:rPr>
        <w:t>:</w:t>
      </w:r>
    </w:p>
    <w:p w14:paraId="65F5673E" w14:textId="3C00247E" w:rsidR="002F0E9C" w:rsidRPr="00AC211B" w:rsidRDefault="00D52A5B" w:rsidP="00087533">
      <w:pPr>
        <w:numPr>
          <w:ilvl w:val="0"/>
          <w:numId w:val="7"/>
        </w:numPr>
        <w:tabs>
          <w:tab w:val="left" w:pos="284"/>
        </w:tabs>
        <w:spacing w:after="0"/>
        <w:ind w:left="284"/>
        <w:rPr>
          <w:rFonts w:ascii="Arial" w:eastAsia="Trebuchet MS" w:hAnsi="Arial" w:cs="Arial"/>
          <w:color w:val="FF0000"/>
        </w:rPr>
      </w:pPr>
      <w:r w:rsidRPr="00AC211B">
        <w:rPr>
          <w:rFonts w:ascii="Arial" w:eastAsia="Trebuchet MS" w:hAnsi="Arial" w:cs="Arial"/>
          <w:color w:val="FF0000"/>
        </w:rPr>
        <w:t>W</w:t>
      </w:r>
      <w:r w:rsidR="002F0E9C" w:rsidRPr="00AC211B">
        <w:rPr>
          <w:rFonts w:ascii="Arial" w:eastAsia="Trebuchet MS" w:hAnsi="Arial" w:cs="Arial"/>
          <w:color w:val="FF0000"/>
        </w:rPr>
        <w:t>ykonawca jest związany ofertą</w:t>
      </w:r>
      <w:r w:rsidR="00C3285E" w:rsidRPr="00AC211B">
        <w:rPr>
          <w:rFonts w:ascii="Arial" w:eastAsia="Trebuchet MS" w:hAnsi="Arial" w:cs="Arial"/>
          <w:color w:val="FF0000"/>
        </w:rPr>
        <w:t xml:space="preserve"> 30 dni tj.:</w:t>
      </w:r>
      <w:r w:rsidR="002F0E9C" w:rsidRPr="00AC211B">
        <w:rPr>
          <w:rFonts w:ascii="Arial" w:eastAsia="Trebuchet MS" w:hAnsi="Arial" w:cs="Arial"/>
          <w:color w:val="FF0000"/>
        </w:rPr>
        <w:t xml:space="preserve"> od dnia upływu terminu składania ofert </w:t>
      </w:r>
      <w:r w:rsidR="002F0E9C" w:rsidRPr="00AC211B">
        <w:rPr>
          <w:rFonts w:ascii="Arial" w:eastAsia="Trebuchet MS" w:hAnsi="Arial" w:cs="Arial"/>
          <w:b/>
          <w:color w:val="FF0000"/>
        </w:rPr>
        <w:t xml:space="preserve">do dnia </w:t>
      </w:r>
      <w:r w:rsidR="006E7B9F">
        <w:rPr>
          <w:rFonts w:ascii="Arial" w:eastAsia="Trebuchet MS" w:hAnsi="Arial" w:cs="Arial"/>
          <w:b/>
          <w:color w:val="FF0000"/>
        </w:rPr>
        <w:t>14</w:t>
      </w:r>
      <w:r w:rsidR="007000DB" w:rsidRPr="00AC211B">
        <w:rPr>
          <w:rFonts w:ascii="Arial" w:eastAsia="Trebuchet MS" w:hAnsi="Arial" w:cs="Arial"/>
          <w:b/>
          <w:color w:val="FF0000"/>
        </w:rPr>
        <w:t>.</w:t>
      </w:r>
      <w:r w:rsidR="00C52036" w:rsidRPr="00AC211B">
        <w:rPr>
          <w:rFonts w:ascii="Arial" w:eastAsia="Trebuchet MS" w:hAnsi="Arial" w:cs="Arial"/>
          <w:b/>
          <w:color w:val="FF0000"/>
        </w:rPr>
        <w:t>01</w:t>
      </w:r>
      <w:r w:rsidR="00B3606D" w:rsidRPr="00AC211B">
        <w:rPr>
          <w:rFonts w:ascii="Arial" w:eastAsia="Trebuchet MS" w:hAnsi="Arial" w:cs="Arial"/>
          <w:b/>
          <w:color w:val="FF0000"/>
        </w:rPr>
        <w:t>.</w:t>
      </w:r>
      <w:r w:rsidR="001C19DB" w:rsidRPr="00AC211B">
        <w:rPr>
          <w:rFonts w:ascii="Arial" w:eastAsia="Trebuchet MS" w:hAnsi="Arial" w:cs="Arial"/>
          <w:b/>
          <w:color w:val="FF0000"/>
        </w:rPr>
        <w:t>202</w:t>
      </w:r>
      <w:r w:rsidR="006E7B9F">
        <w:rPr>
          <w:rFonts w:ascii="Arial" w:eastAsia="Trebuchet MS" w:hAnsi="Arial" w:cs="Arial"/>
          <w:b/>
          <w:color w:val="FF0000"/>
        </w:rPr>
        <w:t>6</w:t>
      </w:r>
      <w:r w:rsidR="002F0E9C" w:rsidRPr="00AC211B">
        <w:rPr>
          <w:rFonts w:ascii="Arial" w:eastAsia="Trebuchet MS" w:hAnsi="Arial" w:cs="Arial"/>
          <w:b/>
          <w:color w:val="FF0000"/>
        </w:rPr>
        <w:t xml:space="preserve"> r.</w:t>
      </w:r>
    </w:p>
    <w:p w14:paraId="12869655" w14:textId="77777777" w:rsidR="002F0E9C" w:rsidRPr="009D36E2" w:rsidRDefault="002F0E9C" w:rsidP="00087533">
      <w:pPr>
        <w:numPr>
          <w:ilvl w:val="0"/>
          <w:numId w:val="7"/>
        </w:numPr>
        <w:tabs>
          <w:tab w:val="left" w:pos="284"/>
        </w:tabs>
        <w:spacing w:after="0"/>
        <w:ind w:left="284"/>
        <w:rPr>
          <w:rFonts w:ascii="Arial" w:eastAsia="Trebuchet MS" w:hAnsi="Arial" w:cs="Arial"/>
        </w:rPr>
      </w:pPr>
      <w:r w:rsidRPr="00655A3C">
        <w:rPr>
          <w:rFonts w:ascii="Arial" w:eastAsia="Trebuchet MS" w:hAnsi="Arial" w:cs="Arial"/>
        </w:rPr>
        <w:t xml:space="preserve">W przypadku gdy wybór najkorzystniejszej oferty nie nastąpi przed </w:t>
      </w:r>
      <w:r w:rsidR="00C3285E" w:rsidRPr="00655A3C">
        <w:rPr>
          <w:rFonts w:ascii="Arial" w:eastAsia="Trebuchet MS" w:hAnsi="Arial" w:cs="Arial"/>
        </w:rPr>
        <w:t>upływem terminu związania ofertą</w:t>
      </w:r>
      <w:r w:rsidRPr="009D36E2">
        <w:rPr>
          <w:rFonts w:ascii="Arial" w:eastAsia="Trebuchet MS" w:hAnsi="Arial" w:cs="Arial"/>
        </w:rPr>
        <w:t xml:space="preserve"> określonego w</w:t>
      </w:r>
      <w:r w:rsidR="004A450E" w:rsidRPr="009D36E2">
        <w:rPr>
          <w:rFonts w:ascii="Arial" w:eastAsia="Trebuchet MS" w:hAnsi="Arial" w:cs="Arial"/>
        </w:rPr>
        <w:t xml:space="preserve"> ust. 1</w:t>
      </w:r>
      <w:r w:rsidRPr="009D36E2">
        <w:rPr>
          <w:rFonts w:ascii="Arial" w:eastAsia="Trebuchet MS" w:hAnsi="Arial" w:cs="Arial"/>
        </w:rPr>
        <w:t xml:space="preserve">, Zamawiający przed </w:t>
      </w:r>
      <w:r w:rsidR="004A450E" w:rsidRPr="009D36E2">
        <w:rPr>
          <w:rFonts w:ascii="Arial" w:eastAsia="Trebuchet MS" w:hAnsi="Arial" w:cs="Arial"/>
        </w:rPr>
        <w:t>upływem terminu związania ofertą</w:t>
      </w:r>
      <w:r w:rsidRPr="009D36E2">
        <w:rPr>
          <w:rFonts w:ascii="Arial" w:eastAsia="Trebuchet MS" w:hAnsi="Arial" w:cs="Arial"/>
        </w:rPr>
        <w:t xml:space="preserve"> zwraca </w:t>
      </w:r>
      <w:proofErr w:type="spellStart"/>
      <w:r w:rsidRPr="009D36E2">
        <w:rPr>
          <w:rFonts w:ascii="Arial" w:eastAsia="Trebuchet MS" w:hAnsi="Arial" w:cs="Arial"/>
        </w:rPr>
        <w:t>sie</w:t>
      </w:r>
      <w:proofErr w:type="spellEnd"/>
      <w:r w:rsidRPr="009D36E2">
        <w:rPr>
          <w:rFonts w:ascii="Arial" w:eastAsia="Trebuchet MS" w:hAnsi="Arial" w:cs="Arial"/>
        </w:rPr>
        <w:t xml:space="preserve"> jednokrotnie do Wykonawców o wyrażenie zgody na przedłużenie tego terminu o wskazywany przez niego okres, nie dłuższy niż 30 dni.</w:t>
      </w:r>
    </w:p>
    <w:p w14:paraId="5042086E" w14:textId="77777777" w:rsidR="00751869" w:rsidRPr="009D36E2" w:rsidRDefault="002F0E9C" w:rsidP="00087533">
      <w:pPr>
        <w:numPr>
          <w:ilvl w:val="0"/>
          <w:numId w:val="7"/>
        </w:numPr>
        <w:tabs>
          <w:tab w:val="left" w:pos="284"/>
        </w:tabs>
        <w:spacing w:after="0"/>
        <w:ind w:left="284"/>
        <w:rPr>
          <w:rFonts w:ascii="Arial" w:eastAsia="Trebuchet MS" w:hAnsi="Arial" w:cs="Arial"/>
        </w:rPr>
      </w:pPr>
      <w:r w:rsidRPr="009D36E2">
        <w:rPr>
          <w:rFonts w:ascii="Arial" w:eastAsia="Trebuchet MS" w:hAnsi="Arial" w:cs="Arial"/>
        </w:rPr>
        <w:t>Przedłuże</w:t>
      </w:r>
      <w:r w:rsidR="004A450E" w:rsidRPr="009D36E2">
        <w:rPr>
          <w:rFonts w:ascii="Arial" w:eastAsia="Trebuchet MS" w:hAnsi="Arial" w:cs="Arial"/>
        </w:rPr>
        <w:t>nie terminu związania ofertą</w:t>
      </w:r>
      <w:r w:rsidRPr="009D36E2">
        <w:rPr>
          <w:rFonts w:ascii="Arial" w:eastAsia="Trebuchet MS" w:hAnsi="Arial" w:cs="Arial"/>
        </w:rPr>
        <w:t>, o którym mowa w ust. 2, wymaga złożenia przez Wykonawcę pisemnego oświadczenia o wyrażeniu zgody na przed</w:t>
      </w:r>
      <w:r w:rsidR="004A450E" w:rsidRPr="009D36E2">
        <w:rPr>
          <w:rFonts w:ascii="Arial" w:eastAsia="Trebuchet MS" w:hAnsi="Arial" w:cs="Arial"/>
        </w:rPr>
        <w:t>łużenie terminu związania ofertą</w:t>
      </w:r>
      <w:r w:rsidRPr="009D36E2">
        <w:rPr>
          <w:rFonts w:ascii="Arial" w:eastAsia="Trebuchet MS" w:hAnsi="Arial" w:cs="Arial"/>
        </w:rPr>
        <w:t>.</w:t>
      </w:r>
    </w:p>
    <w:p w14:paraId="104A3DBA" w14:textId="77777777" w:rsidR="000C6F99" w:rsidRPr="009D36E2" w:rsidRDefault="000C6F99" w:rsidP="00A11EC6">
      <w:pPr>
        <w:tabs>
          <w:tab w:val="left" w:pos="284"/>
        </w:tabs>
        <w:spacing w:after="0"/>
        <w:ind w:left="0" w:firstLine="0"/>
        <w:rPr>
          <w:rFonts w:ascii="Arial" w:eastAsia="Trebuchet MS" w:hAnsi="Arial" w:cs="Arial"/>
        </w:rPr>
      </w:pPr>
    </w:p>
    <w:p w14:paraId="0B2ED347" w14:textId="77777777" w:rsidR="00912C39" w:rsidRPr="009D36E2" w:rsidRDefault="00AD108E" w:rsidP="00912C39">
      <w:pPr>
        <w:spacing w:after="0"/>
        <w:rPr>
          <w:rFonts w:ascii="Arial" w:eastAsia="Trebuchet MS" w:hAnsi="Arial" w:cs="Arial"/>
          <w:b/>
          <w:u w:val="single"/>
        </w:rPr>
      </w:pPr>
      <w:r w:rsidRPr="009D36E2">
        <w:rPr>
          <w:rFonts w:ascii="Arial" w:eastAsia="Trebuchet MS" w:hAnsi="Arial" w:cs="Arial"/>
          <w:b/>
          <w:u w:val="single"/>
        </w:rPr>
        <w:t>XVIII</w:t>
      </w:r>
      <w:r w:rsidR="007C6A55" w:rsidRPr="009D36E2">
        <w:rPr>
          <w:rFonts w:ascii="Arial" w:eastAsia="Trebuchet MS" w:hAnsi="Arial" w:cs="Arial"/>
          <w:b/>
          <w:u w:val="single"/>
        </w:rPr>
        <w:t xml:space="preserve">. </w:t>
      </w:r>
      <w:r w:rsidR="00912C39" w:rsidRPr="009D36E2">
        <w:rPr>
          <w:rFonts w:ascii="Arial" w:eastAsia="Trebuchet MS" w:hAnsi="Arial" w:cs="Arial"/>
          <w:b/>
          <w:u w:val="single"/>
        </w:rPr>
        <w:t>Sposób obliczania ceny</w:t>
      </w:r>
      <w:r w:rsidR="00B1631D">
        <w:rPr>
          <w:rFonts w:ascii="Arial" w:eastAsia="Trebuchet MS" w:hAnsi="Arial" w:cs="Arial"/>
          <w:b/>
          <w:u w:val="single"/>
        </w:rPr>
        <w:t xml:space="preserve"> (dotyczy wszystkich części zamówienia)</w:t>
      </w:r>
      <w:r w:rsidR="00A65C00" w:rsidRPr="009D36E2">
        <w:rPr>
          <w:rFonts w:ascii="Arial" w:eastAsia="Trebuchet MS" w:hAnsi="Arial" w:cs="Arial"/>
          <w:b/>
          <w:u w:val="single"/>
        </w:rPr>
        <w:t>:</w:t>
      </w:r>
    </w:p>
    <w:p w14:paraId="1E6C01F1" w14:textId="77777777" w:rsidR="00F101F6" w:rsidRPr="009D36E2" w:rsidRDefault="00F101F6" w:rsidP="0008753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9D36E2">
        <w:rPr>
          <w:rFonts w:ascii="Arial" w:hAnsi="Arial" w:cs="Arial"/>
        </w:rPr>
        <w:t>Ostateczną cenę za wykonanie przedmiotu zamówienia należy przedstawić w „Formularzu Ofertowym" stanowiącym załącznik nr 1</w:t>
      </w:r>
      <w:r w:rsidR="00D52A5B">
        <w:rPr>
          <w:rFonts w:ascii="Arial" w:hAnsi="Arial" w:cs="Arial"/>
        </w:rPr>
        <w:t>a, 1b,</w:t>
      </w:r>
      <w:r w:rsidR="00FE6CA8">
        <w:rPr>
          <w:rFonts w:ascii="Arial" w:hAnsi="Arial" w:cs="Arial"/>
        </w:rPr>
        <w:t xml:space="preserve"> </w:t>
      </w:r>
      <w:r w:rsidRPr="009D36E2">
        <w:rPr>
          <w:rFonts w:ascii="Arial" w:hAnsi="Arial" w:cs="Arial"/>
        </w:rPr>
        <w:t>do niniejszej SW</w:t>
      </w:r>
      <w:r w:rsidR="00092266" w:rsidRPr="009D36E2">
        <w:rPr>
          <w:rFonts w:ascii="Arial" w:hAnsi="Arial" w:cs="Arial"/>
        </w:rPr>
        <w:t xml:space="preserve">Z. </w:t>
      </w:r>
    </w:p>
    <w:p w14:paraId="30934867" w14:textId="77777777" w:rsidR="00F101F6" w:rsidRPr="009D36E2" w:rsidRDefault="00F101F6" w:rsidP="0008753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9D36E2">
        <w:rPr>
          <w:rFonts w:ascii="Arial" w:hAnsi="Arial" w:cs="Arial"/>
        </w:rPr>
        <w:t xml:space="preserve">Cena musi uwzględniać wszystkie wymagania niniejszej SWZ oraz obejmować wszelkie koszty, jakie poniesie Wykonawca z tytułu należytej oraz zgodnej z obowiązującymi przepisami realizacji przedmiotu zamówienia. </w:t>
      </w:r>
    </w:p>
    <w:p w14:paraId="1D4D66B2" w14:textId="77777777" w:rsidR="00F101F6" w:rsidRPr="009D36E2" w:rsidRDefault="00F101F6" w:rsidP="0008753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9D36E2">
        <w:rPr>
          <w:rFonts w:ascii="Arial" w:hAnsi="Arial" w:cs="Arial"/>
        </w:rPr>
        <w:t xml:space="preserve">Wykonawca musi przewidzieć wszystkie okoliczności mogące mieć wpływ na cenę przedmiotu zamówienia. </w:t>
      </w:r>
    </w:p>
    <w:p w14:paraId="3D6974E2" w14:textId="77777777" w:rsidR="00F101F6" w:rsidRPr="009D36E2" w:rsidRDefault="00F101F6" w:rsidP="0008753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9D36E2">
        <w:rPr>
          <w:rFonts w:ascii="Arial" w:hAnsi="Arial" w:cs="Arial"/>
        </w:rPr>
        <w:t>Przez cenę ofertową należy rozumieć cenę w rozumieniu art. 3 ust. 1 pkt 1 i ust. 2 ustawy                z dnia 9 maja 2014 r. o informowaniu o cenach towarów i usług (Dz. U. z 2019 r., poz. 178 ze zm.).</w:t>
      </w:r>
    </w:p>
    <w:p w14:paraId="11B5E11D" w14:textId="77777777" w:rsidR="00F101F6" w:rsidRPr="009D36E2" w:rsidRDefault="00F101F6" w:rsidP="0008753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9D36E2">
        <w:rPr>
          <w:rFonts w:ascii="Arial" w:hAnsi="Arial" w:cs="Arial"/>
        </w:rPr>
        <w:t>Cena oferty odpowiada zobowiązaniu Wykonawcy dla świadczenia ustalonego zakresem rzeczowym i standardem wykonania przedmiotu zamówienia, stanowi ekwiwalentnie wartość zobowiązania Zamawiającego i obejmuje wykonanie przedmiotu zamówienia na warun</w:t>
      </w:r>
      <w:r w:rsidR="00331A4E" w:rsidRPr="009D36E2">
        <w:rPr>
          <w:rFonts w:ascii="Arial" w:hAnsi="Arial" w:cs="Arial"/>
        </w:rPr>
        <w:t>kach określonych w niniejszej S</w:t>
      </w:r>
      <w:r w:rsidRPr="009D36E2">
        <w:rPr>
          <w:rFonts w:ascii="Arial" w:hAnsi="Arial" w:cs="Arial"/>
        </w:rPr>
        <w:t xml:space="preserve">WZ. </w:t>
      </w:r>
    </w:p>
    <w:p w14:paraId="0989D54E" w14:textId="77777777" w:rsidR="00F101F6" w:rsidRPr="009D36E2" w:rsidRDefault="00F101F6" w:rsidP="0008753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9D36E2">
        <w:rPr>
          <w:rFonts w:ascii="Arial" w:hAnsi="Arial" w:cs="Arial"/>
        </w:rPr>
        <w:t xml:space="preserve">W ofercie Wykonawca podaje cenę całkowitą za realizację przedmiotu zamówienia. Wynagrodzenie wykonawcy będzie miało charakter ryczałtowy. </w:t>
      </w:r>
    </w:p>
    <w:p w14:paraId="07C8B48E" w14:textId="77777777" w:rsidR="00F101F6" w:rsidRPr="009D36E2" w:rsidRDefault="00F101F6" w:rsidP="0008753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9D36E2">
        <w:rPr>
          <w:rFonts w:ascii="Arial" w:hAnsi="Arial" w:cs="Arial"/>
        </w:rPr>
        <w:t>Wykonawca sporządza kalkulację ceny oferty przy uwzględnieniu wszystkich niezbędnych kosztów związanych z realizacją przedmiotu umowy wprost lub p</w:t>
      </w:r>
      <w:r w:rsidR="00331A4E" w:rsidRPr="009D36E2">
        <w:rPr>
          <w:rFonts w:ascii="Arial" w:hAnsi="Arial" w:cs="Arial"/>
        </w:rPr>
        <w:t xml:space="preserve">ośrednio określonych w SWZ </w:t>
      </w:r>
      <w:r w:rsidRPr="009D36E2">
        <w:rPr>
          <w:rFonts w:ascii="Arial" w:hAnsi="Arial" w:cs="Arial"/>
        </w:rPr>
        <w:t xml:space="preserve">i  załącznikach, między innymi: </w:t>
      </w:r>
    </w:p>
    <w:p w14:paraId="39C36D4C" w14:textId="77777777" w:rsidR="00F101F6" w:rsidRPr="009D36E2" w:rsidRDefault="00F101F6" w:rsidP="0008753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9D36E2">
        <w:rPr>
          <w:rFonts w:ascii="Arial" w:hAnsi="Arial" w:cs="Arial"/>
        </w:rPr>
        <w:lastRenderedPageBreak/>
        <w:t>wszelkie opłaty i podatki naliczone zgodnie z obowiązującymi przepisami w tym zakresie,               w szczególności podatek od towarów i usług w wysokości określonej ustawą  z dnia 11 marca 2004 r. o podatku od towarów i usług (Dz. U. z 2020 r., poz. 106 ze zm.),</w:t>
      </w:r>
    </w:p>
    <w:p w14:paraId="1944E1EA" w14:textId="77777777" w:rsidR="00F101F6" w:rsidRPr="009D36E2" w:rsidRDefault="00F101F6" w:rsidP="0008753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9D36E2">
        <w:rPr>
          <w:rFonts w:ascii="Arial" w:hAnsi="Arial" w:cs="Arial"/>
        </w:rPr>
        <w:t xml:space="preserve">normalne ryzyko związane z okolicznościami, których nie można przewidzieć w chwili zawarcia umowy, związane z faktem prowadzenia działalności gospodarczej, </w:t>
      </w:r>
    </w:p>
    <w:p w14:paraId="029B97AB" w14:textId="77777777" w:rsidR="00F101F6" w:rsidRPr="009D36E2" w:rsidRDefault="00F101F6" w:rsidP="0008753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9D36E2">
        <w:rPr>
          <w:rFonts w:ascii="Arial" w:hAnsi="Arial" w:cs="Arial"/>
        </w:rPr>
        <w:t xml:space="preserve">koszty pośrednie, zysk wraz z całym ryzykiem ogólnym. </w:t>
      </w:r>
    </w:p>
    <w:p w14:paraId="26161D71" w14:textId="77777777" w:rsidR="00F101F6" w:rsidRPr="009D36E2" w:rsidRDefault="00F101F6" w:rsidP="0008753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9D36E2">
        <w:rPr>
          <w:rFonts w:ascii="Arial" w:hAnsi="Arial" w:cs="Arial"/>
        </w:rPr>
        <w:t xml:space="preserve">Jeżeli złożono ofertę, której wybór prowadziłby do powstania obowiązku podatkowego Zamawiającego zgodnie z przepisami o podatku od towarów i usług w zakresie dotyczącym wewnątrz wspólnotowego nabycia towarów, Zamawiający w celu oceny takiej oferty dolicza do przedstawionej w niej ceny podatek od towarów i usług, który miałby obowiązek wpłacić zgodnie z obowiązującymi przepisami. </w:t>
      </w:r>
    </w:p>
    <w:p w14:paraId="397432DF" w14:textId="77777777" w:rsidR="00092266" w:rsidRPr="009D36E2" w:rsidRDefault="00F101F6" w:rsidP="0008753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142"/>
        <w:rPr>
          <w:rFonts w:ascii="Arial" w:hAnsi="Arial" w:cs="Arial"/>
        </w:rPr>
      </w:pPr>
      <w:r w:rsidRPr="009D36E2">
        <w:rPr>
          <w:rFonts w:ascii="Arial" w:hAnsi="Arial" w:cs="Arial"/>
        </w:rPr>
        <w:t>Całkowita cena oferty brutto musi być podana z dokładnością do dwóch miejsc po przecinku, po uprzednim zaokrągleniu do pełnych groszy, przy czym końcówki poniżej 0,5 grosza pomija się, a końcówki 0,5 grosza i wy</w:t>
      </w:r>
      <w:r w:rsidR="00092266" w:rsidRPr="009D36E2">
        <w:rPr>
          <w:rFonts w:ascii="Arial" w:hAnsi="Arial" w:cs="Arial"/>
        </w:rPr>
        <w:t>ższe zaokrągla się do 1 grosza.</w:t>
      </w:r>
    </w:p>
    <w:p w14:paraId="39D0760B" w14:textId="77777777" w:rsidR="006176F5" w:rsidRPr="009D36E2" w:rsidRDefault="00FC468F" w:rsidP="0008753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284" w:hanging="142"/>
        <w:contextualSpacing/>
        <w:rPr>
          <w:rFonts w:ascii="Arial" w:hAnsi="Arial" w:cs="Arial"/>
        </w:rPr>
      </w:pPr>
      <w:r w:rsidRPr="009D36E2">
        <w:rPr>
          <w:rFonts w:ascii="Arial" w:eastAsia="Trebuchet MS" w:hAnsi="Arial" w:cs="Arial"/>
        </w:rPr>
        <w:t>W przypadku rozbieżności pomiędzy ceną ryczałtową podaną cyfrowo a słownie, jako wartość właściwa zostanie przyjęta cena ryczałtowa podana słownie.</w:t>
      </w:r>
    </w:p>
    <w:p w14:paraId="0D4D6675" w14:textId="77777777" w:rsidR="00D202AB" w:rsidRPr="009D36E2" w:rsidRDefault="00D202AB" w:rsidP="00D202AB">
      <w:pPr>
        <w:widowControl w:val="0"/>
        <w:autoSpaceDE w:val="0"/>
        <w:autoSpaceDN w:val="0"/>
        <w:adjustRightInd w:val="0"/>
        <w:spacing w:after="0"/>
        <w:ind w:left="284" w:firstLine="0"/>
        <w:contextualSpacing/>
        <w:rPr>
          <w:rFonts w:ascii="Arial" w:hAnsi="Arial" w:cs="Arial"/>
        </w:rPr>
      </w:pPr>
    </w:p>
    <w:p w14:paraId="6D603D8A" w14:textId="77777777" w:rsidR="00FC468F" w:rsidRPr="009D36E2" w:rsidRDefault="00CB227D" w:rsidP="00AD69DC">
      <w:pPr>
        <w:spacing w:after="0"/>
        <w:ind w:right="40"/>
        <w:contextualSpacing/>
        <w:rPr>
          <w:rFonts w:ascii="Arial" w:eastAsia="Trebuchet MS" w:hAnsi="Arial" w:cs="Arial"/>
          <w:b/>
          <w:u w:val="single"/>
        </w:rPr>
      </w:pPr>
      <w:r w:rsidRPr="009D36E2">
        <w:rPr>
          <w:rFonts w:ascii="Arial" w:eastAsia="Trebuchet MS" w:hAnsi="Arial" w:cs="Arial"/>
          <w:b/>
          <w:u w:val="single"/>
        </w:rPr>
        <w:t>X</w:t>
      </w:r>
      <w:r w:rsidR="00AD108E" w:rsidRPr="009D36E2">
        <w:rPr>
          <w:rFonts w:ascii="Arial" w:eastAsia="Trebuchet MS" w:hAnsi="Arial" w:cs="Arial"/>
          <w:b/>
          <w:u w:val="single"/>
        </w:rPr>
        <w:t>I</w:t>
      </w:r>
      <w:r w:rsidRPr="009D36E2">
        <w:rPr>
          <w:rFonts w:ascii="Arial" w:eastAsia="Trebuchet MS" w:hAnsi="Arial" w:cs="Arial"/>
          <w:b/>
          <w:u w:val="single"/>
        </w:rPr>
        <w:t>X</w:t>
      </w:r>
      <w:r w:rsidR="007C6A55" w:rsidRPr="009D36E2">
        <w:rPr>
          <w:rFonts w:ascii="Arial" w:eastAsia="Trebuchet MS" w:hAnsi="Arial" w:cs="Arial"/>
          <w:b/>
          <w:u w:val="single"/>
        </w:rPr>
        <w:t xml:space="preserve">. </w:t>
      </w:r>
      <w:r w:rsidR="00FC468F" w:rsidRPr="009D36E2">
        <w:rPr>
          <w:rFonts w:ascii="Arial" w:eastAsia="Trebuchet MS" w:hAnsi="Arial" w:cs="Arial"/>
          <w:b/>
          <w:u w:val="single"/>
        </w:rPr>
        <w:t xml:space="preserve">Opis kryteriów oceny ofert, wraz z podaniem wag tych kryteriów i sposobu oceny </w:t>
      </w:r>
      <w:r w:rsidR="00AD108E" w:rsidRPr="009D36E2">
        <w:rPr>
          <w:rFonts w:ascii="Arial" w:eastAsia="Trebuchet MS" w:hAnsi="Arial" w:cs="Arial"/>
          <w:b/>
          <w:u w:val="single"/>
        </w:rPr>
        <w:t xml:space="preserve"> </w:t>
      </w:r>
      <w:r w:rsidR="00FC468F" w:rsidRPr="009D36E2">
        <w:rPr>
          <w:rFonts w:ascii="Arial" w:eastAsia="Trebuchet MS" w:hAnsi="Arial" w:cs="Arial"/>
          <w:b/>
          <w:u w:val="single"/>
        </w:rPr>
        <w:t>ofert</w:t>
      </w:r>
      <w:r w:rsidR="00B1631D">
        <w:rPr>
          <w:rFonts w:ascii="Arial" w:eastAsia="Trebuchet MS" w:hAnsi="Arial" w:cs="Arial"/>
          <w:b/>
          <w:u w:val="single"/>
        </w:rPr>
        <w:t xml:space="preserve"> (dotyczy wszystkich części zamówienia)</w:t>
      </w:r>
      <w:r w:rsidR="00941DCB" w:rsidRPr="009D36E2">
        <w:rPr>
          <w:rFonts w:ascii="Arial" w:eastAsia="Trebuchet MS" w:hAnsi="Arial" w:cs="Arial"/>
          <w:b/>
          <w:u w:val="single"/>
        </w:rPr>
        <w:t>:</w:t>
      </w:r>
    </w:p>
    <w:p w14:paraId="2025C953" w14:textId="77777777" w:rsidR="00AB68E7" w:rsidRPr="009D36E2" w:rsidRDefault="00AB68E7" w:rsidP="00AB68E7">
      <w:pPr>
        <w:widowControl w:val="0"/>
        <w:tabs>
          <w:tab w:val="left" w:pos="747"/>
        </w:tabs>
        <w:autoSpaceDE w:val="0"/>
        <w:autoSpaceDN w:val="0"/>
        <w:adjustRightInd w:val="0"/>
        <w:spacing w:after="0"/>
        <w:rPr>
          <w:rFonts w:ascii="Arial" w:hAnsi="Arial" w:cs="Arial"/>
          <w:noProof/>
        </w:rPr>
      </w:pPr>
      <w:r w:rsidRPr="009D36E2">
        <w:rPr>
          <w:rFonts w:ascii="Arial" w:hAnsi="Arial" w:cs="Arial"/>
          <w:noProof/>
        </w:rPr>
        <w:t xml:space="preserve">1. Oceny ofert będzie dokonywała komisja, powołana przez </w:t>
      </w:r>
      <w:r w:rsidR="00B96C5B">
        <w:rPr>
          <w:rFonts w:ascii="Arial" w:hAnsi="Arial" w:cs="Arial"/>
          <w:noProof/>
        </w:rPr>
        <w:t>Dyrektora Centrum Wspólnych w Baranowie Sandomierskim</w:t>
      </w:r>
    </w:p>
    <w:p w14:paraId="64A94819" w14:textId="77777777" w:rsidR="00FD7C8D" w:rsidRPr="009D36E2" w:rsidRDefault="00AB68E7" w:rsidP="00DD44A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noProof/>
        </w:rPr>
      </w:pPr>
      <w:r w:rsidRPr="009D36E2">
        <w:rPr>
          <w:rFonts w:ascii="Arial" w:hAnsi="Arial" w:cs="Arial"/>
          <w:noProof/>
        </w:rPr>
        <w:t>2. W odniesieniu do oferentów, którzy spełnili postawione warunki komisja dokona oceny ofert na podstawie następujących kryteriów:</w:t>
      </w:r>
    </w:p>
    <w:tbl>
      <w:tblPr>
        <w:tblW w:w="7939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8"/>
        <w:gridCol w:w="1561"/>
      </w:tblGrid>
      <w:tr w:rsidR="00FE6CA8" w:rsidRPr="009D36E2" w14:paraId="671F63E8" w14:textId="77777777" w:rsidTr="00FE6CA8">
        <w:trPr>
          <w:trHeight w:val="1"/>
        </w:trPr>
        <w:tc>
          <w:tcPr>
            <w:tcW w:w="6378" w:type="dxa"/>
            <w:tcBorders>
              <w:top w:val="single" w:sz="12" w:space="0" w:color="00000A"/>
              <w:left w:val="single" w:sz="4" w:space="0" w:color="00000A"/>
              <w:bottom w:val="single" w:sz="2" w:space="0" w:color="000000"/>
              <w:right w:val="single" w:sz="4" w:space="0" w:color="00000A"/>
            </w:tcBorders>
            <w:shd w:val="clear" w:color="000000" w:fill="FFFFFF"/>
          </w:tcPr>
          <w:p w14:paraId="4D3FC3D8" w14:textId="77777777" w:rsidR="00FE6CA8" w:rsidRPr="009D36E2" w:rsidRDefault="00FE6CA8" w:rsidP="001703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noProof/>
              </w:rPr>
            </w:pPr>
            <w:r w:rsidRPr="009D36E2">
              <w:rPr>
                <w:rFonts w:ascii="Arial" w:hAnsi="Arial" w:cs="Arial"/>
                <w:b/>
                <w:bCs/>
                <w:noProof/>
              </w:rPr>
              <w:t>Kryteria oceny</w:t>
            </w:r>
          </w:p>
        </w:tc>
        <w:tc>
          <w:tcPr>
            <w:tcW w:w="1561" w:type="dxa"/>
            <w:tcBorders>
              <w:top w:val="single" w:sz="12" w:space="0" w:color="00000A"/>
              <w:left w:val="single" w:sz="4" w:space="0" w:color="00000A"/>
              <w:bottom w:val="single" w:sz="2" w:space="0" w:color="000000"/>
              <w:right w:val="single" w:sz="12" w:space="0" w:color="00000A"/>
            </w:tcBorders>
            <w:shd w:val="clear" w:color="000000" w:fill="FFFFFF"/>
          </w:tcPr>
          <w:p w14:paraId="22490A5D" w14:textId="77777777" w:rsidR="00FE6CA8" w:rsidRPr="009D36E2" w:rsidRDefault="00FE6CA8" w:rsidP="001703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noProof/>
              </w:rPr>
            </w:pPr>
            <w:r w:rsidRPr="009D36E2">
              <w:rPr>
                <w:rFonts w:ascii="Arial" w:hAnsi="Arial" w:cs="Arial"/>
                <w:b/>
                <w:bCs/>
                <w:noProof/>
              </w:rPr>
              <w:t>Waga kryterium</w:t>
            </w:r>
          </w:p>
        </w:tc>
      </w:tr>
      <w:tr w:rsidR="00FE6CA8" w:rsidRPr="009D36E2" w14:paraId="470B10D7" w14:textId="77777777" w:rsidTr="00FE6CA8">
        <w:trPr>
          <w:trHeight w:val="1"/>
        </w:trPr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A48981E" w14:textId="77777777" w:rsidR="00FE6CA8" w:rsidRPr="009D36E2" w:rsidRDefault="00FE6CA8" w:rsidP="0017035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noProof/>
              </w:rPr>
            </w:pPr>
            <w:r w:rsidRPr="009D36E2">
              <w:rPr>
                <w:rFonts w:ascii="Arial" w:hAnsi="Arial" w:cs="Arial"/>
                <w:noProof/>
              </w:rPr>
              <w:t>Cena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000000" w:fill="FFFFFF"/>
          </w:tcPr>
          <w:p w14:paraId="0E0092C4" w14:textId="77777777" w:rsidR="00FE6CA8" w:rsidRPr="009D36E2" w:rsidRDefault="00FE6CA8" w:rsidP="0017035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100 %</w:t>
            </w:r>
          </w:p>
        </w:tc>
      </w:tr>
    </w:tbl>
    <w:p w14:paraId="0E91E552" w14:textId="77777777" w:rsidR="00E71AB9" w:rsidRPr="009D36E2" w:rsidRDefault="00E71AB9" w:rsidP="00E71AB9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noProof/>
        </w:rPr>
      </w:pPr>
    </w:p>
    <w:p w14:paraId="0E172CC5" w14:textId="77777777" w:rsidR="00AB68E7" w:rsidRPr="009D36E2" w:rsidRDefault="00AB68E7" w:rsidP="00E71AB9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noProof/>
          <w:u w:val="single"/>
        </w:rPr>
      </w:pPr>
      <w:r w:rsidRPr="009D36E2">
        <w:rPr>
          <w:rFonts w:ascii="Arial" w:hAnsi="Arial" w:cs="Arial"/>
          <w:noProof/>
          <w:u w:val="single"/>
        </w:rPr>
        <w:t>3. Sprecyzowanie kryteriów oceny ofert:</w:t>
      </w:r>
    </w:p>
    <w:p w14:paraId="2A1D3AF7" w14:textId="77777777" w:rsidR="00AB68E7" w:rsidRPr="009D36E2" w:rsidRDefault="00AB68E7" w:rsidP="00AB68E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noProof/>
        </w:rPr>
      </w:pPr>
      <w:r w:rsidRPr="009D36E2">
        <w:rPr>
          <w:rFonts w:ascii="Arial" w:hAnsi="Arial" w:cs="Arial"/>
          <w:noProof/>
        </w:rPr>
        <w:t>Ilość punktów, jaką oferent otrzyma za stopień spełnienia kryterium ceny ofertowej:</w:t>
      </w:r>
    </w:p>
    <w:p w14:paraId="3E6BCE74" w14:textId="77777777" w:rsidR="00AB68E7" w:rsidRPr="009D36E2" w:rsidRDefault="00AB68E7" w:rsidP="00AB68E7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noProof/>
        </w:rPr>
      </w:pPr>
      <w:r w:rsidRPr="009D36E2">
        <w:rPr>
          <w:rFonts w:ascii="Arial" w:hAnsi="Arial" w:cs="Arial"/>
          <w:b/>
          <w:bCs/>
          <w:noProof/>
        </w:rPr>
        <w:t>Liczba punktów za kryterium cena = (cena brutto najniższa spośród badanych ofert / cena brutto badanej oferty) * 100 * waga kryterium.</w:t>
      </w:r>
    </w:p>
    <w:p w14:paraId="48DBFEDF" w14:textId="77777777" w:rsidR="00CC0EF5" w:rsidRPr="009D36E2" w:rsidRDefault="00FE6CA8" w:rsidP="00CC0EF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4</w:t>
      </w:r>
      <w:r w:rsidR="00AB68E7" w:rsidRPr="009D36E2">
        <w:rPr>
          <w:rFonts w:ascii="Arial" w:hAnsi="Arial" w:cs="Arial"/>
          <w:noProof/>
        </w:rPr>
        <w:t>. W toku dokonywania badania i oceny ofert Zamawiający może żądać udzielenia przez Wykonawcę wyjaśnień treś</w:t>
      </w:r>
      <w:r w:rsidR="00CC0EF5" w:rsidRPr="009D36E2">
        <w:rPr>
          <w:rFonts w:ascii="Arial" w:hAnsi="Arial" w:cs="Arial"/>
          <w:noProof/>
        </w:rPr>
        <w:t>ci złożonych przez niego ofert.</w:t>
      </w:r>
    </w:p>
    <w:p w14:paraId="3ACD9CD6" w14:textId="77777777" w:rsidR="00CC0EF5" w:rsidRPr="009D36E2" w:rsidRDefault="00FE6CA8" w:rsidP="00CC0EF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5</w:t>
      </w:r>
      <w:r w:rsidR="00CC0EF5" w:rsidRPr="009D36E2">
        <w:rPr>
          <w:rFonts w:ascii="Arial" w:hAnsi="Arial" w:cs="Arial"/>
          <w:noProof/>
        </w:rPr>
        <w:t xml:space="preserve">. </w:t>
      </w:r>
      <w:r w:rsidR="00FC468F" w:rsidRPr="009D36E2">
        <w:rPr>
          <w:rFonts w:ascii="Arial" w:eastAsia="Trebuchet MS" w:hAnsi="Arial" w:cs="Arial"/>
        </w:rPr>
        <w:t>Ocenie będą podlegać wyłącznie oferty nie podlegające odrzuceniu.</w:t>
      </w:r>
    </w:p>
    <w:p w14:paraId="7D067FD3" w14:textId="77777777" w:rsidR="00C3285E" w:rsidRPr="009D36E2" w:rsidRDefault="00FE6CA8" w:rsidP="00CC0EF5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6</w:t>
      </w:r>
      <w:r w:rsidR="00CC0EF5" w:rsidRPr="009D36E2">
        <w:rPr>
          <w:rFonts w:ascii="Arial" w:hAnsi="Arial" w:cs="Arial"/>
          <w:noProof/>
        </w:rPr>
        <w:t xml:space="preserve">. </w:t>
      </w:r>
      <w:r w:rsidR="00FC468F" w:rsidRPr="009D36E2">
        <w:rPr>
          <w:rFonts w:ascii="Arial" w:eastAsia="Trebuchet MS" w:hAnsi="Arial" w:cs="Arial"/>
        </w:rPr>
        <w:t>Za najkorzystniejszą zostanie</w:t>
      </w:r>
      <w:r w:rsidR="00C3285E" w:rsidRPr="009D36E2">
        <w:rPr>
          <w:rFonts w:ascii="Arial" w:eastAsia="Trebuchet MS" w:hAnsi="Arial" w:cs="Arial"/>
        </w:rPr>
        <w:t xml:space="preserve"> uznana oferta, która otrzyma </w:t>
      </w:r>
      <w:r w:rsidR="00C3285E" w:rsidRPr="009D36E2">
        <w:rPr>
          <w:rFonts w:ascii="Arial" w:hAnsi="Arial" w:cs="Arial"/>
        </w:rPr>
        <w:t>największą łączną liczbę punktów w zastosowanych kryteriach.</w:t>
      </w:r>
    </w:p>
    <w:p w14:paraId="7D62C9CB" w14:textId="77777777" w:rsidR="003F300D" w:rsidRPr="009D36E2" w:rsidRDefault="003F300D" w:rsidP="003F5D7C">
      <w:pPr>
        <w:tabs>
          <w:tab w:val="left" w:pos="364"/>
        </w:tabs>
        <w:spacing w:after="0"/>
        <w:ind w:right="116"/>
        <w:rPr>
          <w:rFonts w:ascii="Arial" w:eastAsia="Trebuchet MS" w:hAnsi="Arial" w:cs="Arial"/>
          <w:b/>
          <w:color w:val="FF0000"/>
        </w:rPr>
      </w:pPr>
    </w:p>
    <w:p w14:paraId="51E47299" w14:textId="77777777" w:rsidR="006E3F24" w:rsidRPr="009D36E2" w:rsidRDefault="006E3F24" w:rsidP="006E3F24">
      <w:pPr>
        <w:tabs>
          <w:tab w:val="left" w:pos="364"/>
        </w:tabs>
        <w:spacing w:after="0"/>
        <w:rPr>
          <w:rFonts w:ascii="Arial" w:eastAsia="Trebuchet MS" w:hAnsi="Arial" w:cs="Arial"/>
          <w:b/>
          <w:u w:val="single"/>
        </w:rPr>
      </w:pPr>
      <w:r w:rsidRPr="009D36E2">
        <w:rPr>
          <w:rFonts w:ascii="Arial" w:eastAsia="Trebuchet MS" w:hAnsi="Arial" w:cs="Arial"/>
          <w:b/>
          <w:u w:val="single"/>
        </w:rPr>
        <w:t>XX. Informacje dotyczące zabezpieczenia należyt</w:t>
      </w:r>
      <w:r w:rsidR="00941DCB" w:rsidRPr="009D36E2">
        <w:rPr>
          <w:rFonts w:ascii="Arial" w:eastAsia="Trebuchet MS" w:hAnsi="Arial" w:cs="Arial"/>
          <w:b/>
          <w:u w:val="single"/>
        </w:rPr>
        <w:t>ego wykon</w:t>
      </w:r>
      <w:r w:rsidR="00654FB7" w:rsidRPr="009D36E2">
        <w:rPr>
          <w:rFonts w:ascii="Arial" w:eastAsia="Trebuchet MS" w:hAnsi="Arial" w:cs="Arial"/>
          <w:b/>
          <w:u w:val="single"/>
        </w:rPr>
        <w:t>ania umowy i gwarancji</w:t>
      </w:r>
      <w:r w:rsidR="005F746D">
        <w:rPr>
          <w:rFonts w:ascii="Arial" w:eastAsia="Trebuchet MS" w:hAnsi="Arial" w:cs="Arial"/>
          <w:b/>
          <w:u w:val="single"/>
        </w:rPr>
        <w:t xml:space="preserve"> (dotyczy wszystkich części zamówienia)</w:t>
      </w:r>
      <w:r w:rsidR="00941DCB" w:rsidRPr="009D36E2">
        <w:rPr>
          <w:rFonts w:ascii="Arial" w:eastAsia="Trebuchet MS" w:hAnsi="Arial" w:cs="Arial"/>
          <w:b/>
          <w:u w:val="single"/>
        </w:rPr>
        <w:t>:</w:t>
      </w:r>
    </w:p>
    <w:p w14:paraId="440D292E" w14:textId="77777777" w:rsidR="006E3F24" w:rsidRPr="009D36E2" w:rsidRDefault="00BD222B" w:rsidP="006E3F2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noProof/>
        </w:rPr>
      </w:pPr>
      <w:r w:rsidRPr="009D36E2">
        <w:rPr>
          <w:rFonts w:ascii="Arial" w:hAnsi="Arial" w:cs="Arial"/>
          <w:noProof/>
        </w:rPr>
        <w:t>Zamawiajacy nie żąda</w:t>
      </w:r>
      <w:r w:rsidR="00CE63AA">
        <w:rPr>
          <w:rFonts w:ascii="Arial" w:hAnsi="Arial" w:cs="Arial"/>
          <w:noProof/>
        </w:rPr>
        <w:t xml:space="preserve"> wniesienia zabezpieczenia należ</w:t>
      </w:r>
      <w:r w:rsidRPr="009D36E2">
        <w:rPr>
          <w:rFonts w:ascii="Arial" w:hAnsi="Arial" w:cs="Arial"/>
          <w:noProof/>
        </w:rPr>
        <w:t>ytego wykonania umowy i gwarancji.</w:t>
      </w:r>
    </w:p>
    <w:p w14:paraId="47F19C22" w14:textId="77777777" w:rsidR="006E3F24" w:rsidRPr="009D36E2" w:rsidRDefault="006E3F24" w:rsidP="003F5D7C">
      <w:pPr>
        <w:tabs>
          <w:tab w:val="left" w:pos="364"/>
        </w:tabs>
        <w:spacing w:after="0"/>
        <w:ind w:right="116"/>
        <w:rPr>
          <w:rFonts w:ascii="Arial" w:eastAsia="Trebuchet MS" w:hAnsi="Arial" w:cs="Arial"/>
          <w:b/>
          <w:u w:val="single"/>
        </w:rPr>
      </w:pPr>
    </w:p>
    <w:p w14:paraId="1AFF96B3" w14:textId="77777777" w:rsidR="00FC468F" w:rsidRPr="009D36E2" w:rsidRDefault="00AD108E" w:rsidP="003F5D7C">
      <w:pPr>
        <w:tabs>
          <w:tab w:val="left" w:pos="364"/>
        </w:tabs>
        <w:spacing w:after="0"/>
        <w:ind w:right="116"/>
        <w:rPr>
          <w:rFonts w:ascii="Arial" w:eastAsia="Trebuchet MS" w:hAnsi="Arial" w:cs="Arial"/>
          <w:b/>
          <w:u w:val="single"/>
        </w:rPr>
      </w:pPr>
      <w:r w:rsidRPr="009D36E2">
        <w:rPr>
          <w:rFonts w:ascii="Arial" w:eastAsia="Trebuchet MS" w:hAnsi="Arial" w:cs="Arial"/>
          <w:b/>
          <w:u w:val="single"/>
        </w:rPr>
        <w:t>XX</w:t>
      </w:r>
      <w:r w:rsidR="006E3F24" w:rsidRPr="009D36E2">
        <w:rPr>
          <w:rFonts w:ascii="Arial" w:eastAsia="Trebuchet MS" w:hAnsi="Arial" w:cs="Arial"/>
          <w:b/>
          <w:u w:val="single"/>
        </w:rPr>
        <w:t>I</w:t>
      </w:r>
      <w:r w:rsidR="007C6A55" w:rsidRPr="009D36E2">
        <w:rPr>
          <w:rFonts w:ascii="Arial" w:eastAsia="Trebuchet MS" w:hAnsi="Arial" w:cs="Arial"/>
          <w:b/>
          <w:u w:val="single"/>
        </w:rPr>
        <w:t xml:space="preserve">. </w:t>
      </w:r>
      <w:r w:rsidR="00FC468F" w:rsidRPr="009D36E2">
        <w:rPr>
          <w:rFonts w:ascii="Arial" w:eastAsia="Trebuchet MS" w:hAnsi="Arial" w:cs="Arial"/>
          <w:b/>
          <w:u w:val="single"/>
        </w:rPr>
        <w:t>Informacje o formalnościach, jakie muszą zostać dopełnione po wyborze ofert celu zawarcia umowy w sprawie zamówienia publicznego</w:t>
      </w:r>
      <w:r w:rsidR="005F746D">
        <w:rPr>
          <w:rFonts w:ascii="Arial" w:eastAsia="Trebuchet MS" w:hAnsi="Arial" w:cs="Arial"/>
          <w:b/>
          <w:u w:val="single"/>
        </w:rPr>
        <w:t xml:space="preserve"> (dotyczy wszystkich części zamówienia)</w:t>
      </w:r>
      <w:r w:rsidR="00A65C00" w:rsidRPr="009D36E2">
        <w:rPr>
          <w:rFonts w:ascii="Arial" w:eastAsia="Trebuchet MS" w:hAnsi="Arial" w:cs="Arial"/>
          <w:b/>
          <w:u w:val="single"/>
        </w:rPr>
        <w:t>:</w:t>
      </w:r>
    </w:p>
    <w:p w14:paraId="5A451C67" w14:textId="77777777" w:rsidR="003F300D" w:rsidRPr="009D36E2" w:rsidRDefault="000C6F99" w:rsidP="00087533">
      <w:pPr>
        <w:numPr>
          <w:ilvl w:val="0"/>
          <w:numId w:val="9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</w:rPr>
      </w:pPr>
      <w:r w:rsidRPr="009D36E2">
        <w:rPr>
          <w:rFonts w:ascii="Arial" w:eastAsia="Trebuchet MS" w:hAnsi="Arial" w:cs="Arial"/>
        </w:rPr>
        <w:t>Zamawiają</w:t>
      </w:r>
      <w:r w:rsidR="00FC468F" w:rsidRPr="009D36E2">
        <w:rPr>
          <w:rFonts w:ascii="Arial" w:eastAsia="Trebuchet MS" w:hAnsi="Arial" w:cs="Arial"/>
        </w:rPr>
        <w:t>cy</w:t>
      </w:r>
      <w:r w:rsidR="00FC468F" w:rsidRPr="009D36E2">
        <w:rPr>
          <w:rFonts w:ascii="Arial" w:eastAsia="Arial" w:hAnsi="Arial" w:cs="Arial"/>
        </w:rPr>
        <w:t>̨</w:t>
      </w:r>
      <w:r w:rsidR="00C82FA9" w:rsidRPr="009D36E2">
        <w:rPr>
          <w:rFonts w:ascii="Arial" w:eastAsia="Trebuchet MS" w:hAnsi="Arial" w:cs="Arial"/>
        </w:rPr>
        <w:t xml:space="preserve"> zawiera </w:t>
      </w:r>
      <w:r w:rsidR="009520DD" w:rsidRPr="009D36E2">
        <w:rPr>
          <w:rFonts w:ascii="Arial" w:eastAsia="Trebuchet MS" w:hAnsi="Arial" w:cs="Arial"/>
        </w:rPr>
        <w:t>umowę</w:t>
      </w:r>
      <w:r w:rsidR="00C82FA9" w:rsidRPr="009D36E2">
        <w:rPr>
          <w:rFonts w:ascii="Arial" w:eastAsia="Trebuchet MS" w:hAnsi="Arial" w:cs="Arial"/>
        </w:rPr>
        <w:t xml:space="preserve"> w </w:t>
      </w:r>
      <w:r w:rsidR="009520DD" w:rsidRPr="009D36E2">
        <w:rPr>
          <w:rFonts w:ascii="Arial" w:eastAsia="Trebuchet MS" w:hAnsi="Arial" w:cs="Arial"/>
        </w:rPr>
        <w:t>sprawie</w:t>
      </w:r>
      <w:r w:rsidR="00C82FA9" w:rsidRPr="009D36E2">
        <w:rPr>
          <w:rFonts w:ascii="Arial" w:eastAsia="Trebuchet MS" w:hAnsi="Arial" w:cs="Arial"/>
        </w:rPr>
        <w:t xml:space="preserve"> </w:t>
      </w:r>
      <w:r w:rsidR="009520DD" w:rsidRPr="009D36E2">
        <w:rPr>
          <w:rFonts w:ascii="Arial" w:eastAsia="Trebuchet MS" w:hAnsi="Arial" w:cs="Arial"/>
        </w:rPr>
        <w:t>zamówienia</w:t>
      </w:r>
      <w:r w:rsidR="00C82FA9" w:rsidRPr="009D36E2">
        <w:rPr>
          <w:rFonts w:ascii="Arial" w:eastAsia="Trebuchet MS" w:hAnsi="Arial" w:cs="Arial"/>
        </w:rPr>
        <w:t xml:space="preserve"> </w:t>
      </w:r>
      <w:r w:rsidR="00FC468F" w:rsidRPr="009D36E2">
        <w:rPr>
          <w:rFonts w:ascii="Arial" w:eastAsia="Trebuchet MS" w:hAnsi="Arial" w:cs="Arial"/>
        </w:rPr>
        <w:t xml:space="preserve">publicznego, z </w:t>
      </w:r>
      <w:r w:rsidR="009520DD" w:rsidRPr="009D36E2">
        <w:rPr>
          <w:rFonts w:ascii="Arial" w:eastAsia="Trebuchet MS" w:hAnsi="Arial" w:cs="Arial"/>
        </w:rPr>
        <w:t>uwzględnieniem</w:t>
      </w:r>
      <w:r w:rsidR="00FC468F" w:rsidRPr="009D36E2">
        <w:rPr>
          <w:rFonts w:ascii="Arial" w:eastAsia="Trebuchet MS" w:hAnsi="Arial" w:cs="Arial"/>
        </w:rPr>
        <w:t xml:space="preserve"> art. 577 </w:t>
      </w:r>
      <w:r w:rsidR="00D07738" w:rsidRPr="009D36E2">
        <w:rPr>
          <w:rFonts w:ascii="Arial" w:eastAsia="Trebuchet MS" w:hAnsi="Arial" w:cs="Arial"/>
        </w:rPr>
        <w:t>ustawy PZP</w:t>
      </w:r>
      <w:r w:rsidR="00FC468F" w:rsidRPr="009D36E2">
        <w:rPr>
          <w:rFonts w:ascii="Arial" w:eastAsia="Trebuchet MS" w:hAnsi="Arial" w:cs="Arial"/>
        </w:rPr>
        <w:t xml:space="preserve">, w terminie nie </w:t>
      </w:r>
      <w:r w:rsidR="009520DD" w:rsidRPr="009D36E2">
        <w:rPr>
          <w:rFonts w:ascii="Arial" w:eastAsia="Trebuchet MS" w:hAnsi="Arial" w:cs="Arial"/>
        </w:rPr>
        <w:t>krótszym</w:t>
      </w:r>
      <w:r w:rsidR="00FC468F" w:rsidRPr="009D36E2">
        <w:rPr>
          <w:rFonts w:ascii="Arial" w:eastAsia="Trebuchet MS" w:hAnsi="Arial" w:cs="Arial"/>
        </w:rPr>
        <w:t xml:space="preserve"> </w:t>
      </w:r>
      <w:r w:rsidR="009520DD" w:rsidRPr="009D36E2">
        <w:rPr>
          <w:rFonts w:ascii="Arial" w:eastAsia="Trebuchet MS" w:hAnsi="Arial" w:cs="Arial"/>
        </w:rPr>
        <w:t>niż</w:t>
      </w:r>
      <w:r w:rsidR="00FC468F" w:rsidRPr="009D36E2">
        <w:rPr>
          <w:rFonts w:ascii="Arial" w:eastAsia="Trebuchet MS" w:hAnsi="Arial" w:cs="Arial"/>
        </w:rPr>
        <w:t xml:space="preserve"> 5 dni od dnia</w:t>
      </w:r>
      <w:r w:rsidR="00D07738" w:rsidRPr="009D36E2">
        <w:rPr>
          <w:rFonts w:ascii="Arial" w:eastAsia="Trebuchet MS" w:hAnsi="Arial" w:cs="Arial"/>
        </w:rPr>
        <w:t xml:space="preserve"> przesłania </w:t>
      </w:r>
      <w:r w:rsidR="003F300D" w:rsidRPr="009D36E2">
        <w:rPr>
          <w:rFonts w:ascii="Arial" w:eastAsia="Trebuchet MS" w:hAnsi="Arial" w:cs="Arial"/>
        </w:rPr>
        <w:t xml:space="preserve">zawiadomienia </w:t>
      </w:r>
      <w:r w:rsidR="00D07738" w:rsidRPr="009D36E2">
        <w:rPr>
          <w:rFonts w:ascii="Arial" w:eastAsia="Trebuchet MS" w:hAnsi="Arial" w:cs="Arial"/>
        </w:rPr>
        <w:t xml:space="preserve">                    </w:t>
      </w:r>
      <w:r w:rsidR="003F300D" w:rsidRPr="009D36E2">
        <w:rPr>
          <w:rFonts w:ascii="Arial" w:eastAsia="Trebuchet MS" w:hAnsi="Arial" w:cs="Arial"/>
        </w:rPr>
        <w:t xml:space="preserve">o </w:t>
      </w:r>
      <w:r w:rsidR="00FC468F" w:rsidRPr="009D36E2">
        <w:rPr>
          <w:rFonts w:ascii="Arial" w:eastAsia="Trebuchet MS" w:hAnsi="Arial" w:cs="Arial"/>
        </w:rPr>
        <w:t>wyborze</w:t>
      </w:r>
      <w:r w:rsidR="00FC468F" w:rsidRPr="009D36E2">
        <w:rPr>
          <w:rFonts w:ascii="Arial" w:eastAsia="Trebuchet MS" w:hAnsi="Arial" w:cs="Arial"/>
        </w:rPr>
        <w:tab/>
        <w:t>najkorzystniejszej</w:t>
      </w:r>
      <w:r w:rsidR="00FC468F" w:rsidRPr="009D36E2">
        <w:rPr>
          <w:rFonts w:ascii="Arial" w:hAnsi="Arial" w:cs="Arial"/>
        </w:rPr>
        <w:tab/>
      </w:r>
      <w:r w:rsidR="00FC468F" w:rsidRPr="009D36E2">
        <w:rPr>
          <w:rFonts w:ascii="Arial" w:eastAsia="Trebuchet MS" w:hAnsi="Arial" w:cs="Arial"/>
        </w:rPr>
        <w:t>oferty,</w:t>
      </w:r>
      <w:r w:rsidR="00FC468F" w:rsidRPr="009D36E2">
        <w:rPr>
          <w:rFonts w:ascii="Arial" w:hAnsi="Arial" w:cs="Arial"/>
        </w:rPr>
        <w:tab/>
      </w:r>
      <w:r w:rsidR="009520DD" w:rsidRPr="009D36E2">
        <w:rPr>
          <w:rFonts w:ascii="Arial" w:eastAsia="Trebuchet MS" w:hAnsi="Arial" w:cs="Arial"/>
        </w:rPr>
        <w:t>jeżeli</w:t>
      </w:r>
      <w:r w:rsidR="003F300D" w:rsidRPr="009D36E2">
        <w:rPr>
          <w:rFonts w:ascii="Arial" w:eastAsia="Trebuchet MS" w:hAnsi="Arial" w:cs="Arial"/>
        </w:rPr>
        <w:t xml:space="preserve"> </w:t>
      </w:r>
      <w:r w:rsidR="00FC468F" w:rsidRPr="009D36E2">
        <w:rPr>
          <w:rFonts w:ascii="Arial" w:eastAsia="Trebuchet MS" w:hAnsi="Arial" w:cs="Arial"/>
        </w:rPr>
        <w:t>zawiadom</w:t>
      </w:r>
      <w:r w:rsidR="003F300D" w:rsidRPr="009D36E2">
        <w:rPr>
          <w:rFonts w:ascii="Arial" w:eastAsia="Trebuchet MS" w:hAnsi="Arial" w:cs="Arial"/>
        </w:rPr>
        <w:t xml:space="preserve">ienie to zostało przesłane przy </w:t>
      </w:r>
      <w:r w:rsidR="009520DD" w:rsidRPr="009D36E2">
        <w:rPr>
          <w:rFonts w:ascii="Arial" w:eastAsia="Trebuchet MS" w:hAnsi="Arial" w:cs="Arial"/>
        </w:rPr>
        <w:lastRenderedPageBreak/>
        <w:t>użyciu środków</w:t>
      </w:r>
      <w:r w:rsidR="00FC468F" w:rsidRPr="009D36E2">
        <w:rPr>
          <w:rFonts w:ascii="Arial" w:eastAsia="Trebuchet MS" w:hAnsi="Arial" w:cs="Arial"/>
        </w:rPr>
        <w:t xml:space="preserve"> komunikacji elektronicznej, albo 10 dni, </w:t>
      </w:r>
      <w:r w:rsidR="009520DD" w:rsidRPr="009D36E2">
        <w:rPr>
          <w:rFonts w:ascii="Arial" w:eastAsia="Trebuchet MS" w:hAnsi="Arial" w:cs="Arial"/>
        </w:rPr>
        <w:t>jeżeli</w:t>
      </w:r>
      <w:r w:rsidR="003F300D" w:rsidRPr="009D36E2">
        <w:rPr>
          <w:rFonts w:ascii="Arial" w:eastAsia="Trebuchet MS" w:hAnsi="Arial" w:cs="Arial"/>
        </w:rPr>
        <w:t xml:space="preserve"> zostało przesłane w inny </w:t>
      </w:r>
      <w:r w:rsidR="009520DD" w:rsidRPr="009D36E2">
        <w:rPr>
          <w:rFonts w:ascii="Arial" w:eastAsia="Trebuchet MS" w:hAnsi="Arial" w:cs="Arial"/>
        </w:rPr>
        <w:t>sposób.</w:t>
      </w:r>
      <w:r w:rsidR="003F300D" w:rsidRPr="009D36E2">
        <w:rPr>
          <w:rFonts w:ascii="Arial" w:eastAsia="Trebuchet MS" w:hAnsi="Arial" w:cs="Arial"/>
        </w:rPr>
        <w:t xml:space="preserve"> </w:t>
      </w:r>
    </w:p>
    <w:p w14:paraId="285F9148" w14:textId="77777777" w:rsidR="003F300D" w:rsidRPr="009D36E2" w:rsidRDefault="000C6F99" w:rsidP="00087533">
      <w:pPr>
        <w:numPr>
          <w:ilvl w:val="0"/>
          <w:numId w:val="9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</w:rPr>
      </w:pPr>
      <w:proofErr w:type="spellStart"/>
      <w:r w:rsidRPr="009D36E2">
        <w:rPr>
          <w:rFonts w:ascii="Arial" w:eastAsia="Trebuchet MS" w:hAnsi="Arial" w:cs="Arial"/>
        </w:rPr>
        <w:t>Zamawią</w:t>
      </w:r>
      <w:r w:rsidR="00FC468F" w:rsidRPr="009D36E2">
        <w:rPr>
          <w:rFonts w:ascii="Arial" w:eastAsia="Trebuchet MS" w:hAnsi="Arial" w:cs="Arial"/>
        </w:rPr>
        <w:t>jacy</w:t>
      </w:r>
      <w:proofErr w:type="spellEnd"/>
      <w:r w:rsidR="00FC468F" w:rsidRPr="009D36E2">
        <w:rPr>
          <w:rFonts w:ascii="Arial" w:eastAsia="Arial" w:hAnsi="Arial" w:cs="Arial"/>
        </w:rPr>
        <w:t>̨</w:t>
      </w:r>
      <w:r w:rsidR="00FC468F" w:rsidRPr="009D36E2">
        <w:rPr>
          <w:rFonts w:ascii="Arial" w:eastAsia="Trebuchet MS" w:hAnsi="Arial" w:cs="Arial"/>
        </w:rPr>
        <w:t xml:space="preserve"> </w:t>
      </w:r>
      <w:r w:rsidR="009520DD" w:rsidRPr="009D36E2">
        <w:rPr>
          <w:rFonts w:ascii="Arial" w:eastAsia="Trebuchet MS" w:hAnsi="Arial" w:cs="Arial"/>
        </w:rPr>
        <w:t>może</w:t>
      </w:r>
      <w:r w:rsidR="00FC468F" w:rsidRPr="009D36E2">
        <w:rPr>
          <w:rFonts w:ascii="Arial" w:eastAsia="Trebuchet MS" w:hAnsi="Arial" w:cs="Arial"/>
        </w:rPr>
        <w:t xml:space="preserve"> </w:t>
      </w:r>
      <w:r w:rsidR="009520DD" w:rsidRPr="009D36E2">
        <w:rPr>
          <w:rFonts w:ascii="Arial" w:eastAsia="Trebuchet MS" w:hAnsi="Arial" w:cs="Arial"/>
        </w:rPr>
        <w:t>zawrzeć</w:t>
      </w:r>
      <w:r w:rsidR="009520DD" w:rsidRPr="009D36E2">
        <w:rPr>
          <w:rFonts w:ascii="Arial" w:eastAsia="Arial" w:hAnsi="Arial" w:cs="Arial"/>
        </w:rPr>
        <w:t xml:space="preserve"> </w:t>
      </w:r>
      <w:r w:rsidR="009520DD" w:rsidRPr="009D36E2">
        <w:rPr>
          <w:rFonts w:ascii="Arial" w:eastAsia="Trebuchet MS" w:hAnsi="Arial" w:cs="Arial"/>
        </w:rPr>
        <w:t>umowę</w:t>
      </w:r>
      <w:r w:rsidR="009520DD" w:rsidRPr="009D36E2">
        <w:rPr>
          <w:rFonts w:ascii="Arial" w:eastAsia="Arial" w:hAnsi="Arial" w:cs="Arial"/>
        </w:rPr>
        <w:t xml:space="preserve"> </w:t>
      </w:r>
      <w:r w:rsidR="009520DD" w:rsidRPr="009D36E2">
        <w:rPr>
          <w:rFonts w:ascii="Arial" w:eastAsia="Trebuchet MS" w:hAnsi="Arial" w:cs="Arial"/>
        </w:rPr>
        <w:t>w sprawie zamó</w:t>
      </w:r>
      <w:r w:rsidR="00FC468F" w:rsidRPr="009D36E2">
        <w:rPr>
          <w:rFonts w:ascii="Arial" w:eastAsia="Trebuchet MS" w:hAnsi="Arial" w:cs="Arial"/>
        </w:rPr>
        <w:t>wienia publicznego przed</w:t>
      </w:r>
      <w:r w:rsidR="003F300D" w:rsidRPr="009D36E2">
        <w:rPr>
          <w:rFonts w:ascii="Arial" w:eastAsia="Trebuchet MS" w:hAnsi="Arial" w:cs="Arial"/>
        </w:rPr>
        <w:t xml:space="preserve"> </w:t>
      </w:r>
      <w:r w:rsidR="009520DD" w:rsidRPr="009D36E2">
        <w:rPr>
          <w:rFonts w:ascii="Arial" w:eastAsia="Trebuchet MS" w:hAnsi="Arial" w:cs="Arial"/>
        </w:rPr>
        <w:t>upływem terminu, o którym</w:t>
      </w:r>
      <w:r w:rsidR="00FC468F" w:rsidRPr="009D36E2">
        <w:rPr>
          <w:rFonts w:ascii="Arial" w:eastAsia="Trebuchet MS" w:hAnsi="Arial" w:cs="Arial"/>
        </w:rPr>
        <w:t xml:space="preserve"> mowa w ust. 1, </w:t>
      </w:r>
      <w:r w:rsidR="001D4EF0" w:rsidRPr="009D36E2">
        <w:rPr>
          <w:rFonts w:ascii="Arial" w:eastAsia="Trebuchet MS" w:hAnsi="Arial" w:cs="Arial"/>
        </w:rPr>
        <w:t>jeżeli</w:t>
      </w:r>
      <w:r w:rsidR="00FC468F" w:rsidRPr="009D36E2">
        <w:rPr>
          <w:rFonts w:ascii="Arial" w:eastAsia="Trebuchet MS" w:hAnsi="Arial" w:cs="Arial"/>
        </w:rPr>
        <w:t xml:space="preserve"> w </w:t>
      </w:r>
      <w:r w:rsidR="001D4EF0" w:rsidRPr="009D36E2">
        <w:rPr>
          <w:rFonts w:ascii="Arial" w:eastAsia="Trebuchet MS" w:hAnsi="Arial" w:cs="Arial"/>
        </w:rPr>
        <w:t>postępowaniu</w:t>
      </w:r>
      <w:r w:rsidR="00FC468F" w:rsidRPr="009D36E2">
        <w:rPr>
          <w:rFonts w:ascii="Arial" w:eastAsia="Trebuchet MS" w:hAnsi="Arial" w:cs="Arial"/>
        </w:rPr>
        <w:t xml:space="preserve"> o udzielenie</w:t>
      </w:r>
      <w:r w:rsidR="003F300D" w:rsidRPr="009D36E2">
        <w:rPr>
          <w:rFonts w:ascii="Arial" w:eastAsia="Trebuchet MS" w:hAnsi="Arial" w:cs="Arial"/>
        </w:rPr>
        <w:t xml:space="preserve"> </w:t>
      </w:r>
      <w:r w:rsidR="009520DD" w:rsidRPr="009D36E2">
        <w:rPr>
          <w:rFonts w:ascii="Arial" w:eastAsia="Trebuchet MS" w:hAnsi="Arial" w:cs="Arial"/>
        </w:rPr>
        <w:t>zamówienia</w:t>
      </w:r>
      <w:r w:rsidR="00FC468F" w:rsidRPr="009D36E2">
        <w:rPr>
          <w:rFonts w:ascii="Arial" w:eastAsia="Trebuchet MS" w:hAnsi="Arial" w:cs="Arial"/>
        </w:rPr>
        <w:t xml:space="preserve"> </w:t>
      </w:r>
      <w:r w:rsidR="009520DD" w:rsidRPr="009D36E2">
        <w:rPr>
          <w:rFonts w:ascii="Arial" w:eastAsia="Trebuchet MS" w:hAnsi="Arial" w:cs="Arial"/>
        </w:rPr>
        <w:t>złożono</w:t>
      </w:r>
      <w:r w:rsidR="00FC468F" w:rsidRPr="009D36E2">
        <w:rPr>
          <w:rFonts w:ascii="Arial" w:eastAsia="Trebuchet MS" w:hAnsi="Arial" w:cs="Arial"/>
        </w:rPr>
        <w:t xml:space="preserve"> tylko </w:t>
      </w:r>
      <w:r w:rsidR="001D4EF0" w:rsidRPr="009D36E2">
        <w:rPr>
          <w:rFonts w:ascii="Arial" w:eastAsia="Trebuchet MS" w:hAnsi="Arial" w:cs="Arial"/>
        </w:rPr>
        <w:t>jedną</w:t>
      </w:r>
      <w:r w:rsidR="001D4EF0" w:rsidRPr="009D36E2">
        <w:rPr>
          <w:rFonts w:ascii="Arial" w:eastAsia="Arial" w:hAnsi="Arial" w:cs="Arial"/>
        </w:rPr>
        <w:t xml:space="preserve"> </w:t>
      </w:r>
      <w:r w:rsidR="001D4EF0" w:rsidRPr="009D36E2">
        <w:rPr>
          <w:rFonts w:ascii="Arial" w:eastAsia="Trebuchet MS" w:hAnsi="Arial" w:cs="Arial"/>
        </w:rPr>
        <w:t>ofertę</w:t>
      </w:r>
    </w:p>
    <w:p w14:paraId="75554647" w14:textId="77777777" w:rsidR="003F300D" w:rsidRPr="009D36E2" w:rsidRDefault="00FC468F" w:rsidP="00087533">
      <w:pPr>
        <w:numPr>
          <w:ilvl w:val="0"/>
          <w:numId w:val="9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</w:rPr>
      </w:pPr>
      <w:r w:rsidRPr="009D36E2">
        <w:rPr>
          <w:rFonts w:ascii="Arial" w:eastAsia="Trebuchet MS" w:hAnsi="Arial" w:cs="Arial"/>
        </w:rPr>
        <w:t>Wykonawca, którego oferta została wybrana jako najkorzystniejsza, zostanie poinformowany przez Zamawiającego o miejscu i terminie podpisania umowy.</w:t>
      </w:r>
    </w:p>
    <w:p w14:paraId="63760ACD" w14:textId="77777777" w:rsidR="003F300D" w:rsidRPr="009D36E2" w:rsidRDefault="00FC468F" w:rsidP="00087533">
      <w:pPr>
        <w:numPr>
          <w:ilvl w:val="0"/>
          <w:numId w:val="9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</w:rPr>
      </w:pPr>
      <w:r w:rsidRPr="009D36E2">
        <w:rPr>
          <w:rFonts w:ascii="Arial" w:eastAsia="Trebuchet MS" w:hAnsi="Arial" w:cs="Arial"/>
        </w:rPr>
        <w:t>Wykonawca, o którym mowa w ust. 1, ma obowiązek zawrzeć umowę w sprawie zamówienia na warunkach określonych w projektowanych postanowieniach umow</w:t>
      </w:r>
      <w:r w:rsidR="006E3F24" w:rsidRPr="009D36E2">
        <w:rPr>
          <w:rFonts w:ascii="Arial" w:eastAsia="Trebuchet MS" w:hAnsi="Arial" w:cs="Arial"/>
        </w:rPr>
        <w:t xml:space="preserve">y, które </w:t>
      </w:r>
      <w:r w:rsidR="005F746D">
        <w:rPr>
          <w:rFonts w:ascii="Arial" w:eastAsia="Trebuchet MS" w:hAnsi="Arial" w:cs="Arial"/>
        </w:rPr>
        <w:t>stanowią Załącznik Nr 3</w:t>
      </w:r>
      <w:r w:rsidRPr="009D36E2">
        <w:rPr>
          <w:rFonts w:ascii="Arial" w:eastAsia="Trebuchet MS" w:hAnsi="Arial" w:cs="Arial"/>
        </w:rPr>
        <w:t xml:space="preserve"> do SWZ. Umowa zostanie uzupełniona o zapisy wynikające ze złożonej oferty.</w:t>
      </w:r>
    </w:p>
    <w:p w14:paraId="428941CD" w14:textId="77777777" w:rsidR="003F300D" w:rsidRPr="009D36E2" w:rsidRDefault="00FC468F" w:rsidP="00087533">
      <w:pPr>
        <w:numPr>
          <w:ilvl w:val="0"/>
          <w:numId w:val="9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</w:rPr>
      </w:pPr>
      <w:r w:rsidRPr="009D36E2">
        <w:rPr>
          <w:rFonts w:ascii="Arial" w:eastAsia="Trebuchet MS" w:hAnsi="Arial" w:cs="Arial"/>
        </w:rPr>
        <w:t xml:space="preserve">Przed podpisaniem umowy Wykonawcy wspólnie ubiegający się o </w:t>
      </w:r>
      <w:r w:rsidR="001D4EF0" w:rsidRPr="009D36E2">
        <w:rPr>
          <w:rFonts w:ascii="Arial" w:eastAsia="Trebuchet MS" w:hAnsi="Arial" w:cs="Arial"/>
        </w:rPr>
        <w:t>udzielne</w:t>
      </w:r>
      <w:r w:rsidRPr="009D36E2">
        <w:rPr>
          <w:rFonts w:ascii="Arial" w:eastAsia="Trebuchet MS" w:hAnsi="Arial" w:cs="Arial"/>
        </w:rPr>
        <w:t xml:space="preserve"> zamówienia (w przypadku wyboru ich oferty jako najkorzystniejszej) przedstawią Zamawiającemu umowę regulującą współpracę tych Wykonawców.</w:t>
      </w:r>
    </w:p>
    <w:p w14:paraId="26AE1B75" w14:textId="77777777" w:rsidR="00FC468F" w:rsidRPr="009D36E2" w:rsidRDefault="001D4EF0" w:rsidP="00087533">
      <w:pPr>
        <w:numPr>
          <w:ilvl w:val="0"/>
          <w:numId w:val="9"/>
        </w:numPr>
        <w:tabs>
          <w:tab w:val="left" w:pos="364"/>
        </w:tabs>
        <w:spacing w:after="0"/>
        <w:ind w:left="357" w:hanging="357"/>
        <w:rPr>
          <w:rFonts w:ascii="Arial" w:eastAsia="Trebuchet MS" w:hAnsi="Arial" w:cs="Arial"/>
        </w:rPr>
      </w:pPr>
      <w:r w:rsidRPr="009D36E2">
        <w:rPr>
          <w:rFonts w:ascii="Arial" w:eastAsia="Trebuchet MS" w:hAnsi="Arial" w:cs="Arial"/>
        </w:rPr>
        <w:t>Jeżeli</w:t>
      </w:r>
      <w:r w:rsidR="00FC468F" w:rsidRPr="009D36E2">
        <w:rPr>
          <w:rFonts w:ascii="Arial" w:eastAsia="Trebuchet MS" w:hAnsi="Arial" w:cs="Arial"/>
        </w:rPr>
        <w:t xml:space="preserve"> Wykonawca, </w:t>
      </w:r>
      <w:r w:rsidRPr="009D36E2">
        <w:rPr>
          <w:rFonts w:ascii="Arial" w:eastAsia="Trebuchet MS" w:hAnsi="Arial" w:cs="Arial"/>
        </w:rPr>
        <w:t>którego</w:t>
      </w:r>
      <w:r w:rsidR="00FC468F" w:rsidRPr="009D36E2">
        <w:rPr>
          <w:rFonts w:ascii="Arial" w:eastAsia="Trebuchet MS" w:hAnsi="Arial" w:cs="Arial"/>
        </w:rPr>
        <w:t xml:space="preserve"> oferta została wybrana jako najkorzystniejsza, uchyla</w:t>
      </w:r>
      <w:r w:rsidR="003F300D" w:rsidRPr="009D36E2">
        <w:rPr>
          <w:rFonts w:ascii="Arial" w:eastAsia="Trebuchet MS" w:hAnsi="Arial" w:cs="Arial"/>
        </w:rPr>
        <w:t xml:space="preserve"> </w:t>
      </w:r>
      <w:r w:rsidRPr="009D36E2">
        <w:rPr>
          <w:rFonts w:ascii="Arial" w:eastAsia="Trebuchet MS" w:hAnsi="Arial" w:cs="Arial"/>
        </w:rPr>
        <w:t>się</w:t>
      </w:r>
      <w:r w:rsidR="003F300D" w:rsidRPr="009D36E2">
        <w:rPr>
          <w:rFonts w:ascii="Arial" w:eastAsia="Arial" w:hAnsi="Arial" w:cs="Arial"/>
        </w:rPr>
        <w:t xml:space="preserve"> </w:t>
      </w:r>
      <w:r w:rsidR="00FC468F" w:rsidRPr="009D36E2">
        <w:rPr>
          <w:rFonts w:ascii="Arial" w:eastAsia="Trebuchet MS" w:hAnsi="Arial" w:cs="Arial"/>
        </w:rPr>
        <w:t xml:space="preserve">od zawarcia umowy w sprawie </w:t>
      </w:r>
      <w:r w:rsidR="009520DD" w:rsidRPr="009D36E2">
        <w:rPr>
          <w:rFonts w:ascii="Arial" w:eastAsia="Trebuchet MS" w:hAnsi="Arial" w:cs="Arial"/>
        </w:rPr>
        <w:t>zamówienia</w:t>
      </w:r>
      <w:r w:rsidR="00FC468F" w:rsidRPr="009D36E2">
        <w:rPr>
          <w:rFonts w:ascii="Arial" w:eastAsia="Trebuchet MS" w:hAnsi="Arial" w:cs="Arial"/>
        </w:rPr>
        <w:t xml:space="preserve"> publicznego </w:t>
      </w:r>
      <w:r w:rsidRPr="009D36E2">
        <w:rPr>
          <w:rFonts w:ascii="Arial" w:eastAsia="Trebuchet MS" w:hAnsi="Arial" w:cs="Arial"/>
        </w:rPr>
        <w:t>Zamawiający</w:t>
      </w:r>
      <w:r w:rsidR="00FC468F" w:rsidRPr="009D36E2">
        <w:rPr>
          <w:rFonts w:ascii="Arial" w:eastAsia="Trebuchet MS" w:hAnsi="Arial" w:cs="Arial"/>
        </w:rPr>
        <w:t xml:space="preserve"> </w:t>
      </w:r>
      <w:r w:rsidRPr="009D36E2">
        <w:rPr>
          <w:rFonts w:ascii="Arial" w:eastAsia="Trebuchet MS" w:hAnsi="Arial" w:cs="Arial"/>
        </w:rPr>
        <w:t>może</w:t>
      </w:r>
      <w:r w:rsidR="003F300D" w:rsidRPr="009D36E2">
        <w:rPr>
          <w:rFonts w:ascii="Arial" w:eastAsia="Trebuchet MS" w:hAnsi="Arial" w:cs="Arial"/>
        </w:rPr>
        <w:t xml:space="preserve"> </w:t>
      </w:r>
      <w:r w:rsidRPr="009D36E2">
        <w:rPr>
          <w:rFonts w:ascii="Arial" w:eastAsia="Trebuchet MS" w:hAnsi="Arial" w:cs="Arial"/>
        </w:rPr>
        <w:t>dokonać</w:t>
      </w:r>
      <w:r w:rsidR="00FC468F" w:rsidRPr="009D36E2">
        <w:rPr>
          <w:rFonts w:ascii="Arial" w:eastAsia="Trebuchet MS" w:hAnsi="Arial" w:cs="Arial"/>
        </w:rPr>
        <w:t xml:space="preserve">  ponow</w:t>
      </w:r>
      <w:r w:rsidR="00C82FA9" w:rsidRPr="009D36E2">
        <w:rPr>
          <w:rFonts w:ascii="Arial" w:eastAsia="Trebuchet MS" w:hAnsi="Arial" w:cs="Arial"/>
        </w:rPr>
        <w:t xml:space="preserve">nego badania i oceny </w:t>
      </w:r>
      <w:r w:rsidRPr="009D36E2">
        <w:rPr>
          <w:rFonts w:ascii="Arial" w:eastAsia="Trebuchet MS" w:hAnsi="Arial" w:cs="Arial"/>
        </w:rPr>
        <w:t>ofert</w:t>
      </w:r>
      <w:r w:rsidRPr="009D36E2">
        <w:rPr>
          <w:rFonts w:ascii="Arial" w:eastAsia="Trebuchet MS" w:hAnsi="Arial" w:cs="Arial"/>
        </w:rPr>
        <w:tab/>
      </w:r>
      <w:r w:rsidR="00C82FA9" w:rsidRPr="009D36E2">
        <w:rPr>
          <w:rFonts w:ascii="Arial" w:eastAsia="Trebuchet MS" w:hAnsi="Arial" w:cs="Arial"/>
        </w:rPr>
        <w:t xml:space="preserve"> </w:t>
      </w:r>
      <w:r w:rsidRPr="009D36E2">
        <w:rPr>
          <w:rFonts w:ascii="Arial" w:eastAsia="Trebuchet MS" w:hAnsi="Arial" w:cs="Arial"/>
        </w:rPr>
        <w:t>spośród</w:t>
      </w:r>
      <w:r w:rsidR="00C82FA9" w:rsidRPr="009D36E2">
        <w:rPr>
          <w:rFonts w:ascii="Arial" w:hAnsi="Arial" w:cs="Arial"/>
        </w:rPr>
        <w:t xml:space="preserve"> </w:t>
      </w:r>
      <w:r w:rsidR="00FC468F" w:rsidRPr="009D36E2">
        <w:rPr>
          <w:rFonts w:ascii="Arial" w:eastAsia="Trebuchet MS" w:hAnsi="Arial" w:cs="Arial"/>
        </w:rPr>
        <w:t>ofert</w:t>
      </w:r>
      <w:r w:rsidR="00C82FA9" w:rsidRPr="009D36E2">
        <w:rPr>
          <w:rFonts w:ascii="Arial" w:hAnsi="Arial" w:cs="Arial"/>
        </w:rPr>
        <w:t xml:space="preserve"> </w:t>
      </w:r>
      <w:r w:rsidR="00FC468F" w:rsidRPr="009D36E2">
        <w:rPr>
          <w:rFonts w:ascii="Arial" w:eastAsia="Trebuchet MS" w:hAnsi="Arial" w:cs="Arial"/>
        </w:rPr>
        <w:t>pozostałych</w:t>
      </w:r>
      <w:r w:rsidR="003F300D" w:rsidRPr="009D36E2">
        <w:rPr>
          <w:rFonts w:ascii="Arial" w:eastAsia="Trebuchet MS" w:hAnsi="Arial" w:cs="Arial"/>
        </w:rPr>
        <w:t xml:space="preserve"> </w:t>
      </w:r>
      <w:r w:rsidR="00FC468F" w:rsidRPr="009D36E2">
        <w:rPr>
          <w:rFonts w:ascii="Arial" w:eastAsia="Trebuchet MS" w:hAnsi="Arial" w:cs="Arial"/>
        </w:rPr>
        <w:t xml:space="preserve">w </w:t>
      </w:r>
      <w:r w:rsidRPr="009D36E2">
        <w:rPr>
          <w:rFonts w:ascii="Arial" w:eastAsia="Trebuchet MS" w:hAnsi="Arial" w:cs="Arial"/>
        </w:rPr>
        <w:t>postępowaniu</w:t>
      </w:r>
      <w:r w:rsidR="00FC468F" w:rsidRPr="009D36E2">
        <w:rPr>
          <w:rFonts w:ascii="Arial" w:eastAsia="Trebuchet MS" w:hAnsi="Arial" w:cs="Arial"/>
        </w:rPr>
        <w:t xml:space="preserve"> </w:t>
      </w:r>
      <w:r w:rsidR="009520DD" w:rsidRPr="009D36E2">
        <w:rPr>
          <w:rFonts w:ascii="Arial" w:eastAsia="Trebuchet MS" w:hAnsi="Arial" w:cs="Arial"/>
        </w:rPr>
        <w:t>Wykonawców</w:t>
      </w:r>
      <w:r w:rsidR="00FC468F" w:rsidRPr="009D36E2">
        <w:rPr>
          <w:rFonts w:ascii="Arial" w:eastAsia="Trebuchet MS" w:hAnsi="Arial" w:cs="Arial"/>
        </w:rPr>
        <w:t xml:space="preserve"> albo </w:t>
      </w:r>
      <w:r w:rsidRPr="009D36E2">
        <w:rPr>
          <w:rFonts w:ascii="Arial" w:eastAsia="Trebuchet MS" w:hAnsi="Arial" w:cs="Arial"/>
        </w:rPr>
        <w:t>unieważni</w:t>
      </w:r>
      <w:r w:rsidRPr="009D36E2">
        <w:rPr>
          <w:rFonts w:ascii="Arial" w:eastAsia="Arial" w:hAnsi="Arial" w:cs="Arial"/>
        </w:rPr>
        <w:t xml:space="preserve">ć </w:t>
      </w:r>
      <w:r w:rsidRPr="009D36E2">
        <w:rPr>
          <w:rFonts w:ascii="Arial" w:eastAsia="Trebuchet MS" w:hAnsi="Arial" w:cs="Arial"/>
        </w:rPr>
        <w:t>postępowanie</w:t>
      </w:r>
      <w:r w:rsidR="00FC468F" w:rsidRPr="009D36E2">
        <w:rPr>
          <w:rFonts w:ascii="Arial" w:eastAsia="Trebuchet MS" w:hAnsi="Arial" w:cs="Arial"/>
        </w:rPr>
        <w:t>.</w:t>
      </w:r>
    </w:p>
    <w:p w14:paraId="00602403" w14:textId="77777777" w:rsidR="00FC468F" w:rsidRPr="009D36E2" w:rsidRDefault="00FC468F" w:rsidP="00526AE1">
      <w:pPr>
        <w:tabs>
          <w:tab w:val="left" w:pos="364"/>
        </w:tabs>
        <w:spacing w:after="0"/>
        <w:ind w:left="0" w:firstLine="0"/>
        <w:rPr>
          <w:rFonts w:ascii="Arial" w:eastAsia="Trebuchet MS" w:hAnsi="Arial" w:cs="Arial"/>
          <w:u w:val="single"/>
        </w:rPr>
      </w:pPr>
    </w:p>
    <w:p w14:paraId="035225AA" w14:textId="77777777" w:rsidR="003F300D" w:rsidRPr="009D36E2" w:rsidRDefault="007C6A55" w:rsidP="003F5D7C">
      <w:pPr>
        <w:spacing w:after="0"/>
        <w:rPr>
          <w:rFonts w:ascii="Arial" w:eastAsia="Trebuchet MS" w:hAnsi="Arial" w:cs="Arial"/>
          <w:b/>
          <w:color w:val="000000"/>
          <w:u w:val="single"/>
        </w:rPr>
      </w:pPr>
      <w:r w:rsidRPr="009D36E2">
        <w:rPr>
          <w:rFonts w:ascii="Arial" w:eastAsia="Trebuchet MS" w:hAnsi="Arial" w:cs="Arial"/>
          <w:b/>
          <w:color w:val="000000"/>
          <w:u w:val="single"/>
        </w:rPr>
        <w:t>XX</w:t>
      </w:r>
      <w:r w:rsidR="00AD108E" w:rsidRPr="009D36E2">
        <w:rPr>
          <w:rFonts w:ascii="Arial" w:eastAsia="Trebuchet MS" w:hAnsi="Arial" w:cs="Arial"/>
          <w:b/>
          <w:color w:val="000000"/>
          <w:u w:val="single"/>
        </w:rPr>
        <w:t>I</w:t>
      </w:r>
      <w:r w:rsidR="00CB227D" w:rsidRPr="009D36E2">
        <w:rPr>
          <w:rFonts w:ascii="Arial" w:eastAsia="Trebuchet MS" w:hAnsi="Arial" w:cs="Arial"/>
          <w:b/>
          <w:color w:val="000000"/>
          <w:u w:val="single"/>
        </w:rPr>
        <w:t>I</w:t>
      </w:r>
      <w:r w:rsidRPr="009D36E2">
        <w:rPr>
          <w:rFonts w:ascii="Arial" w:eastAsia="Trebuchet MS" w:hAnsi="Arial" w:cs="Arial"/>
          <w:b/>
          <w:color w:val="000000"/>
          <w:u w:val="single"/>
        </w:rPr>
        <w:t xml:space="preserve">. </w:t>
      </w:r>
      <w:r w:rsidR="003F300D" w:rsidRPr="009D36E2">
        <w:rPr>
          <w:rFonts w:ascii="Arial" w:eastAsia="Trebuchet MS" w:hAnsi="Arial" w:cs="Arial"/>
          <w:b/>
          <w:color w:val="000000"/>
          <w:u w:val="single"/>
        </w:rPr>
        <w:t>Pouczenie o środkach ochrony prawnej przysługujących Wykonawcy</w:t>
      </w:r>
      <w:r w:rsidR="005F746D">
        <w:rPr>
          <w:rFonts w:ascii="Arial" w:eastAsia="Trebuchet MS" w:hAnsi="Arial" w:cs="Arial"/>
          <w:b/>
          <w:color w:val="000000"/>
          <w:u w:val="single"/>
        </w:rPr>
        <w:t xml:space="preserve"> (dotyczy wszystkich części zamówienia)</w:t>
      </w:r>
      <w:r w:rsidR="00A65C00" w:rsidRPr="009D36E2">
        <w:rPr>
          <w:rFonts w:ascii="Arial" w:eastAsia="Trebuchet MS" w:hAnsi="Arial" w:cs="Arial"/>
          <w:b/>
          <w:color w:val="000000"/>
          <w:u w:val="single"/>
        </w:rPr>
        <w:t>:</w:t>
      </w:r>
    </w:p>
    <w:p w14:paraId="017BA26F" w14:textId="77777777" w:rsidR="00AB68E7" w:rsidRPr="009D36E2" w:rsidRDefault="00AB68E7" w:rsidP="00087533">
      <w:pPr>
        <w:numPr>
          <w:ilvl w:val="0"/>
          <w:numId w:val="11"/>
        </w:numPr>
        <w:tabs>
          <w:tab w:val="left" w:pos="426"/>
        </w:tabs>
        <w:spacing w:after="0"/>
        <w:ind w:left="426" w:hanging="357"/>
        <w:rPr>
          <w:rFonts w:ascii="Arial" w:eastAsia="Trebuchet MS" w:hAnsi="Arial" w:cs="Arial"/>
        </w:rPr>
      </w:pPr>
      <w:r w:rsidRPr="009D36E2">
        <w:rPr>
          <w:rFonts w:ascii="Arial" w:eastAsia="Trebuchet MS" w:hAnsi="Arial" w:cs="Arial"/>
        </w:rPr>
        <w:t xml:space="preserve">Środki ochrony prawnej przysługują Wykonawcy, jeżeli ma lub miał interes w  uzyskaniu  zamówienia oraz poniósł lub może ponieść szkodę w wyniku naruszenia przez Zamawiającego przepisów </w:t>
      </w:r>
      <w:proofErr w:type="spellStart"/>
      <w:r w:rsidRPr="009D36E2">
        <w:rPr>
          <w:rFonts w:ascii="Arial" w:eastAsia="Trebuchet MS" w:hAnsi="Arial" w:cs="Arial"/>
        </w:rPr>
        <w:t>pzp</w:t>
      </w:r>
      <w:proofErr w:type="spellEnd"/>
      <w:r w:rsidRPr="009D36E2">
        <w:rPr>
          <w:rFonts w:ascii="Arial" w:eastAsia="Trebuchet MS" w:hAnsi="Arial" w:cs="Arial"/>
        </w:rPr>
        <w:t>.</w:t>
      </w:r>
    </w:p>
    <w:p w14:paraId="7F133C99" w14:textId="77777777" w:rsidR="00AB68E7" w:rsidRPr="009D36E2" w:rsidRDefault="00AB68E7" w:rsidP="00087533">
      <w:pPr>
        <w:numPr>
          <w:ilvl w:val="0"/>
          <w:numId w:val="11"/>
        </w:numPr>
        <w:tabs>
          <w:tab w:val="left" w:pos="420"/>
        </w:tabs>
        <w:spacing w:after="0"/>
        <w:ind w:left="426" w:hanging="357"/>
        <w:rPr>
          <w:rFonts w:ascii="Arial" w:eastAsia="Trebuchet MS" w:hAnsi="Arial" w:cs="Arial"/>
        </w:rPr>
      </w:pPr>
      <w:r w:rsidRPr="009D36E2">
        <w:rPr>
          <w:rFonts w:ascii="Arial" w:eastAsia="Trebuchet MS" w:hAnsi="Arial" w:cs="Arial"/>
        </w:rPr>
        <w:t>Odwołanie przysługuje na:</w:t>
      </w:r>
    </w:p>
    <w:p w14:paraId="2008B40E" w14:textId="77777777" w:rsidR="00AB68E7" w:rsidRPr="009D36E2" w:rsidRDefault="00AB68E7" w:rsidP="00087533">
      <w:pPr>
        <w:numPr>
          <w:ilvl w:val="0"/>
          <w:numId w:val="10"/>
        </w:numPr>
        <w:tabs>
          <w:tab w:val="left" w:pos="709"/>
          <w:tab w:val="left" w:pos="2060"/>
          <w:tab w:val="left" w:pos="2440"/>
          <w:tab w:val="left" w:pos="3900"/>
          <w:tab w:val="left" w:pos="4920"/>
          <w:tab w:val="left" w:pos="6160"/>
          <w:tab w:val="left" w:pos="8200"/>
        </w:tabs>
        <w:spacing w:after="0"/>
        <w:ind w:left="709" w:hanging="357"/>
        <w:rPr>
          <w:rFonts w:ascii="Arial" w:eastAsia="Arial" w:hAnsi="Arial" w:cs="Arial"/>
        </w:rPr>
      </w:pPr>
      <w:r w:rsidRPr="009D36E2">
        <w:rPr>
          <w:rFonts w:ascii="Arial" w:eastAsia="Trebuchet MS" w:hAnsi="Arial" w:cs="Arial"/>
        </w:rPr>
        <w:t>Niezgodną z przepisami ustawy czynność Zamawiającego podjętą</w:t>
      </w:r>
      <w:r w:rsidRPr="009D36E2">
        <w:rPr>
          <w:rFonts w:ascii="Arial" w:eastAsia="Arial" w:hAnsi="Arial" w:cs="Arial"/>
        </w:rPr>
        <w:t xml:space="preserve"> </w:t>
      </w:r>
      <w:r w:rsidRPr="009D36E2">
        <w:rPr>
          <w:rFonts w:ascii="Arial" w:eastAsia="Trebuchet MS" w:hAnsi="Arial" w:cs="Arial"/>
        </w:rPr>
        <w:t>w postępowaniu o udzielenie zamówienia w tym na projektowane postanowienie umowy;</w:t>
      </w:r>
    </w:p>
    <w:p w14:paraId="08F03429" w14:textId="77777777" w:rsidR="00AB68E7" w:rsidRPr="009D36E2" w:rsidRDefault="00AB68E7" w:rsidP="00087533">
      <w:pPr>
        <w:numPr>
          <w:ilvl w:val="0"/>
          <w:numId w:val="10"/>
        </w:numPr>
        <w:tabs>
          <w:tab w:val="left" w:pos="709"/>
        </w:tabs>
        <w:spacing w:after="0"/>
        <w:ind w:left="709" w:hanging="357"/>
        <w:rPr>
          <w:rFonts w:ascii="Arial" w:eastAsia="Arial" w:hAnsi="Arial" w:cs="Arial"/>
        </w:rPr>
      </w:pPr>
      <w:r w:rsidRPr="009D36E2">
        <w:rPr>
          <w:rFonts w:ascii="Arial" w:eastAsia="Trebuchet MS" w:hAnsi="Arial" w:cs="Arial"/>
        </w:rPr>
        <w:t>zaniechanie czynności w postępowaniu o udzielenie zamówienia, do której</w:t>
      </w:r>
      <w:r w:rsidRPr="009D36E2">
        <w:rPr>
          <w:rFonts w:ascii="Arial" w:eastAsia="Arial" w:hAnsi="Arial" w:cs="Arial"/>
        </w:rPr>
        <w:t xml:space="preserve"> </w:t>
      </w:r>
      <w:r w:rsidRPr="009D36E2">
        <w:rPr>
          <w:rFonts w:ascii="Arial" w:eastAsia="Trebuchet MS" w:hAnsi="Arial" w:cs="Arial"/>
        </w:rPr>
        <w:t>Zamawiający był obowiązany na podstawie ustawy.</w:t>
      </w:r>
    </w:p>
    <w:p w14:paraId="020DCFC8" w14:textId="77777777" w:rsidR="00AB68E7" w:rsidRPr="009D36E2" w:rsidRDefault="00AB68E7" w:rsidP="00087533">
      <w:pPr>
        <w:numPr>
          <w:ilvl w:val="0"/>
          <w:numId w:val="11"/>
        </w:numPr>
        <w:tabs>
          <w:tab w:val="left" w:pos="420"/>
        </w:tabs>
        <w:spacing w:after="0"/>
        <w:ind w:left="426" w:right="119" w:hanging="357"/>
        <w:rPr>
          <w:rFonts w:ascii="Arial" w:eastAsia="Trebuchet MS" w:hAnsi="Arial" w:cs="Arial"/>
        </w:rPr>
      </w:pPr>
      <w:r w:rsidRPr="009D36E2">
        <w:rPr>
          <w:rFonts w:ascii="Arial" w:eastAsia="Trebuchet MS" w:hAnsi="Arial" w:cs="Arial"/>
        </w:rPr>
        <w:t>Odwołanie wnosi się</w:t>
      </w:r>
      <w:r w:rsidRPr="009D36E2">
        <w:rPr>
          <w:rFonts w:ascii="Arial" w:eastAsia="Arial" w:hAnsi="Arial" w:cs="Arial"/>
        </w:rPr>
        <w:t xml:space="preserve"> </w:t>
      </w:r>
      <w:r w:rsidRPr="009D36E2">
        <w:rPr>
          <w:rFonts w:ascii="Arial" w:eastAsia="Trebuchet MS" w:hAnsi="Arial" w:cs="Arial"/>
        </w:rPr>
        <w:t>do Prezesa Krajowej Izby Odwoławczej w formie pisemnej albo w formie elektronicznej albo w postaci elektronicznej opatrzone podpisem zaufanym.</w:t>
      </w:r>
    </w:p>
    <w:p w14:paraId="66E8D8B0" w14:textId="77777777" w:rsidR="00AB68E7" w:rsidRPr="009D36E2" w:rsidRDefault="00AB68E7" w:rsidP="00087533">
      <w:pPr>
        <w:numPr>
          <w:ilvl w:val="0"/>
          <w:numId w:val="11"/>
        </w:numPr>
        <w:tabs>
          <w:tab w:val="left" w:pos="420"/>
        </w:tabs>
        <w:spacing w:after="0"/>
        <w:ind w:left="426" w:right="119" w:hanging="357"/>
        <w:rPr>
          <w:rFonts w:ascii="Arial" w:eastAsia="Trebuchet MS" w:hAnsi="Arial" w:cs="Arial"/>
        </w:rPr>
      </w:pPr>
      <w:r w:rsidRPr="009D36E2">
        <w:rPr>
          <w:rFonts w:ascii="Arial" w:eastAsia="Trebuchet MS" w:hAnsi="Arial" w:cs="Arial"/>
        </w:rPr>
        <w:t xml:space="preserve">Na orzeczenie Krajowej Izby Odwoławczej oraz postanowienie Prezesa Krajowej Izby  Odwoławczej, o którym mowa w art. 519 ust. 1 </w:t>
      </w:r>
      <w:proofErr w:type="spellStart"/>
      <w:r w:rsidRPr="009D36E2">
        <w:rPr>
          <w:rFonts w:ascii="Arial" w:eastAsia="Trebuchet MS" w:hAnsi="Arial" w:cs="Arial"/>
        </w:rPr>
        <w:t>pzp</w:t>
      </w:r>
      <w:proofErr w:type="spellEnd"/>
      <w:r w:rsidRPr="009D36E2">
        <w:rPr>
          <w:rFonts w:ascii="Arial" w:eastAsia="Trebuchet MS" w:hAnsi="Arial" w:cs="Arial"/>
        </w:rPr>
        <w:t>, stronom oraz uczestnikom postępowania odwoławczego przysługuje skarga do sądu. Skargę wnosi się do Sądu Okręgowego w Warszawie za pośrednictwem Prezesa Krajowej Izby Odwoławczej.</w:t>
      </w:r>
    </w:p>
    <w:p w14:paraId="0DCDB827" w14:textId="77777777" w:rsidR="00AB68E7" w:rsidRPr="009D36E2" w:rsidRDefault="00AB68E7" w:rsidP="00087533">
      <w:pPr>
        <w:numPr>
          <w:ilvl w:val="0"/>
          <w:numId w:val="11"/>
        </w:numPr>
        <w:tabs>
          <w:tab w:val="left" w:pos="420"/>
        </w:tabs>
        <w:spacing w:after="0"/>
        <w:ind w:left="426" w:right="119" w:hanging="357"/>
        <w:rPr>
          <w:rFonts w:ascii="Arial" w:eastAsia="Trebuchet MS" w:hAnsi="Arial" w:cs="Arial"/>
        </w:rPr>
      </w:pPr>
      <w:r w:rsidRPr="009D36E2">
        <w:rPr>
          <w:rFonts w:ascii="Arial" w:eastAsia="Trebuchet MS" w:hAnsi="Arial" w:cs="Arial"/>
        </w:rPr>
        <w:t xml:space="preserve">Szczegółowe informacje dotyczące środków ochrony prawnej określone są w Dziale IX „Środki ochrony prawnej” </w:t>
      </w:r>
      <w:proofErr w:type="spellStart"/>
      <w:r w:rsidRPr="009D36E2">
        <w:rPr>
          <w:rFonts w:ascii="Arial" w:eastAsia="Trebuchet MS" w:hAnsi="Arial" w:cs="Arial"/>
        </w:rPr>
        <w:t>pzp</w:t>
      </w:r>
      <w:proofErr w:type="spellEnd"/>
      <w:r w:rsidRPr="009D36E2">
        <w:rPr>
          <w:rFonts w:ascii="Arial" w:eastAsia="Trebuchet MS" w:hAnsi="Arial" w:cs="Arial"/>
        </w:rPr>
        <w:t>.</w:t>
      </w:r>
    </w:p>
    <w:p w14:paraId="281E5CFA" w14:textId="77777777" w:rsidR="00677AD3" w:rsidRPr="009D36E2" w:rsidRDefault="00677AD3" w:rsidP="00CB227D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</w:p>
    <w:p w14:paraId="2FE1AE20" w14:textId="77777777" w:rsidR="005E6194" w:rsidRPr="009D36E2" w:rsidRDefault="00CB227D" w:rsidP="003D2230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/>
          <w:u w:val="single"/>
        </w:rPr>
      </w:pPr>
      <w:r w:rsidRPr="009D36E2">
        <w:rPr>
          <w:rFonts w:ascii="Arial" w:hAnsi="Arial" w:cs="Arial"/>
          <w:b/>
          <w:u w:val="single"/>
        </w:rPr>
        <w:t>XX</w:t>
      </w:r>
      <w:r w:rsidR="00677AD3" w:rsidRPr="009D36E2">
        <w:rPr>
          <w:rFonts w:ascii="Arial" w:hAnsi="Arial" w:cs="Arial"/>
          <w:b/>
          <w:u w:val="single"/>
        </w:rPr>
        <w:t>I</w:t>
      </w:r>
      <w:r w:rsidR="00AD108E" w:rsidRPr="009D36E2">
        <w:rPr>
          <w:rFonts w:ascii="Arial" w:hAnsi="Arial" w:cs="Arial"/>
          <w:b/>
          <w:u w:val="single"/>
        </w:rPr>
        <w:t>II</w:t>
      </w:r>
      <w:r w:rsidR="00677AD3" w:rsidRPr="009D36E2">
        <w:rPr>
          <w:rFonts w:ascii="Arial" w:hAnsi="Arial" w:cs="Arial"/>
          <w:b/>
          <w:u w:val="single"/>
        </w:rPr>
        <w:t>. Ochrona danych osobowych</w:t>
      </w:r>
      <w:r w:rsidR="005F746D">
        <w:rPr>
          <w:rFonts w:ascii="Arial" w:hAnsi="Arial" w:cs="Arial"/>
          <w:b/>
          <w:u w:val="single"/>
        </w:rPr>
        <w:t xml:space="preserve"> (dotyczy wszystkich części zamówienia)</w:t>
      </w:r>
      <w:r w:rsidR="00677AD3" w:rsidRPr="009D36E2">
        <w:rPr>
          <w:rFonts w:ascii="Arial" w:hAnsi="Arial" w:cs="Arial"/>
          <w:b/>
          <w:u w:val="single"/>
        </w:rPr>
        <w:t>:</w:t>
      </w:r>
    </w:p>
    <w:p w14:paraId="7FE1CA27" w14:textId="77777777" w:rsidR="00CB7DAA" w:rsidRPr="009D36E2" w:rsidRDefault="00677AD3" w:rsidP="005E6194">
      <w:pPr>
        <w:widowControl w:val="0"/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</w:rPr>
      </w:pPr>
      <w:r w:rsidRPr="009D36E2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="00FE6CA8">
        <w:rPr>
          <w:rFonts w:ascii="Arial" w:hAnsi="Arial" w:cs="Arial"/>
        </w:rPr>
        <w:t xml:space="preserve">                   </w:t>
      </w:r>
      <w:r w:rsidRPr="009D36E2">
        <w:rPr>
          <w:rFonts w:ascii="Arial" w:hAnsi="Arial" w:cs="Arial"/>
        </w:rPr>
        <w:t xml:space="preserve">z 04.05.2016, str. 1), dalej „RODO”, informuję, że: </w:t>
      </w:r>
    </w:p>
    <w:p w14:paraId="141533C8" w14:textId="77777777" w:rsidR="00E7189C" w:rsidRPr="009D36E2" w:rsidRDefault="00677AD3" w:rsidP="00087533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9D36E2">
        <w:rPr>
          <w:rFonts w:ascii="Arial" w:hAnsi="Arial" w:cs="Arial"/>
          <w:sz w:val="22"/>
          <w:szCs w:val="22"/>
          <w:lang w:val="pl-PL"/>
        </w:rPr>
        <w:t xml:space="preserve">administratorem Pani/Pana danych osobowych jest </w:t>
      </w:r>
      <w:r w:rsidR="00FE6CA8">
        <w:rPr>
          <w:rFonts w:ascii="Arial" w:hAnsi="Arial" w:cs="Arial"/>
          <w:bCs/>
          <w:noProof/>
          <w:sz w:val="22"/>
          <w:szCs w:val="22"/>
          <w:lang w:val="pl-PL"/>
        </w:rPr>
        <w:t xml:space="preserve">Centrum usług Wspólnych </w:t>
      </w:r>
      <w:r w:rsidR="00FE6CA8">
        <w:rPr>
          <w:rFonts w:ascii="Arial" w:hAnsi="Arial" w:cs="Arial"/>
          <w:bCs/>
          <w:noProof/>
          <w:sz w:val="22"/>
          <w:szCs w:val="22"/>
          <w:lang w:val="pl-PL"/>
        </w:rPr>
        <w:br/>
        <w:t>w Baranowie Sandomierskim</w:t>
      </w:r>
      <w:r w:rsidR="007036A5" w:rsidRPr="009D36E2">
        <w:rPr>
          <w:rFonts w:ascii="Arial" w:hAnsi="Arial" w:cs="Arial"/>
          <w:bCs/>
          <w:noProof/>
          <w:sz w:val="22"/>
          <w:szCs w:val="22"/>
          <w:lang w:val="pl-PL"/>
        </w:rPr>
        <w:t xml:space="preserve">, z siedzibą: ul. </w:t>
      </w:r>
      <w:r w:rsidR="00FE6CA8">
        <w:rPr>
          <w:rFonts w:ascii="Arial" w:hAnsi="Arial" w:cs="Arial"/>
          <w:bCs/>
          <w:noProof/>
          <w:sz w:val="22"/>
          <w:szCs w:val="22"/>
          <w:lang w:val="pl-PL"/>
        </w:rPr>
        <w:t>Kościuszki</w:t>
      </w:r>
      <w:r w:rsidR="007036A5" w:rsidRPr="009D36E2">
        <w:rPr>
          <w:rFonts w:ascii="Arial" w:hAnsi="Arial" w:cs="Arial"/>
          <w:bCs/>
          <w:noProof/>
          <w:sz w:val="22"/>
          <w:szCs w:val="22"/>
          <w:lang w:val="pl-PL"/>
        </w:rPr>
        <w:t xml:space="preserve"> </w:t>
      </w:r>
      <w:r w:rsidR="00FE6CA8">
        <w:rPr>
          <w:rFonts w:ascii="Arial" w:hAnsi="Arial" w:cs="Arial"/>
          <w:bCs/>
          <w:noProof/>
          <w:sz w:val="22"/>
          <w:szCs w:val="22"/>
          <w:lang w:val="pl-PL"/>
        </w:rPr>
        <w:t>6</w:t>
      </w:r>
      <w:r w:rsidR="007036A5" w:rsidRPr="009D36E2">
        <w:rPr>
          <w:rFonts w:ascii="Arial" w:hAnsi="Arial" w:cs="Arial"/>
          <w:bCs/>
          <w:noProof/>
          <w:sz w:val="22"/>
          <w:szCs w:val="22"/>
          <w:lang w:val="pl-PL"/>
        </w:rPr>
        <w:t>, 39-450 Baranów Sandomierski, reprezentowany przez Burmistrza Miasta i Gminy Baranów Sandomierski</w:t>
      </w:r>
      <w:r w:rsidRPr="009D36E2">
        <w:rPr>
          <w:rFonts w:ascii="Arial" w:hAnsi="Arial" w:cs="Arial"/>
          <w:bCs/>
          <w:noProof/>
          <w:sz w:val="22"/>
          <w:szCs w:val="22"/>
          <w:lang w:val="pl-PL"/>
        </w:rPr>
        <w:t>;</w:t>
      </w:r>
    </w:p>
    <w:p w14:paraId="0C702BA5" w14:textId="77777777" w:rsidR="007036A5" w:rsidRPr="009D36E2" w:rsidRDefault="007036A5" w:rsidP="00087533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9D36E2">
        <w:rPr>
          <w:rFonts w:ascii="Arial" w:hAnsi="Arial" w:cs="Arial"/>
          <w:bCs/>
          <w:noProof/>
          <w:sz w:val="22"/>
          <w:szCs w:val="22"/>
          <w:lang w:val="pl-PL"/>
        </w:rPr>
        <w:lastRenderedPageBreak/>
        <w:t xml:space="preserve">w sprawach zakresu ochrony danych osobowych mogą Państwo kontaktować się </w:t>
      </w:r>
      <w:r w:rsidR="00FE6CA8">
        <w:rPr>
          <w:rFonts w:ascii="Arial" w:hAnsi="Arial" w:cs="Arial"/>
          <w:bCs/>
          <w:noProof/>
          <w:sz w:val="22"/>
          <w:szCs w:val="22"/>
          <w:lang w:val="pl-PL"/>
        </w:rPr>
        <w:t xml:space="preserve">                </w:t>
      </w:r>
      <w:r w:rsidRPr="009D36E2">
        <w:rPr>
          <w:rFonts w:ascii="Arial" w:hAnsi="Arial" w:cs="Arial"/>
          <w:bCs/>
          <w:noProof/>
          <w:sz w:val="22"/>
          <w:szCs w:val="22"/>
          <w:lang w:val="pl-PL"/>
        </w:rPr>
        <w:t xml:space="preserve">z Inspektorem Ochrony Danych pod adresem e-mail: </w:t>
      </w:r>
      <w:hyperlink r:id="rId27" w:history="1">
        <w:r w:rsidRPr="009D36E2">
          <w:rPr>
            <w:rStyle w:val="Hipercze"/>
            <w:rFonts w:ascii="Arial" w:hAnsi="Arial" w:cs="Arial"/>
            <w:bCs/>
            <w:noProof/>
            <w:sz w:val="22"/>
            <w:szCs w:val="22"/>
            <w:lang w:val="pl-PL"/>
          </w:rPr>
          <w:t>inspektor@cbi24.pl</w:t>
        </w:r>
      </w:hyperlink>
      <w:r w:rsidRPr="009D36E2">
        <w:rPr>
          <w:rFonts w:ascii="Arial" w:hAnsi="Arial" w:cs="Arial"/>
          <w:bCs/>
          <w:noProof/>
          <w:sz w:val="22"/>
          <w:szCs w:val="22"/>
          <w:lang w:val="pl-PL"/>
        </w:rPr>
        <w:t xml:space="preserve"> </w:t>
      </w:r>
    </w:p>
    <w:p w14:paraId="4646FDF5" w14:textId="77777777" w:rsidR="00B83076" w:rsidRPr="009D36E2" w:rsidRDefault="00FE6CA8" w:rsidP="00FE6CA8">
      <w:p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3) </w:t>
      </w:r>
      <w:r w:rsidR="00677AD3" w:rsidRPr="009D36E2">
        <w:rPr>
          <w:rFonts w:ascii="Arial" w:hAnsi="Arial" w:cs="Arial"/>
        </w:rPr>
        <w:t>Pani/Pana dane osobowe przetwarzane będą na podstawie art. 6 ust. 1 lit. c</w:t>
      </w:r>
      <w:r w:rsidR="00677AD3" w:rsidRPr="009D36E2">
        <w:rPr>
          <w:rFonts w:ascii="Arial" w:hAnsi="Arial" w:cs="Arial"/>
          <w:i/>
        </w:rPr>
        <w:t xml:space="preserve"> </w:t>
      </w:r>
      <w:r w:rsidR="00E7189C" w:rsidRPr="009D36E2">
        <w:rPr>
          <w:rFonts w:ascii="Arial" w:hAnsi="Arial" w:cs="Arial"/>
        </w:rPr>
        <w:t xml:space="preserve">RODO </w:t>
      </w:r>
      <w:r w:rsidR="00677AD3" w:rsidRPr="009D36E2">
        <w:rPr>
          <w:rFonts w:ascii="Arial" w:hAnsi="Arial" w:cs="Arial"/>
        </w:rPr>
        <w:t>w celu związanym z postępowaniem o udzielenie zamówienia publicznego na</w:t>
      </w:r>
      <w:r w:rsidR="007036A5" w:rsidRPr="009D36E2">
        <w:rPr>
          <w:rFonts w:ascii="Arial" w:hAnsi="Arial" w:cs="Arial"/>
        </w:rPr>
        <w:t xml:space="preserve"> realizację zadania pn.</w:t>
      </w:r>
      <w:r>
        <w:rPr>
          <w:rFonts w:ascii="Arial" w:hAnsi="Arial" w:cs="Arial"/>
        </w:rPr>
        <w:t xml:space="preserve">: </w:t>
      </w:r>
      <w:r w:rsidR="003F308F" w:rsidRPr="009D36E2">
        <w:rPr>
          <w:rFonts w:ascii="Arial" w:hAnsi="Arial" w:cs="Arial"/>
          <w:b/>
          <w:bCs/>
        </w:rPr>
        <w:t>„</w:t>
      </w:r>
      <w:r w:rsidR="00936973">
        <w:rPr>
          <w:rFonts w:ascii="Arial" w:hAnsi="Arial" w:cs="Arial"/>
          <w:b/>
          <w:bCs/>
        </w:rPr>
        <w:t>Dostawa</w:t>
      </w:r>
      <w:r w:rsidRPr="00FE6CA8">
        <w:rPr>
          <w:rFonts w:ascii="Arial" w:hAnsi="Arial" w:cs="Arial"/>
          <w:b/>
          <w:bCs/>
        </w:rPr>
        <w:t xml:space="preserve"> detalicznych ilości produktów żywnościowych dla potrzeb jednostek organizacyjnych Gminy Baranów Sandomierski</w:t>
      </w:r>
      <w:r w:rsidR="003F308F" w:rsidRPr="009D36E2">
        <w:rPr>
          <w:rFonts w:ascii="Arial" w:hAnsi="Arial" w:cs="Arial"/>
          <w:b/>
          <w:bCs/>
        </w:rPr>
        <w:t>”.</w:t>
      </w:r>
    </w:p>
    <w:p w14:paraId="2C896F81" w14:textId="77777777" w:rsidR="00677AD3" w:rsidRPr="009D36E2" w:rsidRDefault="00677AD3" w:rsidP="00087533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9D36E2">
        <w:rPr>
          <w:rFonts w:ascii="Arial" w:hAnsi="Arial" w:cs="Arial"/>
          <w:sz w:val="22"/>
          <w:szCs w:val="22"/>
          <w:lang w:val="pl-PL"/>
        </w:rPr>
        <w:t xml:space="preserve">prowadzonym w </w:t>
      </w:r>
      <w:r w:rsidR="00CB7DAA" w:rsidRPr="009D36E2">
        <w:rPr>
          <w:rFonts w:ascii="Arial" w:hAnsi="Arial" w:cs="Arial"/>
          <w:sz w:val="22"/>
          <w:szCs w:val="22"/>
          <w:lang w:val="pl-PL"/>
        </w:rPr>
        <w:t xml:space="preserve">podstawowym na podstawie </w:t>
      </w:r>
      <w:r w:rsidR="00CB7DAA" w:rsidRPr="009D36E2">
        <w:rPr>
          <w:rFonts w:ascii="Arial" w:hAnsi="Arial" w:cs="Arial"/>
          <w:b/>
          <w:sz w:val="22"/>
          <w:szCs w:val="22"/>
        </w:rPr>
        <w:t xml:space="preserve">art. 275 </w:t>
      </w:r>
      <w:proofErr w:type="spellStart"/>
      <w:r w:rsidR="00CB7DAA" w:rsidRPr="009D36E2">
        <w:rPr>
          <w:rFonts w:ascii="Arial" w:hAnsi="Arial" w:cs="Arial"/>
          <w:b/>
          <w:sz w:val="22"/>
          <w:szCs w:val="22"/>
        </w:rPr>
        <w:t>ust</w:t>
      </w:r>
      <w:proofErr w:type="spellEnd"/>
      <w:r w:rsidR="00CB7DAA" w:rsidRPr="009D36E2">
        <w:rPr>
          <w:rFonts w:ascii="Arial" w:hAnsi="Arial" w:cs="Arial"/>
          <w:b/>
          <w:sz w:val="22"/>
          <w:szCs w:val="22"/>
        </w:rPr>
        <w:t>. 1</w:t>
      </w:r>
      <w:r w:rsidR="00CB7DAA"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B7DAA" w:rsidRPr="009D36E2">
        <w:rPr>
          <w:rFonts w:ascii="Arial" w:hAnsi="Arial" w:cs="Arial"/>
          <w:sz w:val="22"/>
          <w:szCs w:val="22"/>
        </w:rPr>
        <w:t>ustawy</w:t>
      </w:r>
      <w:proofErr w:type="spellEnd"/>
      <w:r w:rsidR="00CB7DAA" w:rsidRPr="009D36E2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CB7DAA" w:rsidRPr="009D36E2">
        <w:rPr>
          <w:rFonts w:ascii="Arial" w:hAnsi="Arial" w:cs="Arial"/>
          <w:sz w:val="22"/>
          <w:szCs w:val="22"/>
        </w:rPr>
        <w:t>dnia</w:t>
      </w:r>
      <w:proofErr w:type="spellEnd"/>
      <w:r w:rsidR="00CB7DAA" w:rsidRPr="009D36E2">
        <w:rPr>
          <w:rFonts w:ascii="Arial" w:hAnsi="Arial" w:cs="Arial"/>
          <w:sz w:val="22"/>
          <w:szCs w:val="22"/>
        </w:rPr>
        <w:t xml:space="preserve"> 11 </w:t>
      </w:r>
      <w:proofErr w:type="spellStart"/>
      <w:r w:rsidR="00CB7DAA" w:rsidRPr="009D36E2">
        <w:rPr>
          <w:rFonts w:ascii="Arial" w:hAnsi="Arial" w:cs="Arial"/>
          <w:sz w:val="22"/>
          <w:szCs w:val="22"/>
        </w:rPr>
        <w:t>września</w:t>
      </w:r>
      <w:proofErr w:type="spellEnd"/>
      <w:r w:rsidR="00CB7DAA" w:rsidRPr="009D36E2">
        <w:rPr>
          <w:rFonts w:ascii="Arial" w:hAnsi="Arial" w:cs="Arial"/>
          <w:sz w:val="22"/>
          <w:szCs w:val="22"/>
        </w:rPr>
        <w:t xml:space="preserve"> 2019 </w:t>
      </w:r>
      <w:proofErr w:type="spellStart"/>
      <w:r w:rsidR="00CB7DAA" w:rsidRPr="009D36E2">
        <w:rPr>
          <w:rFonts w:ascii="Arial" w:hAnsi="Arial" w:cs="Arial"/>
          <w:sz w:val="22"/>
          <w:szCs w:val="22"/>
        </w:rPr>
        <w:t>roku</w:t>
      </w:r>
      <w:proofErr w:type="spellEnd"/>
      <w:r w:rsidR="00CB7DAA"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B7DAA" w:rsidRPr="009D36E2">
        <w:rPr>
          <w:rFonts w:ascii="Arial" w:hAnsi="Arial" w:cs="Arial"/>
          <w:sz w:val="22"/>
          <w:szCs w:val="22"/>
        </w:rPr>
        <w:t>Prawo</w:t>
      </w:r>
      <w:proofErr w:type="spellEnd"/>
      <w:r w:rsidR="00CB7DAA" w:rsidRPr="009D36E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B7DAA" w:rsidRPr="009D36E2">
        <w:rPr>
          <w:rFonts w:ascii="Arial" w:hAnsi="Arial" w:cs="Arial"/>
          <w:sz w:val="22"/>
          <w:szCs w:val="22"/>
        </w:rPr>
        <w:t>zam</w:t>
      </w:r>
      <w:r w:rsidR="00D52A5B">
        <w:rPr>
          <w:rFonts w:ascii="Arial" w:hAnsi="Arial" w:cs="Arial"/>
          <w:sz w:val="22"/>
          <w:szCs w:val="22"/>
        </w:rPr>
        <w:t>ówień</w:t>
      </w:r>
      <w:proofErr w:type="spellEnd"/>
      <w:r w:rsidR="00D52A5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52A5B">
        <w:rPr>
          <w:rFonts w:ascii="Arial" w:hAnsi="Arial" w:cs="Arial"/>
          <w:sz w:val="22"/>
          <w:szCs w:val="22"/>
        </w:rPr>
        <w:t>publicznych</w:t>
      </w:r>
      <w:proofErr w:type="spellEnd"/>
      <w:r w:rsidR="00D52A5B">
        <w:rPr>
          <w:rFonts w:ascii="Arial" w:hAnsi="Arial" w:cs="Arial"/>
          <w:sz w:val="22"/>
          <w:szCs w:val="22"/>
        </w:rPr>
        <w:t xml:space="preserve"> (Dz. U. z 2024 r. </w:t>
      </w:r>
      <w:proofErr w:type="spellStart"/>
      <w:r w:rsidR="00D52A5B">
        <w:rPr>
          <w:rFonts w:ascii="Arial" w:hAnsi="Arial" w:cs="Arial"/>
          <w:sz w:val="22"/>
          <w:szCs w:val="22"/>
        </w:rPr>
        <w:t>poz</w:t>
      </w:r>
      <w:proofErr w:type="spellEnd"/>
      <w:r w:rsidR="00D52A5B">
        <w:rPr>
          <w:rFonts w:ascii="Arial" w:hAnsi="Arial" w:cs="Arial"/>
          <w:sz w:val="22"/>
          <w:szCs w:val="22"/>
        </w:rPr>
        <w:t>. 1320</w:t>
      </w:r>
      <w:r w:rsidR="00CB7DAA" w:rsidRPr="009D36E2">
        <w:rPr>
          <w:rFonts w:ascii="Arial" w:hAnsi="Arial" w:cs="Arial"/>
          <w:sz w:val="22"/>
          <w:szCs w:val="22"/>
        </w:rPr>
        <w:t xml:space="preserve">, ze </w:t>
      </w:r>
      <w:proofErr w:type="spellStart"/>
      <w:r w:rsidR="00CB7DAA" w:rsidRPr="009D36E2">
        <w:rPr>
          <w:rFonts w:ascii="Arial" w:hAnsi="Arial" w:cs="Arial"/>
          <w:sz w:val="22"/>
          <w:szCs w:val="22"/>
        </w:rPr>
        <w:t>zm</w:t>
      </w:r>
      <w:proofErr w:type="spellEnd"/>
      <w:r w:rsidR="00CB7DAA" w:rsidRPr="009D36E2">
        <w:rPr>
          <w:rFonts w:ascii="Arial" w:hAnsi="Arial" w:cs="Arial"/>
          <w:sz w:val="22"/>
          <w:szCs w:val="22"/>
        </w:rPr>
        <w:t>.)</w:t>
      </w:r>
      <w:r w:rsidRPr="009D36E2">
        <w:rPr>
          <w:rFonts w:ascii="Arial" w:hAnsi="Arial" w:cs="Arial"/>
          <w:sz w:val="22"/>
          <w:szCs w:val="22"/>
          <w:lang w:val="pl-PL"/>
        </w:rPr>
        <w:t>;</w:t>
      </w:r>
    </w:p>
    <w:p w14:paraId="2F8776FD" w14:textId="77777777" w:rsidR="00677AD3" w:rsidRPr="009D36E2" w:rsidRDefault="00677AD3" w:rsidP="00087533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 w:eastAsia="pl-PL"/>
        </w:rPr>
      </w:pPr>
      <w:r w:rsidRPr="009D36E2">
        <w:rPr>
          <w:rFonts w:ascii="Arial" w:hAnsi="Arial" w:cs="Arial"/>
          <w:sz w:val="22"/>
          <w:szCs w:val="22"/>
          <w:lang w:val="pl-PL" w:eastAsia="pl-PL"/>
        </w:rPr>
        <w:t xml:space="preserve">odbiorcami Pani/Pana danych osobowych będą osoby lub podmioty, którym udostępniona zostanie dokumentacja postępowania w oparciu o art. </w:t>
      </w:r>
      <w:r w:rsidR="007036A5" w:rsidRPr="009D36E2">
        <w:rPr>
          <w:rFonts w:ascii="Arial" w:hAnsi="Arial" w:cs="Arial"/>
          <w:sz w:val="22"/>
          <w:szCs w:val="22"/>
          <w:lang w:val="pl-PL" w:eastAsia="pl-PL"/>
        </w:rPr>
        <w:t>18</w:t>
      </w:r>
      <w:r w:rsidRPr="009D36E2">
        <w:rPr>
          <w:rFonts w:ascii="Arial" w:hAnsi="Arial" w:cs="Arial"/>
          <w:sz w:val="22"/>
          <w:szCs w:val="22"/>
          <w:lang w:val="pl-PL" w:eastAsia="pl-PL"/>
        </w:rPr>
        <w:t xml:space="preserve"> oraz art. </w:t>
      </w:r>
      <w:r w:rsidR="007036A5" w:rsidRPr="009D36E2">
        <w:rPr>
          <w:rFonts w:ascii="Arial" w:hAnsi="Arial" w:cs="Arial"/>
          <w:sz w:val="22"/>
          <w:szCs w:val="22"/>
          <w:lang w:val="pl-PL" w:eastAsia="pl-PL"/>
        </w:rPr>
        <w:t>74 ust. 4</w:t>
      </w:r>
      <w:r w:rsidRPr="009D36E2">
        <w:rPr>
          <w:rFonts w:ascii="Arial" w:hAnsi="Arial" w:cs="Arial"/>
          <w:sz w:val="22"/>
          <w:szCs w:val="22"/>
          <w:lang w:val="pl-PL" w:eastAsia="pl-PL"/>
        </w:rPr>
        <w:t xml:space="preserve"> ustawy </w:t>
      </w:r>
      <w:r w:rsidR="007036A5" w:rsidRPr="009D36E2">
        <w:rPr>
          <w:rFonts w:ascii="Arial" w:hAnsi="Arial" w:cs="Arial"/>
          <w:sz w:val="22"/>
          <w:szCs w:val="22"/>
          <w:lang w:val="pl-PL" w:eastAsia="pl-PL"/>
        </w:rPr>
        <w:t>PZP;</w:t>
      </w:r>
    </w:p>
    <w:p w14:paraId="7AEC9A8E" w14:textId="77777777" w:rsidR="00677AD3" w:rsidRPr="009D36E2" w:rsidRDefault="00677AD3" w:rsidP="00087533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 w:eastAsia="pl-PL"/>
        </w:rPr>
      </w:pPr>
      <w:r w:rsidRPr="009D36E2">
        <w:rPr>
          <w:rFonts w:ascii="Arial" w:hAnsi="Arial" w:cs="Arial"/>
          <w:sz w:val="22"/>
          <w:szCs w:val="22"/>
          <w:lang w:val="pl-PL" w:eastAsia="pl-PL"/>
        </w:rPr>
        <w:t xml:space="preserve">Pani/Pana dane osobowe będą przechowywane, zgodnie z art. </w:t>
      </w:r>
      <w:r w:rsidR="00492D60" w:rsidRPr="009D36E2">
        <w:rPr>
          <w:rFonts w:ascii="Arial" w:hAnsi="Arial" w:cs="Arial"/>
          <w:sz w:val="22"/>
          <w:szCs w:val="22"/>
          <w:lang w:val="pl-PL" w:eastAsia="pl-PL"/>
        </w:rPr>
        <w:t>78</w:t>
      </w:r>
      <w:r w:rsidRPr="009D36E2">
        <w:rPr>
          <w:rFonts w:ascii="Arial" w:hAnsi="Arial" w:cs="Arial"/>
          <w:sz w:val="22"/>
          <w:szCs w:val="22"/>
          <w:lang w:val="pl-PL" w:eastAsia="pl-PL"/>
        </w:rPr>
        <w:t xml:space="preserve"> ust. 1 ustawy </w:t>
      </w:r>
      <w:r w:rsidR="00492D60" w:rsidRPr="009D36E2">
        <w:rPr>
          <w:rFonts w:ascii="Arial" w:hAnsi="Arial" w:cs="Arial"/>
          <w:sz w:val="22"/>
          <w:szCs w:val="22"/>
          <w:lang w:val="pl-PL" w:eastAsia="pl-PL"/>
        </w:rPr>
        <w:t>PZP</w:t>
      </w:r>
      <w:r w:rsidRPr="009D36E2">
        <w:rPr>
          <w:rFonts w:ascii="Arial" w:hAnsi="Arial" w:cs="Arial"/>
          <w:sz w:val="22"/>
          <w:szCs w:val="22"/>
          <w:lang w:val="pl-PL"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61F220D6" w14:textId="77777777" w:rsidR="00677AD3" w:rsidRPr="009D36E2" w:rsidRDefault="00677AD3" w:rsidP="00087533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9D36E2">
        <w:rPr>
          <w:rFonts w:ascii="Arial" w:hAnsi="Arial" w:cs="Arial"/>
          <w:sz w:val="22"/>
          <w:szCs w:val="22"/>
          <w:lang w:val="pl-PL" w:eastAsia="pl-PL"/>
        </w:rPr>
        <w:t xml:space="preserve">obowiązek podania przez Panią/Pana danych osobowych bezpośrednio Pani/Pana dotyczących jest wymogiem ustawowym określonym w przepisach ustawy </w:t>
      </w:r>
      <w:r w:rsidR="007036A5" w:rsidRPr="009D36E2">
        <w:rPr>
          <w:rFonts w:ascii="Arial" w:hAnsi="Arial" w:cs="Arial"/>
          <w:sz w:val="22"/>
          <w:szCs w:val="22"/>
          <w:lang w:val="pl-PL" w:eastAsia="pl-PL"/>
        </w:rPr>
        <w:t>PZP</w:t>
      </w:r>
      <w:r w:rsidRPr="009D36E2">
        <w:rPr>
          <w:rFonts w:ascii="Arial" w:hAnsi="Arial" w:cs="Arial"/>
          <w:sz w:val="22"/>
          <w:szCs w:val="22"/>
          <w:lang w:val="pl-PL" w:eastAsia="pl-PL"/>
        </w:rPr>
        <w:t>, związanym z udziałem w postępowaniu o udzielenie zamówienia publicznego; konsekwencje niepodania określon</w:t>
      </w:r>
      <w:r w:rsidR="007036A5" w:rsidRPr="009D36E2">
        <w:rPr>
          <w:rFonts w:ascii="Arial" w:hAnsi="Arial" w:cs="Arial"/>
          <w:sz w:val="22"/>
          <w:szCs w:val="22"/>
          <w:lang w:val="pl-PL" w:eastAsia="pl-PL"/>
        </w:rPr>
        <w:t>ych danych wynikają z ustawy PZP;</w:t>
      </w:r>
    </w:p>
    <w:p w14:paraId="20E29746" w14:textId="77777777" w:rsidR="00677AD3" w:rsidRPr="009D36E2" w:rsidRDefault="00677AD3" w:rsidP="00087533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/>
        </w:rPr>
      </w:pPr>
      <w:r w:rsidRPr="009D36E2">
        <w:rPr>
          <w:rFonts w:ascii="Arial" w:hAnsi="Arial" w:cs="Arial"/>
          <w:sz w:val="22"/>
          <w:szCs w:val="22"/>
          <w:lang w:val="pl-PL" w:eastAsia="pl-PL"/>
        </w:rPr>
        <w:t>w odniesieniu do Pani/Pana danych osobowyc</w:t>
      </w:r>
      <w:r w:rsidR="007036A5" w:rsidRPr="009D36E2">
        <w:rPr>
          <w:rFonts w:ascii="Arial" w:hAnsi="Arial" w:cs="Arial"/>
          <w:sz w:val="22"/>
          <w:szCs w:val="22"/>
          <w:lang w:val="pl-PL" w:eastAsia="pl-PL"/>
        </w:rPr>
        <w:t xml:space="preserve">h decyzje nie będą podejmowane </w:t>
      </w:r>
      <w:r w:rsidRPr="009D36E2">
        <w:rPr>
          <w:rFonts w:ascii="Arial" w:hAnsi="Arial" w:cs="Arial"/>
          <w:sz w:val="22"/>
          <w:szCs w:val="22"/>
          <w:lang w:val="pl-PL" w:eastAsia="pl-PL"/>
        </w:rPr>
        <w:t>w sposób zautomatyzowany, stosowanie do art. 22 RODO;</w:t>
      </w:r>
    </w:p>
    <w:p w14:paraId="2FD210A1" w14:textId="77777777" w:rsidR="00677AD3" w:rsidRPr="009D36E2" w:rsidRDefault="00677AD3" w:rsidP="00087533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proofErr w:type="spellStart"/>
      <w:r w:rsidRPr="009D36E2">
        <w:rPr>
          <w:rFonts w:ascii="Arial" w:hAnsi="Arial" w:cs="Arial"/>
          <w:sz w:val="22"/>
          <w:szCs w:val="22"/>
          <w:lang w:eastAsia="pl-PL"/>
        </w:rPr>
        <w:t>posiada</w:t>
      </w:r>
      <w:proofErr w:type="spellEnd"/>
      <w:r w:rsidRPr="009D36E2">
        <w:rPr>
          <w:rFonts w:ascii="Arial" w:hAnsi="Arial" w:cs="Arial"/>
          <w:sz w:val="22"/>
          <w:szCs w:val="22"/>
          <w:lang w:eastAsia="pl-PL"/>
        </w:rPr>
        <w:t xml:space="preserve"> Pani/Pan:</w:t>
      </w:r>
    </w:p>
    <w:p w14:paraId="28D4ACCF" w14:textId="77777777" w:rsidR="00677AD3" w:rsidRPr="009D36E2" w:rsidRDefault="00677AD3" w:rsidP="00087533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 w:eastAsia="pl-PL"/>
        </w:rPr>
      </w:pPr>
      <w:r w:rsidRPr="009D36E2">
        <w:rPr>
          <w:rFonts w:ascii="Arial" w:hAnsi="Arial" w:cs="Arial"/>
          <w:sz w:val="22"/>
          <w:szCs w:val="22"/>
          <w:lang w:val="pl-PL" w:eastAsia="pl-PL"/>
        </w:rPr>
        <w:t>na podstawie art. 15 RODO prawo dostępu do danych osobowych Pani/Pana dotyczących;</w:t>
      </w:r>
    </w:p>
    <w:p w14:paraId="01F63D25" w14:textId="77777777" w:rsidR="00677AD3" w:rsidRPr="009D36E2" w:rsidRDefault="00677AD3" w:rsidP="00087533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 w:eastAsia="pl-PL"/>
        </w:rPr>
      </w:pPr>
      <w:r w:rsidRPr="009D36E2">
        <w:rPr>
          <w:rFonts w:ascii="Arial" w:hAnsi="Arial" w:cs="Arial"/>
          <w:sz w:val="22"/>
          <w:szCs w:val="22"/>
          <w:lang w:val="pl-PL" w:eastAsia="pl-PL"/>
        </w:rPr>
        <w:t xml:space="preserve">na podstawie art. 16 RODO prawo do sprostowania Pani/Pana danych osobowych; </w:t>
      </w:r>
    </w:p>
    <w:p w14:paraId="5E9473E7" w14:textId="77777777" w:rsidR="00677AD3" w:rsidRPr="009D36E2" w:rsidRDefault="00677AD3" w:rsidP="00087533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val="pl-PL" w:eastAsia="pl-PL"/>
        </w:rPr>
      </w:pPr>
      <w:r w:rsidRPr="009D36E2">
        <w:rPr>
          <w:rFonts w:ascii="Arial" w:hAnsi="Arial" w:cs="Arial"/>
          <w:sz w:val="22"/>
          <w:szCs w:val="22"/>
          <w:lang w:val="pl-PL" w:eastAsia="pl-PL"/>
        </w:rPr>
        <w:t xml:space="preserve">na podstawie art. 18 RODO prawo żądania od administratora ograniczenia przetwarzania danych osobowych z zastrzeżeniem przypadków, o których mowa </w:t>
      </w:r>
      <w:r w:rsidRPr="009D36E2">
        <w:rPr>
          <w:rFonts w:ascii="Arial" w:hAnsi="Arial" w:cs="Arial"/>
          <w:sz w:val="22"/>
          <w:szCs w:val="22"/>
          <w:lang w:val="pl-PL" w:eastAsia="pl-PL"/>
        </w:rPr>
        <w:br/>
        <w:t xml:space="preserve">w art. 18 ust. 2 RODO;  </w:t>
      </w:r>
    </w:p>
    <w:p w14:paraId="002F5F5B" w14:textId="77777777" w:rsidR="00677AD3" w:rsidRPr="009D36E2" w:rsidRDefault="00677AD3" w:rsidP="00087533">
      <w:pPr>
        <w:pStyle w:val="Akapitzlist"/>
        <w:numPr>
          <w:ilvl w:val="0"/>
          <w:numId w:val="3"/>
        </w:numPr>
        <w:spacing w:line="276" w:lineRule="auto"/>
        <w:ind w:left="284" w:hanging="284"/>
        <w:rPr>
          <w:rFonts w:ascii="Arial" w:hAnsi="Arial" w:cs="Arial"/>
          <w:i/>
          <w:sz w:val="22"/>
          <w:szCs w:val="22"/>
          <w:lang w:val="pl-PL" w:eastAsia="pl-PL"/>
        </w:rPr>
      </w:pPr>
      <w:r w:rsidRPr="009D36E2">
        <w:rPr>
          <w:rFonts w:ascii="Arial" w:hAnsi="Arial" w:cs="Arial"/>
          <w:sz w:val="22"/>
          <w:szCs w:val="22"/>
          <w:lang w:val="pl-PL" w:eastAsia="pl-PL"/>
        </w:rPr>
        <w:t>prawo do wniesienia skargi do Prezesa Urzędu Ochrony Danych Osobowych, gdy uzna Pani/Pan, że przetwarzanie danych osobowych Pani/Pana dotyczących narusza przepisy RODO;</w:t>
      </w:r>
    </w:p>
    <w:p w14:paraId="3469E8E5" w14:textId="77777777" w:rsidR="00677AD3" w:rsidRPr="009D36E2" w:rsidRDefault="00677AD3" w:rsidP="00087533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i/>
          <w:sz w:val="22"/>
          <w:szCs w:val="22"/>
          <w:lang w:eastAsia="pl-PL"/>
        </w:rPr>
      </w:pPr>
      <w:proofErr w:type="spellStart"/>
      <w:r w:rsidRPr="009D36E2">
        <w:rPr>
          <w:rFonts w:ascii="Arial" w:hAnsi="Arial" w:cs="Arial"/>
          <w:sz w:val="22"/>
          <w:szCs w:val="22"/>
          <w:lang w:eastAsia="pl-PL"/>
        </w:rPr>
        <w:t>nie</w:t>
      </w:r>
      <w:proofErr w:type="spellEnd"/>
      <w:r w:rsidRPr="009D36E2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spellStart"/>
      <w:r w:rsidRPr="009D36E2">
        <w:rPr>
          <w:rFonts w:ascii="Arial" w:hAnsi="Arial" w:cs="Arial"/>
          <w:sz w:val="22"/>
          <w:szCs w:val="22"/>
          <w:lang w:eastAsia="pl-PL"/>
        </w:rPr>
        <w:t>przysługuje</w:t>
      </w:r>
      <w:proofErr w:type="spellEnd"/>
      <w:r w:rsidRPr="009D36E2">
        <w:rPr>
          <w:rFonts w:ascii="Arial" w:hAnsi="Arial" w:cs="Arial"/>
          <w:sz w:val="22"/>
          <w:szCs w:val="22"/>
          <w:lang w:eastAsia="pl-PL"/>
        </w:rPr>
        <w:t xml:space="preserve"> Pani/Panu:</w:t>
      </w:r>
    </w:p>
    <w:p w14:paraId="5E1873EE" w14:textId="77777777" w:rsidR="00677AD3" w:rsidRPr="009D36E2" w:rsidRDefault="00677AD3" w:rsidP="00087533">
      <w:pPr>
        <w:pStyle w:val="Akapitzlist"/>
        <w:numPr>
          <w:ilvl w:val="0"/>
          <w:numId w:val="4"/>
        </w:numPr>
        <w:spacing w:line="276" w:lineRule="auto"/>
        <w:ind w:left="284" w:hanging="284"/>
        <w:rPr>
          <w:rFonts w:ascii="Arial" w:hAnsi="Arial" w:cs="Arial"/>
          <w:i/>
          <w:sz w:val="22"/>
          <w:szCs w:val="22"/>
          <w:lang w:val="pl-PL" w:eastAsia="pl-PL"/>
        </w:rPr>
      </w:pPr>
      <w:r w:rsidRPr="009D36E2">
        <w:rPr>
          <w:rFonts w:ascii="Arial" w:hAnsi="Arial" w:cs="Arial"/>
          <w:sz w:val="22"/>
          <w:szCs w:val="22"/>
          <w:lang w:val="pl-PL" w:eastAsia="pl-PL"/>
        </w:rPr>
        <w:t>w związku z art. 17 ust. 3 lit. b, d lub e RODO prawo do usunięcia danych osobowych;</w:t>
      </w:r>
    </w:p>
    <w:p w14:paraId="6B245869" w14:textId="77777777" w:rsidR="00677AD3" w:rsidRPr="009D36E2" w:rsidRDefault="00677AD3" w:rsidP="00087533">
      <w:pPr>
        <w:pStyle w:val="Akapitzlist"/>
        <w:numPr>
          <w:ilvl w:val="0"/>
          <w:numId w:val="4"/>
        </w:numPr>
        <w:spacing w:line="276" w:lineRule="auto"/>
        <w:ind w:left="284" w:hanging="284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9D36E2">
        <w:rPr>
          <w:rFonts w:ascii="Arial" w:hAnsi="Arial" w:cs="Arial"/>
          <w:sz w:val="22"/>
          <w:szCs w:val="22"/>
          <w:lang w:val="pl-PL" w:eastAsia="pl-PL"/>
        </w:rPr>
        <w:t>prawo do przenoszenia danych osobowych, o którym mowa w art. 20 RODO;</w:t>
      </w:r>
    </w:p>
    <w:p w14:paraId="6C60A403" w14:textId="77777777" w:rsidR="00CD66D6" w:rsidRPr="009D36E2" w:rsidRDefault="00677AD3" w:rsidP="00087533">
      <w:pPr>
        <w:pStyle w:val="Akapitzlist"/>
        <w:numPr>
          <w:ilvl w:val="0"/>
          <w:numId w:val="4"/>
        </w:numPr>
        <w:spacing w:line="276" w:lineRule="auto"/>
        <w:ind w:left="284" w:hanging="284"/>
        <w:rPr>
          <w:rFonts w:ascii="Arial" w:hAnsi="Arial" w:cs="Arial"/>
          <w:i/>
          <w:sz w:val="22"/>
          <w:szCs w:val="22"/>
          <w:lang w:val="pl-PL" w:eastAsia="pl-PL"/>
        </w:rPr>
      </w:pPr>
      <w:r w:rsidRPr="009D36E2">
        <w:rPr>
          <w:rFonts w:ascii="Arial" w:hAnsi="Arial" w:cs="Arial"/>
          <w:sz w:val="22"/>
          <w:szCs w:val="22"/>
          <w:lang w:val="pl-PL"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5280E845" w14:textId="77777777" w:rsidR="00040A72" w:rsidRPr="009D36E2" w:rsidRDefault="00040A72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365B8F89" w14:textId="77777777" w:rsidR="00040A72" w:rsidRPr="009D36E2" w:rsidRDefault="00CB227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u w:val="single"/>
        </w:rPr>
      </w:pPr>
      <w:r w:rsidRPr="009D36E2">
        <w:rPr>
          <w:rFonts w:ascii="Arial" w:hAnsi="Arial" w:cs="Arial"/>
          <w:b/>
          <w:bCs/>
          <w:u w:val="single"/>
        </w:rPr>
        <w:t>XX</w:t>
      </w:r>
      <w:r w:rsidR="00AD108E" w:rsidRPr="009D36E2">
        <w:rPr>
          <w:rFonts w:ascii="Arial" w:hAnsi="Arial" w:cs="Arial"/>
          <w:b/>
          <w:bCs/>
          <w:u w:val="single"/>
        </w:rPr>
        <w:t>I</w:t>
      </w:r>
      <w:r w:rsidR="00833BDC" w:rsidRPr="009D36E2">
        <w:rPr>
          <w:rFonts w:ascii="Arial" w:hAnsi="Arial" w:cs="Arial"/>
          <w:b/>
          <w:bCs/>
          <w:u w:val="single"/>
        </w:rPr>
        <w:t>V</w:t>
      </w:r>
      <w:r w:rsidR="00040A72" w:rsidRPr="009D36E2">
        <w:rPr>
          <w:rFonts w:ascii="Arial" w:hAnsi="Arial" w:cs="Arial"/>
          <w:b/>
          <w:bCs/>
          <w:u w:val="single"/>
        </w:rPr>
        <w:t>. Inne</w:t>
      </w:r>
      <w:r w:rsidR="005F746D">
        <w:rPr>
          <w:rFonts w:ascii="Arial" w:hAnsi="Arial" w:cs="Arial"/>
          <w:b/>
          <w:bCs/>
          <w:u w:val="single"/>
        </w:rPr>
        <w:t xml:space="preserve"> (dotyczy wszystkich części zamówienia)</w:t>
      </w:r>
      <w:r w:rsidR="00040A72" w:rsidRPr="009D36E2">
        <w:rPr>
          <w:rFonts w:ascii="Arial" w:hAnsi="Arial" w:cs="Arial"/>
          <w:b/>
          <w:bCs/>
          <w:u w:val="single"/>
        </w:rPr>
        <w:t>:</w:t>
      </w:r>
    </w:p>
    <w:p w14:paraId="719E46E5" w14:textId="77777777" w:rsidR="00040A72" w:rsidRPr="009D36E2" w:rsidRDefault="00040A72" w:rsidP="00F44A86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  <w:r w:rsidRPr="009D36E2">
        <w:rPr>
          <w:rFonts w:ascii="Arial" w:hAnsi="Arial" w:cs="Arial"/>
        </w:rPr>
        <w:t>Do spraw nieuregulowa</w:t>
      </w:r>
      <w:r w:rsidR="003F308F" w:rsidRPr="009D36E2">
        <w:rPr>
          <w:rFonts w:ascii="Arial" w:hAnsi="Arial" w:cs="Arial"/>
        </w:rPr>
        <w:t xml:space="preserve">nych w niniejszej Specyfikacji </w:t>
      </w:r>
      <w:r w:rsidRPr="009D36E2">
        <w:rPr>
          <w:rFonts w:ascii="Arial" w:hAnsi="Arial" w:cs="Arial"/>
        </w:rPr>
        <w:t>Warunków Zamówienia mają zastosowanie przepisy ustawy</w:t>
      </w:r>
      <w:r w:rsidR="00164DF3" w:rsidRPr="009D36E2">
        <w:rPr>
          <w:rFonts w:ascii="Arial" w:hAnsi="Arial" w:cs="Arial"/>
        </w:rPr>
        <w:t xml:space="preserve"> </w:t>
      </w:r>
      <w:r w:rsidR="00055C95" w:rsidRPr="009D36E2">
        <w:rPr>
          <w:rFonts w:ascii="Arial" w:hAnsi="Arial" w:cs="Arial"/>
        </w:rPr>
        <w:t>PZP</w:t>
      </w:r>
      <w:r w:rsidRPr="009D36E2">
        <w:rPr>
          <w:rFonts w:ascii="Arial" w:hAnsi="Arial" w:cs="Arial"/>
        </w:rPr>
        <w:t>.</w:t>
      </w:r>
    </w:p>
    <w:p w14:paraId="6012AE02" w14:textId="77777777" w:rsidR="00B90891" w:rsidRPr="009D36E2" w:rsidRDefault="00B90891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u w:val="single"/>
        </w:rPr>
      </w:pPr>
    </w:p>
    <w:p w14:paraId="47AA7571" w14:textId="77777777" w:rsidR="00040A72" w:rsidRPr="009D36E2" w:rsidRDefault="00833BD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u w:val="single"/>
        </w:rPr>
      </w:pPr>
      <w:r w:rsidRPr="009D36E2">
        <w:rPr>
          <w:rFonts w:ascii="Arial" w:hAnsi="Arial" w:cs="Arial"/>
          <w:b/>
          <w:bCs/>
          <w:u w:val="single"/>
        </w:rPr>
        <w:t>XX</w:t>
      </w:r>
      <w:r w:rsidR="00402938" w:rsidRPr="009D36E2">
        <w:rPr>
          <w:rFonts w:ascii="Arial" w:hAnsi="Arial" w:cs="Arial"/>
          <w:b/>
          <w:bCs/>
          <w:u w:val="single"/>
        </w:rPr>
        <w:t>V</w:t>
      </w:r>
      <w:r w:rsidR="00040A72" w:rsidRPr="009D36E2">
        <w:rPr>
          <w:rFonts w:ascii="Arial" w:hAnsi="Arial" w:cs="Arial"/>
          <w:b/>
          <w:bCs/>
          <w:u w:val="single"/>
        </w:rPr>
        <w:t>. Załączniki</w:t>
      </w:r>
      <w:r w:rsidR="00CB7DAA" w:rsidRPr="009D36E2">
        <w:rPr>
          <w:rFonts w:ascii="Arial" w:hAnsi="Arial" w:cs="Arial"/>
          <w:b/>
          <w:bCs/>
          <w:u w:val="single"/>
        </w:rPr>
        <w:t xml:space="preserve"> do SWZ</w:t>
      </w:r>
      <w:r w:rsidR="00040A72" w:rsidRPr="009D36E2">
        <w:rPr>
          <w:rFonts w:ascii="Arial" w:hAnsi="Arial" w:cs="Arial"/>
          <w:b/>
          <w:bCs/>
          <w:u w:val="single"/>
        </w:rPr>
        <w:t>:</w:t>
      </w:r>
    </w:p>
    <w:p w14:paraId="71684D69" w14:textId="40CC61BA" w:rsidR="00CC0EF5" w:rsidRPr="00655A3C" w:rsidRDefault="00CC0EF5" w:rsidP="00FE6CA8">
      <w:pPr>
        <w:spacing w:after="0"/>
        <w:ind w:left="3402" w:hanging="3402"/>
        <w:contextualSpacing/>
        <w:rPr>
          <w:rFonts w:ascii="Arial" w:eastAsia="Trebuchet MS" w:hAnsi="Arial" w:cs="Arial"/>
          <w:b/>
        </w:rPr>
      </w:pPr>
      <w:r w:rsidRPr="00655A3C">
        <w:rPr>
          <w:rFonts w:ascii="Arial" w:eastAsia="Trebuchet MS" w:hAnsi="Arial" w:cs="Arial"/>
        </w:rPr>
        <w:t>Załącznik nr 1</w:t>
      </w:r>
      <w:r w:rsidR="00D52A5B">
        <w:rPr>
          <w:rFonts w:ascii="Arial" w:eastAsia="Trebuchet MS" w:hAnsi="Arial" w:cs="Arial"/>
        </w:rPr>
        <w:t>a, 1b,</w:t>
      </w:r>
      <w:r w:rsidR="006E7B9F">
        <w:rPr>
          <w:rFonts w:ascii="Arial" w:eastAsia="Trebuchet MS" w:hAnsi="Arial" w:cs="Arial"/>
        </w:rPr>
        <w:t>1c</w:t>
      </w:r>
      <w:r w:rsidRPr="00655A3C">
        <w:rPr>
          <w:rFonts w:ascii="Arial" w:eastAsia="Trebuchet MS" w:hAnsi="Arial" w:cs="Arial"/>
        </w:rPr>
        <w:t>– wzór formularza ofertowego</w:t>
      </w:r>
      <w:r w:rsidR="00FE6CA8" w:rsidRPr="00655A3C">
        <w:rPr>
          <w:rFonts w:ascii="Arial" w:eastAsia="Trebuchet MS" w:hAnsi="Arial" w:cs="Arial"/>
        </w:rPr>
        <w:t xml:space="preserve"> dla poszczególnych części zamówienia</w:t>
      </w:r>
    </w:p>
    <w:p w14:paraId="496E9B6C" w14:textId="77777777" w:rsidR="00CC0EF5" w:rsidRPr="00655A3C" w:rsidRDefault="00CC0EF5" w:rsidP="00CB7DAA">
      <w:pPr>
        <w:tabs>
          <w:tab w:val="left" w:pos="700"/>
        </w:tabs>
        <w:spacing w:after="0"/>
        <w:ind w:left="1701" w:hanging="1701"/>
        <w:contextualSpacing/>
        <w:rPr>
          <w:rFonts w:ascii="Arial" w:eastAsia="Trebuchet MS" w:hAnsi="Arial" w:cs="Arial"/>
        </w:rPr>
      </w:pPr>
      <w:r w:rsidRPr="00655A3C">
        <w:rPr>
          <w:rFonts w:ascii="Arial" w:eastAsia="Trebuchet MS" w:hAnsi="Arial" w:cs="Arial"/>
        </w:rPr>
        <w:t xml:space="preserve">Załącznik nr 2 – </w:t>
      </w:r>
      <w:r w:rsidR="00CB7DAA" w:rsidRPr="00655A3C">
        <w:rPr>
          <w:rFonts w:ascii="Arial" w:eastAsia="Trebuchet MS" w:hAnsi="Arial" w:cs="Arial"/>
        </w:rPr>
        <w:t xml:space="preserve">wzór oświadczenia o braku podstaw do wykluczenia </w:t>
      </w:r>
      <w:r w:rsidR="0095168E" w:rsidRPr="00655A3C">
        <w:rPr>
          <w:rFonts w:ascii="Arial" w:eastAsia="Trebuchet MS" w:hAnsi="Arial" w:cs="Arial"/>
        </w:rPr>
        <w:t>z postępowania</w:t>
      </w:r>
    </w:p>
    <w:p w14:paraId="334D55D4" w14:textId="77777777" w:rsidR="006D52D7" w:rsidRDefault="006D52D7" w:rsidP="006D52D7">
      <w:pPr>
        <w:tabs>
          <w:tab w:val="left" w:pos="700"/>
        </w:tabs>
        <w:spacing w:after="0"/>
        <w:contextualSpacing/>
        <w:rPr>
          <w:rFonts w:ascii="Arial" w:eastAsia="Trebuchet MS" w:hAnsi="Arial" w:cs="Arial"/>
        </w:rPr>
      </w:pPr>
      <w:r w:rsidRPr="00655A3C">
        <w:rPr>
          <w:rFonts w:ascii="Arial" w:eastAsia="Trebuchet MS" w:hAnsi="Arial" w:cs="Arial"/>
        </w:rPr>
        <w:t xml:space="preserve">Załącznik nr 3 – wzór umowy </w:t>
      </w:r>
    </w:p>
    <w:p w14:paraId="38E26674" w14:textId="77777777" w:rsidR="00CE358F" w:rsidRPr="00655A3C" w:rsidRDefault="00CE358F" w:rsidP="006D52D7">
      <w:pPr>
        <w:tabs>
          <w:tab w:val="left" w:pos="700"/>
        </w:tabs>
        <w:spacing w:after="0"/>
        <w:contextualSpacing/>
        <w:rPr>
          <w:rFonts w:ascii="Arial" w:eastAsia="Trebuchet MS" w:hAnsi="Arial" w:cs="Arial"/>
        </w:rPr>
      </w:pPr>
    </w:p>
    <w:p w14:paraId="60815212" w14:textId="77777777" w:rsidR="00A65C00" w:rsidRPr="009D36E2" w:rsidRDefault="00A65C00" w:rsidP="00CB7DAA">
      <w:pPr>
        <w:tabs>
          <w:tab w:val="left" w:pos="700"/>
        </w:tabs>
        <w:spacing w:after="0"/>
        <w:ind w:left="1701" w:hanging="1701"/>
        <w:contextualSpacing/>
        <w:rPr>
          <w:rFonts w:ascii="Arial" w:eastAsia="Trebuchet MS" w:hAnsi="Arial" w:cs="Arial"/>
        </w:rPr>
      </w:pPr>
    </w:p>
    <w:p w14:paraId="5C3665E3" w14:textId="77777777" w:rsidR="00301230" w:rsidRPr="009D36E2" w:rsidRDefault="00301230" w:rsidP="006425ED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bCs/>
        </w:rPr>
      </w:pPr>
    </w:p>
    <w:p w14:paraId="2DEF9E24" w14:textId="77777777" w:rsidR="0095168E" w:rsidRPr="009D36E2" w:rsidRDefault="0095168E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5C929B66" w14:textId="77777777" w:rsidR="00D9049E" w:rsidRPr="009D36E2" w:rsidRDefault="00D9049E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7F608D77" w14:textId="77777777" w:rsidR="00D9049E" w:rsidRPr="009D36E2" w:rsidRDefault="00D9049E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36200046" w14:textId="77777777" w:rsidR="00654FB7" w:rsidRDefault="00654FB7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04B74298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05826770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76C6D939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45885FFC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1BD71F31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26D449B5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391C735B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1382324B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04D01E9F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3F337628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34489F71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611993C1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2D464DEC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7D282568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082FFC59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33F095A9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2FAA3822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30382B9F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75EE403C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502336F5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720023E7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0A6E3907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418E686E" w14:textId="77777777" w:rsidR="00CE358F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0F492838" w14:textId="77777777" w:rsidR="00CE358F" w:rsidRPr="009D36E2" w:rsidRDefault="00CE358F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0498A12C" w14:textId="77777777" w:rsidR="00654FB7" w:rsidRPr="009D36E2" w:rsidRDefault="00654FB7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6E6BCAA1" w14:textId="77777777" w:rsidR="00654FB7" w:rsidRPr="009D36E2" w:rsidRDefault="00654FB7" w:rsidP="00677AD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</w:p>
    <w:p w14:paraId="384984CA" w14:textId="77777777" w:rsidR="0092688E" w:rsidRDefault="0092688E" w:rsidP="005F746D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bCs/>
        </w:rPr>
      </w:pPr>
    </w:p>
    <w:p w14:paraId="77780E6C" w14:textId="77777777" w:rsidR="00C52036" w:rsidRDefault="00C5203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53CE4BA8" w14:textId="77777777" w:rsidR="00C52036" w:rsidRDefault="00C5203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2C3940C7" w14:textId="77777777" w:rsidR="00862F75" w:rsidRDefault="00862F75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2B76D67B" w14:textId="77777777" w:rsidR="00862F75" w:rsidRDefault="00862F75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090EEB67" w14:textId="77777777" w:rsidR="00862F75" w:rsidRDefault="00862F75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1C69832C" w14:textId="77777777" w:rsidR="00862F75" w:rsidRDefault="00862F75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16D9DDAB" w14:textId="77777777" w:rsidR="00862F75" w:rsidRDefault="00862F75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3F19A2D1" w14:textId="77777777" w:rsidR="00862F75" w:rsidRDefault="00862F75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55880085" w14:textId="77777777" w:rsidR="00862F75" w:rsidRDefault="00862F75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5D88CAED" w14:textId="77777777" w:rsidR="00862F75" w:rsidRDefault="00862F75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63DDD36B" w14:textId="77777777" w:rsidR="00862F75" w:rsidRDefault="00862F75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50048A3C" w14:textId="77777777" w:rsidR="00862F75" w:rsidRDefault="00862F75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5937FBE2" w14:textId="77777777" w:rsidR="00862F75" w:rsidRDefault="00862F75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53C6F002" w14:textId="77777777" w:rsidR="00D52A5B" w:rsidRDefault="00D52A5B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11F24D94" w14:textId="77777777" w:rsidR="00D52A5B" w:rsidRDefault="00D52A5B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1796D9DF" w14:textId="77777777" w:rsidR="00D52A5B" w:rsidRPr="00AC211B" w:rsidRDefault="00D52A5B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1130EED8" w14:textId="0A7DFE9B" w:rsidR="00936973" w:rsidRPr="006E7B9F" w:rsidRDefault="00936973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  <w:r w:rsidRPr="006E7B9F">
        <w:rPr>
          <w:rFonts w:ascii="Arial" w:hAnsi="Arial" w:cs="Arial"/>
          <w:b/>
          <w:bCs/>
        </w:rPr>
        <w:lastRenderedPageBreak/>
        <w:t>Załącznik nr 1</w:t>
      </w:r>
      <w:r w:rsidR="00F13288" w:rsidRPr="006E7B9F">
        <w:rPr>
          <w:rFonts w:ascii="Arial" w:hAnsi="Arial" w:cs="Arial"/>
          <w:b/>
          <w:bCs/>
        </w:rPr>
        <w:t>a</w:t>
      </w:r>
      <w:r w:rsidR="00B10BEF" w:rsidRPr="006E7B9F">
        <w:rPr>
          <w:rFonts w:ascii="Arial" w:hAnsi="Arial" w:cs="Arial"/>
          <w:b/>
          <w:bCs/>
        </w:rPr>
        <w:t xml:space="preserve"> do SWZ z dnia </w:t>
      </w:r>
      <w:r w:rsidR="006E7B9F" w:rsidRPr="006E7B9F">
        <w:rPr>
          <w:rFonts w:ascii="Arial" w:hAnsi="Arial" w:cs="Arial"/>
          <w:b/>
          <w:bCs/>
        </w:rPr>
        <w:t>05</w:t>
      </w:r>
      <w:r w:rsidR="00D52A5B" w:rsidRPr="006E7B9F">
        <w:rPr>
          <w:rFonts w:ascii="Arial" w:hAnsi="Arial" w:cs="Arial"/>
          <w:b/>
          <w:bCs/>
        </w:rPr>
        <w:t>.12</w:t>
      </w:r>
      <w:r w:rsidR="00C52036" w:rsidRPr="006E7B9F">
        <w:rPr>
          <w:rFonts w:ascii="Arial" w:hAnsi="Arial" w:cs="Arial"/>
          <w:b/>
          <w:bCs/>
        </w:rPr>
        <w:t>.</w:t>
      </w:r>
      <w:r w:rsidR="00D52A5B" w:rsidRPr="006E7B9F">
        <w:rPr>
          <w:rFonts w:ascii="Arial" w:hAnsi="Arial" w:cs="Arial"/>
          <w:b/>
          <w:bCs/>
        </w:rPr>
        <w:t>202</w:t>
      </w:r>
      <w:r w:rsidR="006E7B9F">
        <w:rPr>
          <w:rFonts w:ascii="Arial" w:hAnsi="Arial" w:cs="Arial"/>
          <w:b/>
          <w:bCs/>
        </w:rPr>
        <w:t>5</w:t>
      </w:r>
      <w:r w:rsidRPr="006E7B9F">
        <w:rPr>
          <w:rFonts w:ascii="Arial" w:hAnsi="Arial" w:cs="Arial"/>
          <w:b/>
          <w:bCs/>
        </w:rPr>
        <w:t>r.</w:t>
      </w:r>
    </w:p>
    <w:p w14:paraId="1D479C1A" w14:textId="77777777" w:rsidR="00936973" w:rsidRPr="006E7B9F" w:rsidRDefault="00936973" w:rsidP="00936973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</w:p>
    <w:p w14:paraId="5F3C5DCC" w14:textId="77777777" w:rsidR="00936973" w:rsidRPr="006E7B9F" w:rsidRDefault="00936973" w:rsidP="00936973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...................................................</w:t>
      </w:r>
    </w:p>
    <w:p w14:paraId="29E73879" w14:textId="77777777" w:rsidR="00936973" w:rsidRPr="006E7B9F" w:rsidRDefault="00936973" w:rsidP="00936973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…………………………………….</w:t>
      </w:r>
    </w:p>
    <w:p w14:paraId="266E39DF" w14:textId="77777777" w:rsidR="00936973" w:rsidRPr="006E7B9F" w:rsidRDefault="00936973" w:rsidP="00936973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(nazwa i siedziba oferenta)</w:t>
      </w:r>
    </w:p>
    <w:p w14:paraId="6DAEF787" w14:textId="77777777" w:rsidR="00936973" w:rsidRPr="006E7B9F" w:rsidRDefault="00936973" w:rsidP="00936973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</w:p>
    <w:p w14:paraId="6C5AD5E0" w14:textId="77777777" w:rsidR="00936973" w:rsidRPr="006E7B9F" w:rsidRDefault="00936973" w:rsidP="0093697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NIP:………………….…………..</w:t>
      </w:r>
    </w:p>
    <w:p w14:paraId="73CBD880" w14:textId="77777777" w:rsidR="00936973" w:rsidRPr="006E7B9F" w:rsidRDefault="00936973" w:rsidP="0093697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REGON:…………………………</w:t>
      </w:r>
    </w:p>
    <w:p w14:paraId="6E3D9684" w14:textId="77777777" w:rsidR="00936973" w:rsidRPr="006E7B9F" w:rsidRDefault="00936973" w:rsidP="0093697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Tel. ………………………………</w:t>
      </w:r>
    </w:p>
    <w:p w14:paraId="4BC43512" w14:textId="77777777" w:rsidR="00936973" w:rsidRPr="006E7B9F" w:rsidRDefault="00936973" w:rsidP="0093697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e-mail…………………………….</w:t>
      </w:r>
    </w:p>
    <w:p w14:paraId="4134DBC4" w14:textId="664F44E2" w:rsidR="00936973" w:rsidRDefault="00936973" w:rsidP="0093697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 xml:space="preserve">Adres elektronicznej skrzynki podawczej </w:t>
      </w:r>
      <w:proofErr w:type="spellStart"/>
      <w:r w:rsidRPr="006E7B9F">
        <w:rPr>
          <w:rFonts w:ascii="Arial" w:hAnsi="Arial" w:cs="Arial"/>
        </w:rPr>
        <w:t>ePUAP</w:t>
      </w:r>
      <w:proofErr w:type="spellEnd"/>
      <w:r w:rsidRPr="006E7B9F">
        <w:rPr>
          <w:rFonts w:ascii="Arial" w:hAnsi="Arial" w:cs="Arial"/>
        </w:rPr>
        <w:t>: ………………………….</w:t>
      </w:r>
    </w:p>
    <w:p w14:paraId="0483B786" w14:textId="77777777" w:rsidR="006E7B9F" w:rsidRPr="006E7B9F" w:rsidRDefault="006E7B9F" w:rsidP="0093697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</w:p>
    <w:p w14:paraId="591AC64D" w14:textId="77777777" w:rsidR="006E7B9F" w:rsidRPr="006E7B9F" w:rsidRDefault="006E7B9F" w:rsidP="006E7B9F">
      <w:pPr>
        <w:widowControl w:val="0"/>
        <w:autoSpaceDE w:val="0"/>
        <w:autoSpaceDN w:val="0"/>
        <w:adjustRightInd w:val="0"/>
        <w:spacing w:after="0"/>
        <w:ind w:left="0" w:firstLine="0"/>
        <w:jc w:val="center"/>
        <w:rPr>
          <w:rFonts w:ascii="Arial" w:hAnsi="Arial" w:cs="Arial"/>
          <w:b/>
          <w:bCs/>
          <w:u w:val="single"/>
        </w:rPr>
      </w:pPr>
      <w:r w:rsidRPr="006E7B9F">
        <w:rPr>
          <w:rFonts w:ascii="Arial" w:hAnsi="Arial" w:cs="Arial"/>
          <w:b/>
          <w:bCs/>
          <w:u w:val="single"/>
        </w:rPr>
        <w:t xml:space="preserve">Część I część zamówienia </w:t>
      </w:r>
    </w:p>
    <w:p w14:paraId="73364C44" w14:textId="77777777" w:rsidR="006E7B9F" w:rsidRPr="006E7B9F" w:rsidRDefault="006E7B9F" w:rsidP="006E7B9F">
      <w:pPr>
        <w:widowControl w:val="0"/>
        <w:autoSpaceDE w:val="0"/>
        <w:autoSpaceDN w:val="0"/>
        <w:adjustRightInd w:val="0"/>
        <w:spacing w:after="0"/>
        <w:ind w:left="0" w:firstLine="0"/>
        <w:jc w:val="center"/>
        <w:rPr>
          <w:rFonts w:ascii="Arial" w:hAnsi="Arial" w:cs="Arial"/>
          <w:b/>
          <w:bCs/>
          <w:u w:val="single"/>
        </w:rPr>
      </w:pPr>
      <w:r w:rsidRPr="006E7B9F">
        <w:rPr>
          <w:rFonts w:ascii="Arial" w:hAnsi="Arial" w:cs="Arial"/>
          <w:b/>
          <w:bCs/>
          <w:u w:val="single"/>
        </w:rPr>
        <w:t>dostawa produktów żywnościowych dla Zespołu Szkół w Skopaniu</w:t>
      </w:r>
    </w:p>
    <w:p w14:paraId="0518B3CF" w14:textId="77777777" w:rsidR="006E7B9F" w:rsidRPr="00936973" w:rsidRDefault="006E7B9F" w:rsidP="006E7B9F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</w:p>
    <w:p w14:paraId="1FB6BD48" w14:textId="77777777" w:rsidR="006E7B9F" w:rsidRPr="00936973" w:rsidRDefault="006E7B9F" w:rsidP="006E7B9F">
      <w:pPr>
        <w:numPr>
          <w:ilvl w:val="3"/>
          <w:numId w:val="14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  <w:b/>
          <w:bCs/>
        </w:rPr>
      </w:pPr>
      <w:r w:rsidRPr="00936973">
        <w:rPr>
          <w:rFonts w:ascii="Arial" w:hAnsi="Arial" w:cs="Arial"/>
        </w:rPr>
        <w:t xml:space="preserve">W nawiązaniu do ogłoszenia o zamówieniu w trybie podstawowym bez negocjacji dotyczącym realizacji zadania pn.: </w:t>
      </w:r>
      <w:r w:rsidRPr="00936973">
        <w:rPr>
          <w:rFonts w:ascii="Arial" w:hAnsi="Arial" w:cs="Arial"/>
          <w:b/>
          <w:bCs/>
        </w:rPr>
        <w:t xml:space="preserve">„Dostawa detalicznych ilości produktów żywnościowych dla potrzeb jednostek organizacyjnych Gminy Baranów Sandomierski” </w:t>
      </w:r>
      <w:r w:rsidRPr="00936973">
        <w:rPr>
          <w:rFonts w:ascii="Arial" w:hAnsi="Arial" w:cs="Arial"/>
          <w:bCs/>
        </w:rPr>
        <w:t>składam/y ofertę z następujących składników:</w:t>
      </w:r>
    </w:p>
    <w:tbl>
      <w:tblPr>
        <w:tblW w:w="9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6"/>
        <w:gridCol w:w="1432"/>
        <w:gridCol w:w="1576"/>
        <w:gridCol w:w="1838"/>
        <w:gridCol w:w="1321"/>
      </w:tblGrid>
      <w:tr w:rsidR="006E7B9F" w:rsidRPr="00936973" w14:paraId="15D0B0FF" w14:textId="77777777" w:rsidTr="00CD1250">
        <w:trPr>
          <w:trHeight w:val="157"/>
        </w:trPr>
        <w:tc>
          <w:tcPr>
            <w:tcW w:w="3266" w:type="dxa"/>
          </w:tcPr>
          <w:p w14:paraId="408825A9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5A3C">
              <w:rPr>
                <w:rFonts w:ascii="Times New Roman" w:hAnsi="Times New Roman"/>
                <w:b/>
              </w:rPr>
              <w:t>ARTYKUŁ</w:t>
            </w:r>
          </w:p>
        </w:tc>
        <w:tc>
          <w:tcPr>
            <w:tcW w:w="1432" w:type="dxa"/>
          </w:tcPr>
          <w:p w14:paraId="42198834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5A3C">
              <w:rPr>
                <w:rFonts w:ascii="Times New Roman" w:hAnsi="Times New Roman"/>
                <w:b/>
              </w:rPr>
              <w:t>Jednostka</w:t>
            </w:r>
            <w:r w:rsidRPr="00655A3C">
              <w:rPr>
                <w:rFonts w:ascii="Times New Roman" w:hAnsi="Times New Roman"/>
                <w:b/>
              </w:rPr>
              <w:br/>
              <w:t>miary</w:t>
            </w:r>
          </w:p>
        </w:tc>
        <w:tc>
          <w:tcPr>
            <w:tcW w:w="1576" w:type="dxa"/>
          </w:tcPr>
          <w:p w14:paraId="688B1B7D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5A3C">
              <w:rPr>
                <w:rFonts w:ascii="Times New Roman" w:hAnsi="Times New Roman"/>
                <w:b/>
              </w:rPr>
              <w:t>Szacunkowa</w:t>
            </w:r>
          </w:p>
          <w:p w14:paraId="3BAA7A2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5A3C">
              <w:rPr>
                <w:rFonts w:ascii="Times New Roman" w:hAnsi="Times New Roman"/>
                <w:b/>
              </w:rPr>
              <w:t xml:space="preserve">ilość </w:t>
            </w:r>
          </w:p>
          <w:p w14:paraId="161C1729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8" w:type="dxa"/>
          </w:tcPr>
          <w:p w14:paraId="4EB14B32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5A3C">
              <w:rPr>
                <w:rFonts w:ascii="Times New Roman" w:hAnsi="Times New Roman"/>
                <w:b/>
              </w:rPr>
              <w:t>Cena jednostkowa</w:t>
            </w:r>
          </w:p>
          <w:p w14:paraId="029EAC1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5A3C">
              <w:rPr>
                <w:rFonts w:ascii="Times New Roman" w:hAnsi="Times New Roman"/>
                <w:b/>
              </w:rPr>
              <w:t>brutto</w:t>
            </w:r>
          </w:p>
          <w:p w14:paraId="1C3B8EB2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5A3C">
              <w:rPr>
                <w:rFonts w:ascii="Times New Roman" w:hAnsi="Times New Roman"/>
                <w:b/>
              </w:rPr>
              <w:t>(zł. PLN)</w:t>
            </w:r>
          </w:p>
        </w:tc>
        <w:tc>
          <w:tcPr>
            <w:tcW w:w="1321" w:type="dxa"/>
          </w:tcPr>
          <w:p w14:paraId="33DE14F0" w14:textId="77777777" w:rsidR="006E7B9F" w:rsidRPr="00936973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6973">
              <w:rPr>
                <w:rFonts w:ascii="Times New Roman" w:hAnsi="Times New Roman"/>
                <w:b/>
              </w:rPr>
              <w:t>Wartość</w:t>
            </w:r>
          </w:p>
          <w:p w14:paraId="69D61699" w14:textId="77777777" w:rsidR="006E7B9F" w:rsidRPr="00936973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6973">
              <w:rPr>
                <w:rFonts w:ascii="Times New Roman" w:hAnsi="Times New Roman"/>
                <w:b/>
              </w:rPr>
              <w:t>brutto</w:t>
            </w:r>
          </w:p>
          <w:p w14:paraId="552DDC7F" w14:textId="77777777" w:rsidR="006E7B9F" w:rsidRPr="00936973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6973">
              <w:rPr>
                <w:rFonts w:ascii="Times New Roman" w:hAnsi="Times New Roman"/>
                <w:b/>
              </w:rPr>
              <w:t>(3 x 4)</w:t>
            </w:r>
          </w:p>
          <w:p w14:paraId="5B70EA13" w14:textId="77777777" w:rsidR="006E7B9F" w:rsidRPr="00936973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7B9F" w:rsidRPr="00936973" w14:paraId="63288382" w14:textId="77777777" w:rsidTr="00CD1250">
        <w:trPr>
          <w:trHeight w:val="157"/>
        </w:trPr>
        <w:tc>
          <w:tcPr>
            <w:tcW w:w="3266" w:type="dxa"/>
          </w:tcPr>
          <w:p w14:paraId="0222F52A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5A3C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32" w:type="dxa"/>
          </w:tcPr>
          <w:p w14:paraId="12240D8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5A3C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76" w:type="dxa"/>
          </w:tcPr>
          <w:p w14:paraId="0C27892E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5A3C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38" w:type="dxa"/>
          </w:tcPr>
          <w:p w14:paraId="63C6565E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55A3C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321" w:type="dxa"/>
          </w:tcPr>
          <w:p w14:paraId="4AEC37E1" w14:textId="77777777" w:rsidR="006E7B9F" w:rsidRPr="00936973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6973">
              <w:rPr>
                <w:rFonts w:ascii="Times New Roman" w:hAnsi="Times New Roman"/>
                <w:b/>
              </w:rPr>
              <w:t>5</w:t>
            </w:r>
          </w:p>
        </w:tc>
      </w:tr>
      <w:tr w:rsidR="006E7B9F" w:rsidRPr="00936973" w14:paraId="4798244E" w14:textId="77777777" w:rsidTr="00CD1250">
        <w:trPr>
          <w:trHeight w:val="157"/>
        </w:trPr>
        <w:tc>
          <w:tcPr>
            <w:tcW w:w="9433" w:type="dxa"/>
            <w:gridSpan w:val="5"/>
            <w:vAlign w:val="center"/>
          </w:tcPr>
          <w:p w14:paraId="244A0B1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5A3C">
              <w:rPr>
                <w:rFonts w:ascii="Times New Roman" w:hAnsi="Times New Roman"/>
                <w:b/>
                <w:i/>
              </w:rPr>
              <w:t>MIĘSO I WYROBY WĘDLINIARSKIE</w:t>
            </w:r>
          </w:p>
        </w:tc>
      </w:tr>
      <w:tr w:rsidR="006E7B9F" w:rsidRPr="00936973" w14:paraId="36F9D9DB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32B5B1F5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Filet z indyka</w:t>
            </w:r>
          </w:p>
        </w:tc>
        <w:tc>
          <w:tcPr>
            <w:tcW w:w="1432" w:type="dxa"/>
            <w:vAlign w:val="center"/>
          </w:tcPr>
          <w:p w14:paraId="7F78D3E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59652A5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2</w:t>
            </w:r>
            <w:r w:rsidRPr="00655A3C">
              <w:rPr>
                <w:rFonts w:ascii="Times New Roman" w:hAnsi="Times New Roman"/>
                <w:iCs/>
                <w:szCs w:val="24"/>
              </w:rPr>
              <w:t>0</w:t>
            </w:r>
          </w:p>
        </w:tc>
        <w:tc>
          <w:tcPr>
            <w:tcW w:w="1838" w:type="dxa"/>
          </w:tcPr>
          <w:p w14:paraId="19163016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14:paraId="033F85BA" w14:textId="77777777" w:rsidR="006E7B9F" w:rsidRPr="00CA60A0" w:rsidRDefault="006E7B9F" w:rsidP="00CD1250">
            <w:pPr>
              <w:tabs>
                <w:tab w:val="left" w:pos="94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36973" w14:paraId="2DA1FE83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2A2783A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 xml:space="preserve">Filet z indyka wędlina </w:t>
            </w:r>
          </w:p>
        </w:tc>
        <w:tc>
          <w:tcPr>
            <w:tcW w:w="1432" w:type="dxa"/>
          </w:tcPr>
          <w:p w14:paraId="48F14C2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7418C4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6C03EC8E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20</w:t>
            </w:r>
          </w:p>
        </w:tc>
        <w:tc>
          <w:tcPr>
            <w:tcW w:w="1838" w:type="dxa"/>
          </w:tcPr>
          <w:p w14:paraId="6D96E2BE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14:paraId="5085873D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36973" w14:paraId="259FB37F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3AADA8C7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Filet z kurczaka</w:t>
            </w:r>
          </w:p>
        </w:tc>
        <w:tc>
          <w:tcPr>
            <w:tcW w:w="1432" w:type="dxa"/>
          </w:tcPr>
          <w:p w14:paraId="3330B52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7418C4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6EA38C3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55</w:t>
            </w:r>
            <w:r w:rsidRPr="00655A3C">
              <w:rPr>
                <w:rFonts w:ascii="Times New Roman" w:hAnsi="Times New Roman"/>
                <w:iCs/>
                <w:szCs w:val="24"/>
              </w:rPr>
              <w:t>0</w:t>
            </w:r>
          </w:p>
        </w:tc>
        <w:tc>
          <w:tcPr>
            <w:tcW w:w="1838" w:type="dxa"/>
          </w:tcPr>
          <w:p w14:paraId="1346E00B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14:paraId="210DB32E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36973" w14:paraId="48A7FDCA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7AB5C30F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Filet z kurczaka wędlina</w:t>
            </w:r>
          </w:p>
        </w:tc>
        <w:tc>
          <w:tcPr>
            <w:tcW w:w="1432" w:type="dxa"/>
          </w:tcPr>
          <w:p w14:paraId="2A0911E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7418C4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3901BE7D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2</w:t>
            </w:r>
            <w:r w:rsidRPr="00655A3C">
              <w:rPr>
                <w:rFonts w:ascii="Times New Roman" w:hAnsi="Times New Roman"/>
                <w:iCs/>
                <w:szCs w:val="24"/>
              </w:rPr>
              <w:t>0</w:t>
            </w:r>
          </w:p>
        </w:tc>
        <w:tc>
          <w:tcPr>
            <w:tcW w:w="1838" w:type="dxa"/>
          </w:tcPr>
          <w:p w14:paraId="12F591E3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14:paraId="71EA6816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36973" w14:paraId="6FFBD359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6FC01A8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Karkówka</w:t>
            </w:r>
          </w:p>
        </w:tc>
        <w:tc>
          <w:tcPr>
            <w:tcW w:w="1432" w:type="dxa"/>
          </w:tcPr>
          <w:p w14:paraId="37C5A4D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7418C4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3451041A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40</w:t>
            </w:r>
            <w:r w:rsidRPr="00655A3C">
              <w:rPr>
                <w:rFonts w:ascii="Times New Roman" w:hAnsi="Times New Roman"/>
                <w:iCs/>
                <w:szCs w:val="24"/>
              </w:rPr>
              <w:t>0</w:t>
            </w:r>
          </w:p>
        </w:tc>
        <w:tc>
          <w:tcPr>
            <w:tcW w:w="1838" w:type="dxa"/>
          </w:tcPr>
          <w:p w14:paraId="23171DEF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14:paraId="48E40E0D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36973" w14:paraId="257DA053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2AE7FA3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Kiełbasa swojska</w:t>
            </w:r>
          </w:p>
        </w:tc>
        <w:tc>
          <w:tcPr>
            <w:tcW w:w="1432" w:type="dxa"/>
          </w:tcPr>
          <w:p w14:paraId="2077C83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7418C4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2E486F2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15</w:t>
            </w:r>
            <w:r w:rsidRPr="00655A3C">
              <w:rPr>
                <w:rFonts w:ascii="Times New Roman" w:hAnsi="Times New Roman"/>
                <w:iCs/>
                <w:szCs w:val="24"/>
              </w:rPr>
              <w:t>0</w:t>
            </w:r>
          </w:p>
        </w:tc>
        <w:tc>
          <w:tcPr>
            <w:tcW w:w="1838" w:type="dxa"/>
          </w:tcPr>
          <w:p w14:paraId="2BDBD83F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14:paraId="2C03B684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36973" w14:paraId="7B5E5211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5F7C56BC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Parówka  zaw.82%mięsa</w:t>
            </w:r>
          </w:p>
        </w:tc>
        <w:tc>
          <w:tcPr>
            <w:tcW w:w="1432" w:type="dxa"/>
          </w:tcPr>
          <w:p w14:paraId="4018482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7418C4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7E95FD6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120</w:t>
            </w:r>
          </w:p>
        </w:tc>
        <w:tc>
          <w:tcPr>
            <w:tcW w:w="1838" w:type="dxa"/>
          </w:tcPr>
          <w:p w14:paraId="5B273973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14:paraId="0AD3D350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36973" w14:paraId="42DE1118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6C7F443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Pasztet pieczony</w:t>
            </w:r>
          </w:p>
        </w:tc>
        <w:tc>
          <w:tcPr>
            <w:tcW w:w="1432" w:type="dxa"/>
          </w:tcPr>
          <w:p w14:paraId="6969F84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7418C4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2166C27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20</w:t>
            </w:r>
          </w:p>
        </w:tc>
        <w:tc>
          <w:tcPr>
            <w:tcW w:w="1838" w:type="dxa"/>
          </w:tcPr>
          <w:p w14:paraId="7E3E2C2F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14:paraId="3231FDB0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36973" w14:paraId="617A7186" w14:textId="77777777" w:rsidTr="00CD1250">
        <w:trPr>
          <w:trHeight w:val="76"/>
        </w:trPr>
        <w:tc>
          <w:tcPr>
            <w:tcW w:w="3266" w:type="dxa"/>
            <w:vAlign w:val="center"/>
          </w:tcPr>
          <w:p w14:paraId="5C429C7C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proofErr w:type="spellStart"/>
            <w:r w:rsidRPr="00655A3C">
              <w:rPr>
                <w:rFonts w:ascii="Times New Roman" w:hAnsi="Times New Roman"/>
                <w:iCs/>
                <w:szCs w:val="24"/>
              </w:rPr>
              <w:t>Dramstyk</w:t>
            </w:r>
            <w:proofErr w:type="spellEnd"/>
          </w:p>
        </w:tc>
        <w:tc>
          <w:tcPr>
            <w:tcW w:w="1432" w:type="dxa"/>
          </w:tcPr>
          <w:p w14:paraId="027A27ED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7418C4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235A71A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20</w:t>
            </w:r>
            <w:r w:rsidRPr="00655A3C">
              <w:rPr>
                <w:rFonts w:ascii="Times New Roman" w:hAnsi="Times New Roman"/>
                <w:iCs/>
                <w:szCs w:val="24"/>
              </w:rPr>
              <w:t>0</w:t>
            </w:r>
          </w:p>
        </w:tc>
        <w:tc>
          <w:tcPr>
            <w:tcW w:w="1838" w:type="dxa"/>
          </w:tcPr>
          <w:p w14:paraId="5FC63915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14:paraId="5288B451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36973" w14:paraId="2CB8B7CB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3162035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Podudzie</w:t>
            </w:r>
          </w:p>
        </w:tc>
        <w:tc>
          <w:tcPr>
            <w:tcW w:w="1432" w:type="dxa"/>
          </w:tcPr>
          <w:p w14:paraId="1825E18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7418C4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004A3DE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25</w:t>
            </w:r>
            <w:r w:rsidRPr="00655A3C">
              <w:rPr>
                <w:rFonts w:ascii="Times New Roman" w:hAnsi="Times New Roman"/>
                <w:iCs/>
                <w:szCs w:val="24"/>
              </w:rPr>
              <w:t>0</w:t>
            </w:r>
          </w:p>
        </w:tc>
        <w:tc>
          <w:tcPr>
            <w:tcW w:w="1838" w:type="dxa"/>
          </w:tcPr>
          <w:p w14:paraId="3B36A249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14:paraId="39FCA7A8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36973" w14:paraId="32A3E33A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456F9F78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Schab b/k</w:t>
            </w:r>
          </w:p>
        </w:tc>
        <w:tc>
          <w:tcPr>
            <w:tcW w:w="1432" w:type="dxa"/>
          </w:tcPr>
          <w:p w14:paraId="6645855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7418C4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1418ACFA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400</w:t>
            </w:r>
          </w:p>
        </w:tc>
        <w:tc>
          <w:tcPr>
            <w:tcW w:w="1838" w:type="dxa"/>
          </w:tcPr>
          <w:p w14:paraId="11B0B4E9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14:paraId="43190A10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36973" w14:paraId="2DA284CD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5450F2A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Szynka gotowana</w:t>
            </w:r>
          </w:p>
        </w:tc>
        <w:tc>
          <w:tcPr>
            <w:tcW w:w="1432" w:type="dxa"/>
          </w:tcPr>
          <w:p w14:paraId="4078B3B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7418C4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7192B01E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1</w:t>
            </w:r>
            <w:r w:rsidRPr="00655A3C">
              <w:rPr>
                <w:rFonts w:ascii="Times New Roman" w:hAnsi="Times New Roman"/>
                <w:iCs/>
                <w:szCs w:val="24"/>
              </w:rPr>
              <w:t>0</w:t>
            </w:r>
          </w:p>
        </w:tc>
        <w:tc>
          <w:tcPr>
            <w:tcW w:w="1838" w:type="dxa"/>
          </w:tcPr>
          <w:p w14:paraId="237B63CA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14:paraId="4FAFFDA5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36973" w14:paraId="4BA8084E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4ECD687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Szynka mięso wieprzowe</w:t>
            </w:r>
          </w:p>
        </w:tc>
        <w:tc>
          <w:tcPr>
            <w:tcW w:w="1432" w:type="dxa"/>
          </w:tcPr>
          <w:p w14:paraId="392E703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7418C4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45937134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40</w:t>
            </w:r>
          </w:p>
        </w:tc>
        <w:tc>
          <w:tcPr>
            <w:tcW w:w="1838" w:type="dxa"/>
          </w:tcPr>
          <w:p w14:paraId="446AAA76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14:paraId="4B1A5126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36973" w14:paraId="325CB8F0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0853689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 xml:space="preserve">Kiełbasa wieprzowa typu krakowska lub równoważna </w:t>
            </w:r>
          </w:p>
        </w:tc>
        <w:tc>
          <w:tcPr>
            <w:tcW w:w="1432" w:type="dxa"/>
          </w:tcPr>
          <w:p w14:paraId="02E00A94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7418C4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6802793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10</w:t>
            </w:r>
          </w:p>
        </w:tc>
        <w:tc>
          <w:tcPr>
            <w:tcW w:w="1838" w:type="dxa"/>
          </w:tcPr>
          <w:p w14:paraId="41F08487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14:paraId="43190835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36973" w14:paraId="15EC1D98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2A2FA74E" w14:textId="77777777" w:rsidR="006E7B9F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 xml:space="preserve">Kiełbasa drobiowa typu krakowska lub równoważna </w:t>
            </w:r>
          </w:p>
        </w:tc>
        <w:tc>
          <w:tcPr>
            <w:tcW w:w="1432" w:type="dxa"/>
          </w:tcPr>
          <w:p w14:paraId="01322632" w14:textId="77777777" w:rsidR="006E7B9F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7418C4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7BEFEAE2" w14:textId="77777777" w:rsidR="006E7B9F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10</w:t>
            </w:r>
          </w:p>
        </w:tc>
        <w:tc>
          <w:tcPr>
            <w:tcW w:w="1838" w:type="dxa"/>
          </w:tcPr>
          <w:p w14:paraId="3E12CC13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14:paraId="722BD089" w14:textId="77777777" w:rsidR="006E7B9F" w:rsidRPr="00CA60A0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0726B" w:rsidRPr="00936973" w14:paraId="38BC42EC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7BEC96D5" w14:textId="57A55F7D" w:rsidR="00F0726B" w:rsidRDefault="00F0726B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 xml:space="preserve">Kości schabowe </w:t>
            </w:r>
          </w:p>
        </w:tc>
        <w:tc>
          <w:tcPr>
            <w:tcW w:w="1432" w:type="dxa"/>
          </w:tcPr>
          <w:p w14:paraId="3E637160" w14:textId="720959FE" w:rsidR="00F0726B" w:rsidRPr="007418C4" w:rsidRDefault="00F0726B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08013D6E" w14:textId="236D5EDB" w:rsidR="00F0726B" w:rsidRDefault="00F0726B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150</w:t>
            </w:r>
          </w:p>
        </w:tc>
        <w:tc>
          <w:tcPr>
            <w:tcW w:w="1838" w:type="dxa"/>
          </w:tcPr>
          <w:p w14:paraId="329E585D" w14:textId="77777777" w:rsidR="00F0726B" w:rsidRPr="00CA60A0" w:rsidRDefault="00F0726B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21" w:type="dxa"/>
          </w:tcPr>
          <w:p w14:paraId="7FB0B27C" w14:textId="77777777" w:rsidR="00F0726B" w:rsidRPr="00CA60A0" w:rsidRDefault="00F0726B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36973" w14:paraId="6853F9EB" w14:textId="77777777" w:rsidTr="00CD1250">
        <w:trPr>
          <w:trHeight w:val="157"/>
        </w:trPr>
        <w:tc>
          <w:tcPr>
            <w:tcW w:w="9433" w:type="dxa"/>
            <w:gridSpan w:val="5"/>
            <w:vAlign w:val="center"/>
          </w:tcPr>
          <w:p w14:paraId="1E38139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5A3C">
              <w:rPr>
                <w:rFonts w:ascii="Times New Roman" w:hAnsi="Times New Roman"/>
                <w:b/>
                <w:i/>
              </w:rPr>
              <w:t>MLEKO I PRODUKTY MLECZNE, JAJKA</w:t>
            </w:r>
          </w:p>
        </w:tc>
      </w:tr>
      <w:tr w:rsidR="006E7B9F" w:rsidRPr="00936973" w14:paraId="21A79CB5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78A78E7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Drożdże 100g</w:t>
            </w:r>
          </w:p>
        </w:tc>
        <w:tc>
          <w:tcPr>
            <w:tcW w:w="1432" w:type="dxa"/>
            <w:vAlign w:val="center"/>
          </w:tcPr>
          <w:p w14:paraId="4F10C91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51FE4B3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20</w:t>
            </w:r>
          </w:p>
        </w:tc>
        <w:tc>
          <w:tcPr>
            <w:tcW w:w="1838" w:type="dxa"/>
          </w:tcPr>
          <w:p w14:paraId="239980F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2F5255F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114AB5F3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3633948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Jajka karton 10 szt.</w:t>
            </w:r>
          </w:p>
        </w:tc>
        <w:tc>
          <w:tcPr>
            <w:tcW w:w="1432" w:type="dxa"/>
            <w:vAlign w:val="center"/>
          </w:tcPr>
          <w:p w14:paraId="73D5276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53547A2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350</w:t>
            </w:r>
          </w:p>
        </w:tc>
        <w:tc>
          <w:tcPr>
            <w:tcW w:w="1838" w:type="dxa"/>
          </w:tcPr>
          <w:p w14:paraId="6ADEC96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7FE1B787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5598E717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7A32E12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Jogurt naturalny grecki gęsty 400g</w:t>
            </w:r>
          </w:p>
        </w:tc>
        <w:tc>
          <w:tcPr>
            <w:tcW w:w="1432" w:type="dxa"/>
            <w:vAlign w:val="center"/>
          </w:tcPr>
          <w:p w14:paraId="0CF45FA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16062C1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400</w:t>
            </w:r>
          </w:p>
        </w:tc>
        <w:tc>
          <w:tcPr>
            <w:tcW w:w="1838" w:type="dxa"/>
          </w:tcPr>
          <w:p w14:paraId="05D5239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CC390DA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D0D0B59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65E64CC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Kefir 500g</w:t>
            </w:r>
          </w:p>
        </w:tc>
        <w:tc>
          <w:tcPr>
            <w:tcW w:w="1432" w:type="dxa"/>
            <w:vAlign w:val="center"/>
          </w:tcPr>
          <w:p w14:paraId="4F1C259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05DAEDA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240</w:t>
            </w:r>
          </w:p>
        </w:tc>
        <w:tc>
          <w:tcPr>
            <w:tcW w:w="1838" w:type="dxa"/>
          </w:tcPr>
          <w:p w14:paraId="3ADB99F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5AEC6CB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390EB652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2879389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Masło  82% tłuszczu</w:t>
            </w:r>
          </w:p>
        </w:tc>
        <w:tc>
          <w:tcPr>
            <w:tcW w:w="1432" w:type="dxa"/>
            <w:vAlign w:val="center"/>
          </w:tcPr>
          <w:p w14:paraId="4D7DAC7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694D108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5</w:t>
            </w:r>
            <w:r w:rsidRPr="00655A3C">
              <w:rPr>
                <w:rFonts w:ascii="Times New Roman" w:hAnsi="Times New Roman"/>
                <w:iCs/>
                <w:szCs w:val="24"/>
              </w:rPr>
              <w:t>00</w:t>
            </w:r>
          </w:p>
        </w:tc>
        <w:tc>
          <w:tcPr>
            <w:tcW w:w="1838" w:type="dxa"/>
          </w:tcPr>
          <w:p w14:paraId="4C7F6AE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F34D651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756507B0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047539E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Mleko  1l     2%</w:t>
            </w:r>
          </w:p>
        </w:tc>
        <w:tc>
          <w:tcPr>
            <w:tcW w:w="1432" w:type="dxa"/>
            <w:vAlign w:val="center"/>
          </w:tcPr>
          <w:p w14:paraId="203B7C7C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2523568C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2300</w:t>
            </w:r>
          </w:p>
        </w:tc>
        <w:tc>
          <w:tcPr>
            <w:tcW w:w="1838" w:type="dxa"/>
          </w:tcPr>
          <w:p w14:paraId="57BC06DC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63600321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7C4069AD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3FE4F10F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Ser żółty</w:t>
            </w:r>
          </w:p>
        </w:tc>
        <w:tc>
          <w:tcPr>
            <w:tcW w:w="1432" w:type="dxa"/>
            <w:vAlign w:val="center"/>
          </w:tcPr>
          <w:p w14:paraId="4D00ABA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2DC72D3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55</w:t>
            </w:r>
          </w:p>
        </w:tc>
        <w:tc>
          <w:tcPr>
            <w:tcW w:w="1838" w:type="dxa"/>
          </w:tcPr>
          <w:p w14:paraId="4D1F871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D8ED9A5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565543D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4E2310C7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lastRenderedPageBreak/>
              <w:t>Serek homogenizowany 130g</w:t>
            </w:r>
          </w:p>
        </w:tc>
        <w:tc>
          <w:tcPr>
            <w:tcW w:w="1432" w:type="dxa"/>
            <w:vAlign w:val="center"/>
          </w:tcPr>
          <w:p w14:paraId="324770BE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79BD09AE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450</w:t>
            </w:r>
          </w:p>
        </w:tc>
        <w:tc>
          <w:tcPr>
            <w:tcW w:w="1838" w:type="dxa"/>
          </w:tcPr>
          <w:p w14:paraId="64293E3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D439985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5D8C5A62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5B5D8897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Serek topiony kremowy 100g</w:t>
            </w:r>
          </w:p>
        </w:tc>
        <w:tc>
          <w:tcPr>
            <w:tcW w:w="1432" w:type="dxa"/>
            <w:vAlign w:val="center"/>
          </w:tcPr>
          <w:p w14:paraId="2E4E004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016E0542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40</w:t>
            </w:r>
          </w:p>
        </w:tc>
        <w:tc>
          <w:tcPr>
            <w:tcW w:w="1838" w:type="dxa"/>
          </w:tcPr>
          <w:p w14:paraId="74CC5771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E43792B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258B396A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6C7453C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Serek śmietankowy do smarowania 135g</w:t>
            </w:r>
          </w:p>
        </w:tc>
        <w:tc>
          <w:tcPr>
            <w:tcW w:w="1432" w:type="dxa"/>
            <w:vAlign w:val="center"/>
          </w:tcPr>
          <w:p w14:paraId="45BF65B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5AAD142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150</w:t>
            </w:r>
          </w:p>
        </w:tc>
        <w:tc>
          <w:tcPr>
            <w:tcW w:w="1838" w:type="dxa"/>
          </w:tcPr>
          <w:p w14:paraId="3CEA5E94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63B21C5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70265E6F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69266FD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 xml:space="preserve">Ser wiaderko 1 kg </w:t>
            </w:r>
          </w:p>
        </w:tc>
        <w:tc>
          <w:tcPr>
            <w:tcW w:w="1432" w:type="dxa"/>
            <w:vAlign w:val="center"/>
          </w:tcPr>
          <w:p w14:paraId="029DB79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</w:t>
            </w:r>
            <w:r>
              <w:rPr>
                <w:rFonts w:ascii="Times New Roman" w:hAnsi="Times New Roman"/>
                <w:iCs/>
                <w:szCs w:val="24"/>
              </w:rPr>
              <w:t>.</w:t>
            </w:r>
          </w:p>
        </w:tc>
        <w:tc>
          <w:tcPr>
            <w:tcW w:w="1576" w:type="dxa"/>
            <w:vAlign w:val="center"/>
          </w:tcPr>
          <w:p w14:paraId="7798FAF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10</w:t>
            </w:r>
          </w:p>
        </w:tc>
        <w:tc>
          <w:tcPr>
            <w:tcW w:w="1838" w:type="dxa"/>
          </w:tcPr>
          <w:p w14:paraId="42DFB64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B60EB0F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7F6CC98D" w14:textId="77777777" w:rsidTr="00CD1250">
        <w:trPr>
          <w:trHeight w:val="76"/>
        </w:trPr>
        <w:tc>
          <w:tcPr>
            <w:tcW w:w="3266" w:type="dxa"/>
            <w:vAlign w:val="center"/>
          </w:tcPr>
          <w:p w14:paraId="0B01CD2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Śmietana  18% tłuszczu 300g</w:t>
            </w:r>
          </w:p>
        </w:tc>
        <w:tc>
          <w:tcPr>
            <w:tcW w:w="1432" w:type="dxa"/>
            <w:vAlign w:val="center"/>
          </w:tcPr>
          <w:p w14:paraId="5F28ECC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40102EF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65</w:t>
            </w:r>
            <w:r w:rsidRPr="00655A3C">
              <w:rPr>
                <w:rFonts w:ascii="Times New Roman" w:hAnsi="Times New Roman"/>
                <w:iCs/>
                <w:szCs w:val="24"/>
              </w:rPr>
              <w:t>0</w:t>
            </w:r>
          </w:p>
        </w:tc>
        <w:tc>
          <w:tcPr>
            <w:tcW w:w="1838" w:type="dxa"/>
          </w:tcPr>
          <w:p w14:paraId="47E674B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6F17CEFE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7D808D1" w14:textId="77777777" w:rsidTr="00CD1250">
        <w:trPr>
          <w:trHeight w:val="76"/>
        </w:trPr>
        <w:tc>
          <w:tcPr>
            <w:tcW w:w="3266" w:type="dxa"/>
            <w:vAlign w:val="center"/>
          </w:tcPr>
          <w:p w14:paraId="0B7D19F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Śmietana 30%</w:t>
            </w:r>
          </w:p>
        </w:tc>
        <w:tc>
          <w:tcPr>
            <w:tcW w:w="1432" w:type="dxa"/>
            <w:vAlign w:val="center"/>
          </w:tcPr>
          <w:p w14:paraId="595ACAD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proofErr w:type="spellStart"/>
            <w:r>
              <w:rPr>
                <w:rFonts w:ascii="Times New Roman" w:hAnsi="Times New Roman"/>
                <w:iCs/>
                <w:szCs w:val="24"/>
              </w:rPr>
              <w:t>szt</w:t>
            </w:r>
            <w:proofErr w:type="spellEnd"/>
          </w:p>
        </w:tc>
        <w:tc>
          <w:tcPr>
            <w:tcW w:w="1576" w:type="dxa"/>
            <w:vAlign w:val="center"/>
          </w:tcPr>
          <w:p w14:paraId="0B23677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50</w:t>
            </w:r>
          </w:p>
        </w:tc>
        <w:tc>
          <w:tcPr>
            <w:tcW w:w="1838" w:type="dxa"/>
          </w:tcPr>
          <w:p w14:paraId="68458BF5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F1731A3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3555C672" w14:textId="77777777" w:rsidTr="00CD1250">
        <w:trPr>
          <w:trHeight w:val="76"/>
        </w:trPr>
        <w:tc>
          <w:tcPr>
            <w:tcW w:w="3266" w:type="dxa"/>
            <w:vAlign w:val="center"/>
          </w:tcPr>
          <w:p w14:paraId="45D70228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Twaróg półtłusty</w:t>
            </w:r>
          </w:p>
        </w:tc>
        <w:tc>
          <w:tcPr>
            <w:tcW w:w="1432" w:type="dxa"/>
            <w:vAlign w:val="center"/>
          </w:tcPr>
          <w:p w14:paraId="647A9644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4DE3917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160</w:t>
            </w:r>
          </w:p>
        </w:tc>
        <w:tc>
          <w:tcPr>
            <w:tcW w:w="1838" w:type="dxa"/>
          </w:tcPr>
          <w:p w14:paraId="2E501EC8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2B99A00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33AF951F" w14:textId="77777777" w:rsidTr="00CD1250">
        <w:trPr>
          <w:trHeight w:val="76"/>
        </w:trPr>
        <w:tc>
          <w:tcPr>
            <w:tcW w:w="3266" w:type="dxa"/>
            <w:vAlign w:val="center"/>
          </w:tcPr>
          <w:p w14:paraId="36AAD217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proofErr w:type="spellStart"/>
            <w:r w:rsidRPr="00655A3C">
              <w:rPr>
                <w:rFonts w:ascii="Times New Roman" w:hAnsi="Times New Roman"/>
                <w:iCs/>
                <w:szCs w:val="24"/>
              </w:rPr>
              <w:t>Mozarella</w:t>
            </w:r>
            <w:proofErr w:type="spellEnd"/>
          </w:p>
        </w:tc>
        <w:tc>
          <w:tcPr>
            <w:tcW w:w="1432" w:type="dxa"/>
            <w:vAlign w:val="center"/>
          </w:tcPr>
          <w:p w14:paraId="524A8B8E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10D8A034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10</w:t>
            </w:r>
          </w:p>
        </w:tc>
        <w:tc>
          <w:tcPr>
            <w:tcW w:w="1838" w:type="dxa"/>
          </w:tcPr>
          <w:p w14:paraId="6186A7A8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5DABDCA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99BBD31" w14:textId="77777777" w:rsidTr="00CD1250">
        <w:trPr>
          <w:trHeight w:val="157"/>
        </w:trPr>
        <w:tc>
          <w:tcPr>
            <w:tcW w:w="9433" w:type="dxa"/>
            <w:gridSpan w:val="5"/>
          </w:tcPr>
          <w:p w14:paraId="71F89C94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5A3C">
              <w:rPr>
                <w:rFonts w:ascii="Times New Roman" w:hAnsi="Times New Roman"/>
                <w:b/>
                <w:i/>
              </w:rPr>
              <w:t>PIECZYWO</w:t>
            </w:r>
          </w:p>
        </w:tc>
      </w:tr>
      <w:tr w:rsidR="006E7B9F" w:rsidRPr="00936973" w14:paraId="2442D910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16B60281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Babka piaskowa</w:t>
            </w:r>
          </w:p>
        </w:tc>
        <w:tc>
          <w:tcPr>
            <w:tcW w:w="1432" w:type="dxa"/>
            <w:vAlign w:val="center"/>
          </w:tcPr>
          <w:p w14:paraId="5F8AD272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6BB8597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25</w:t>
            </w:r>
          </w:p>
        </w:tc>
        <w:tc>
          <w:tcPr>
            <w:tcW w:w="1838" w:type="dxa"/>
          </w:tcPr>
          <w:p w14:paraId="1A4D4CA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22835AE5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3CD55D7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338DF46F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Bułka drożdżowa</w:t>
            </w:r>
          </w:p>
        </w:tc>
        <w:tc>
          <w:tcPr>
            <w:tcW w:w="1432" w:type="dxa"/>
            <w:vAlign w:val="center"/>
          </w:tcPr>
          <w:p w14:paraId="67E713F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26F5320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4</w:t>
            </w:r>
            <w:r w:rsidRPr="00655A3C">
              <w:rPr>
                <w:rFonts w:ascii="Times New Roman" w:hAnsi="Times New Roman"/>
                <w:iCs/>
                <w:szCs w:val="24"/>
              </w:rPr>
              <w:t>00</w:t>
            </w:r>
          </w:p>
        </w:tc>
        <w:tc>
          <w:tcPr>
            <w:tcW w:w="1838" w:type="dxa"/>
          </w:tcPr>
          <w:p w14:paraId="278C63A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FD89B5E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757C17F3" w14:textId="77777777" w:rsidTr="00CD1250">
        <w:trPr>
          <w:trHeight w:val="256"/>
        </w:trPr>
        <w:tc>
          <w:tcPr>
            <w:tcW w:w="3266" w:type="dxa"/>
            <w:vAlign w:val="center"/>
          </w:tcPr>
          <w:p w14:paraId="3762FA2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Bułka razowa bagietka</w:t>
            </w:r>
          </w:p>
        </w:tc>
        <w:tc>
          <w:tcPr>
            <w:tcW w:w="1432" w:type="dxa"/>
            <w:vAlign w:val="center"/>
          </w:tcPr>
          <w:p w14:paraId="6B22F32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36D7AC6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200</w:t>
            </w:r>
          </w:p>
        </w:tc>
        <w:tc>
          <w:tcPr>
            <w:tcW w:w="1838" w:type="dxa"/>
          </w:tcPr>
          <w:p w14:paraId="0AFD1DDF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2B6FA790" w14:textId="77777777" w:rsidR="006E7B9F" w:rsidRPr="00936973" w:rsidRDefault="006E7B9F" w:rsidP="00CD1250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</w:tr>
      <w:tr w:rsidR="006E7B9F" w:rsidRPr="00936973" w14:paraId="7A9CB930" w14:textId="77777777" w:rsidTr="00CD1250">
        <w:trPr>
          <w:trHeight w:val="256"/>
        </w:trPr>
        <w:tc>
          <w:tcPr>
            <w:tcW w:w="3266" w:type="dxa"/>
            <w:vAlign w:val="center"/>
          </w:tcPr>
          <w:p w14:paraId="34AFC0E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 xml:space="preserve">Bułka </w:t>
            </w:r>
            <w:proofErr w:type="spellStart"/>
            <w:r>
              <w:rPr>
                <w:rFonts w:ascii="Times New Roman" w:hAnsi="Times New Roman"/>
                <w:iCs/>
                <w:szCs w:val="24"/>
              </w:rPr>
              <w:t>krajzerka</w:t>
            </w:r>
            <w:proofErr w:type="spellEnd"/>
          </w:p>
        </w:tc>
        <w:tc>
          <w:tcPr>
            <w:tcW w:w="1432" w:type="dxa"/>
            <w:vAlign w:val="center"/>
          </w:tcPr>
          <w:p w14:paraId="5588796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6FA5EDD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200</w:t>
            </w:r>
          </w:p>
        </w:tc>
        <w:tc>
          <w:tcPr>
            <w:tcW w:w="1838" w:type="dxa"/>
          </w:tcPr>
          <w:p w14:paraId="4BA2E66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36E5416" w14:textId="77777777" w:rsidR="006E7B9F" w:rsidRPr="00936973" w:rsidRDefault="006E7B9F" w:rsidP="00CD1250">
            <w:p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</w:tr>
      <w:tr w:rsidR="006E7B9F" w:rsidRPr="00936973" w14:paraId="599138DC" w14:textId="77777777" w:rsidTr="00CD1250">
        <w:trPr>
          <w:trHeight w:val="256"/>
        </w:trPr>
        <w:tc>
          <w:tcPr>
            <w:tcW w:w="3266" w:type="dxa"/>
            <w:vAlign w:val="center"/>
          </w:tcPr>
          <w:p w14:paraId="6979678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Bułka tarta   0,5kg</w:t>
            </w:r>
          </w:p>
        </w:tc>
        <w:tc>
          <w:tcPr>
            <w:tcW w:w="1432" w:type="dxa"/>
            <w:vAlign w:val="center"/>
          </w:tcPr>
          <w:p w14:paraId="7185F1C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3A990E3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250</w:t>
            </w:r>
          </w:p>
        </w:tc>
        <w:tc>
          <w:tcPr>
            <w:tcW w:w="1838" w:type="dxa"/>
          </w:tcPr>
          <w:p w14:paraId="1CC28948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6E193EF5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5AF8CC71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333F3381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Chleb 7 ziaren</w:t>
            </w:r>
          </w:p>
        </w:tc>
        <w:tc>
          <w:tcPr>
            <w:tcW w:w="1432" w:type="dxa"/>
            <w:vAlign w:val="center"/>
          </w:tcPr>
          <w:p w14:paraId="1AA79EB4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2B8013C4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170</w:t>
            </w:r>
          </w:p>
        </w:tc>
        <w:tc>
          <w:tcPr>
            <w:tcW w:w="1838" w:type="dxa"/>
          </w:tcPr>
          <w:p w14:paraId="6B831EC4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204039DE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044A90E2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15C8003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Chleb razowy/graham</w:t>
            </w:r>
          </w:p>
        </w:tc>
        <w:tc>
          <w:tcPr>
            <w:tcW w:w="1432" w:type="dxa"/>
            <w:vAlign w:val="center"/>
          </w:tcPr>
          <w:p w14:paraId="34BE014C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784491FA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240</w:t>
            </w:r>
          </w:p>
        </w:tc>
        <w:tc>
          <w:tcPr>
            <w:tcW w:w="1838" w:type="dxa"/>
          </w:tcPr>
          <w:p w14:paraId="79A12E0F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3770FA99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29A23230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3BA4E4A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Pączki</w:t>
            </w:r>
          </w:p>
        </w:tc>
        <w:tc>
          <w:tcPr>
            <w:tcW w:w="1432" w:type="dxa"/>
            <w:vAlign w:val="center"/>
          </w:tcPr>
          <w:p w14:paraId="3FE4972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3F86E39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20</w:t>
            </w:r>
            <w:r w:rsidRPr="00655A3C">
              <w:rPr>
                <w:rFonts w:ascii="Times New Roman" w:hAnsi="Times New Roman"/>
                <w:iCs/>
                <w:szCs w:val="24"/>
              </w:rPr>
              <w:t>0</w:t>
            </w:r>
          </w:p>
        </w:tc>
        <w:tc>
          <w:tcPr>
            <w:tcW w:w="1838" w:type="dxa"/>
          </w:tcPr>
          <w:p w14:paraId="34D61BC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4F582A8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3D586FC0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4E6C1608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Bułka grahamka</w:t>
            </w:r>
          </w:p>
        </w:tc>
        <w:tc>
          <w:tcPr>
            <w:tcW w:w="1432" w:type="dxa"/>
            <w:vAlign w:val="center"/>
          </w:tcPr>
          <w:p w14:paraId="23960C6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4E66503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1500</w:t>
            </w:r>
          </w:p>
        </w:tc>
        <w:tc>
          <w:tcPr>
            <w:tcW w:w="1838" w:type="dxa"/>
          </w:tcPr>
          <w:p w14:paraId="4620196F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87C8DCA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06C259F8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04C3EBC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Chleb słonecznikowy</w:t>
            </w:r>
          </w:p>
        </w:tc>
        <w:tc>
          <w:tcPr>
            <w:tcW w:w="1432" w:type="dxa"/>
            <w:vAlign w:val="center"/>
          </w:tcPr>
          <w:p w14:paraId="6B38C84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7C68DC6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170</w:t>
            </w:r>
          </w:p>
        </w:tc>
        <w:tc>
          <w:tcPr>
            <w:tcW w:w="1838" w:type="dxa"/>
          </w:tcPr>
          <w:p w14:paraId="5DDB6E3F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6214E36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BA978D2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6902253B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Chleb wieloziarnisty</w:t>
            </w:r>
          </w:p>
        </w:tc>
        <w:tc>
          <w:tcPr>
            <w:tcW w:w="1432" w:type="dxa"/>
            <w:vAlign w:val="center"/>
          </w:tcPr>
          <w:p w14:paraId="125B33BC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</w:t>
            </w:r>
            <w:r>
              <w:rPr>
                <w:rFonts w:ascii="Times New Roman" w:hAnsi="Times New Roman"/>
                <w:iCs/>
                <w:szCs w:val="24"/>
              </w:rPr>
              <w:t>.</w:t>
            </w:r>
          </w:p>
        </w:tc>
        <w:tc>
          <w:tcPr>
            <w:tcW w:w="1576" w:type="dxa"/>
            <w:vAlign w:val="center"/>
          </w:tcPr>
          <w:p w14:paraId="4FDC6AF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100</w:t>
            </w:r>
          </w:p>
        </w:tc>
        <w:tc>
          <w:tcPr>
            <w:tcW w:w="1838" w:type="dxa"/>
          </w:tcPr>
          <w:p w14:paraId="5600845C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6CE29636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76D8CE0D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3F8CFD0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Bułka zwykła</w:t>
            </w:r>
          </w:p>
        </w:tc>
        <w:tc>
          <w:tcPr>
            <w:tcW w:w="1432" w:type="dxa"/>
            <w:vAlign w:val="center"/>
          </w:tcPr>
          <w:p w14:paraId="1ED3251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2541FA3C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150</w:t>
            </w:r>
          </w:p>
        </w:tc>
        <w:tc>
          <w:tcPr>
            <w:tcW w:w="1838" w:type="dxa"/>
          </w:tcPr>
          <w:p w14:paraId="6F298957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2786BBA1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3C46D82B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7665BC42" w14:textId="77777777" w:rsidR="006E7B9F" w:rsidRPr="00655A3C" w:rsidRDefault="006E7B9F" w:rsidP="00CD1250">
            <w:pPr>
              <w:spacing w:after="0" w:line="240" w:lineRule="auto"/>
              <w:ind w:left="0" w:firstLine="0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Bułka typu Chałka</w:t>
            </w:r>
          </w:p>
        </w:tc>
        <w:tc>
          <w:tcPr>
            <w:tcW w:w="1432" w:type="dxa"/>
            <w:vAlign w:val="center"/>
          </w:tcPr>
          <w:p w14:paraId="37F433C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</w:t>
            </w:r>
            <w:r>
              <w:rPr>
                <w:rFonts w:ascii="Times New Roman" w:hAnsi="Times New Roman"/>
                <w:iCs/>
                <w:szCs w:val="24"/>
              </w:rPr>
              <w:t>.</w:t>
            </w:r>
          </w:p>
        </w:tc>
        <w:tc>
          <w:tcPr>
            <w:tcW w:w="1576" w:type="dxa"/>
            <w:vAlign w:val="center"/>
          </w:tcPr>
          <w:p w14:paraId="2E73204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50</w:t>
            </w:r>
          </w:p>
        </w:tc>
        <w:tc>
          <w:tcPr>
            <w:tcW w:w="1838" w:type="dxa"/>
          </w:tcPr>
          <w:p w14:paraId="11A9119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E159020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1453347A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04DFBA79" w14:textId="77777777" w:rsidR="006E7B9F" w:rsidRDefault="006E7B9F" w:rsidP="00CD1250">
            <w:pPr>
              <w:spacing w:after="0" w:line="240" w:lineRule="auto"/>
              <w:ind w:left="0" w:firstLine="0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Rogalik drożdżowy</w:t>
            </w:r>
          </w:p>
        </w:tc>
        <w:tc>
          <w:tcPr>
            <w:tcW w:w="1432" w:type="dxa"/>
            <w:vAlign w:val="center"/>
          </w:tcPr>
          <w:p w14:paraId="1601671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</w:t>
            </w:r>
            <w:r>
              <w:rPr>
                <w:rFonts w:ascii="Times New Roman" w:hAnsi="Times New Roman"/>
                <w:iCs/>
                <w:szCs w:val="24"/>
              </w:rPr>
              <w:t>.</w:t>
            </w:r>
          </w:p>
        </w:tc>
        <w:tc>
          <w:tcPr>
            <w:tcW w:w="1576" w:type="dxa"/>
            <w:vAlign w:val="center"/>
          </w:tcPr>
          <w:p w14:paraId="4EDB7FA4" w14:textId="77777777" w:rsidR="006E7B9F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200</w:t>
            </w:r>
          </w:p>
        </w:tc>
        <w:tc>
          <w:tcPr>
            <w:tcW w:w="1838" w:type="dxa"/>
          </w:tcPr>
          <w:p w14:paraId="55BCA49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10267C1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3F439150" w14:textId="77777777" w:rsidTr="00CD1250">
        <w:trPr>
          <w:trHeight w:val="157"/>
        </w:trPr>
        <w:tc>
          <w:tcPr>
            <w:tcW w:w="9433" w:type="dxa"/>
            <w:gridSpan w:val="5"/>
            <w:vAlign w:val="center"/>
          </w:tcPr>
          <w:p w14:paraId="5710EC3C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5A3C">
              <w:rPr>
                <w:rFonts w:ascii="Times New Roman" w:hAnsi="Times New Roman"/>
                <w:b/>
                <w:i/>
              </w:rPr>
              <w:t>RYBY I MROŻONKI</w:t>
            </w:r>
          </w:p>
        </w:tc>
      </w:tr>
      <w:tr w:rsidR="006E7B9F" w:rsidRPr="00936973" w14:paraId="718C9E5F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1E2A89E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Barszcz ukraiński  450g</w:t>
            </w:r>
          </w:p>
        </w:tc>
        <w:tc>
          <w:tcPr>
            <w:tcW w:w="1432" w:type="dxa"/>
            <w:vAlign w:val="center"/>
          </w:tcPr>
          <w:p w14:paraId="60F8FC3E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4AF1BF7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20</w:t>
            </w:r>
          </w:p>
        </w:tc>
        <w:tc>
          <w:tcPr>
            <w:tcW w:w="1838" w:type="dxa"/>
          </w:tcPr>
          <w:p w14:paraId="374C575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6BF3CD0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27A7D97D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3AA4A62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Brokuł</w:t>
            </w:r>
            <w:r>
              <w:rPr>
                <w:rFonts w:ascii="Times New Roman" w:hAnsi="Times New Roman"/>
                <w:iCs/>
                <w:szCs w:val="24"/>
              </w:rPr>
              <w:t xml:space="preserve"> 2,5 kg</w:t>
            </w:r>
          </w:p>
        </w:tc>
        <w:tc>
          <w:tcPr>
            <w:tcW w:w="1432" w:type="dxa"/>
            <w:vAlign w:val="center"/>
          </w:tcPr>
          <w:p w14:paraId="5987524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376C506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50</w:t>
            </w:r>
          </w:p>
        </w:tc>
        <w:tc>
          <w:tcPr>
            <w:tcW w:w="1838" w:type="dxa"/>
          </w:tcPr>
          <w:p w14:paraId="51553464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CC7CA47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EBC429A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6D4F662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Dorsz  mrożony</w:t>
            </w:r>
          </w:p>
        </w:tc>
        <w:tc>
          <w:tcPr>
            <w:tcW w:w="1432" w:type="dxa"/>
            <w:vAlign w:val="center"/>
          </w:tcPr>
          <w:p w14:paraId="1A0DD20A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1F3F793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30</w:t>
            </w:r>
            <w:r w:rsidRPr="00655A3C">
              <w:rPr>
                <w:rFonts w:ascii="Times New Roman" w:hAnsi="Times New Roman"/>
                <w:iCs/>
                <w:szCs w:val="24"/>
              </w:rPr>
              <w:t>0</w:t>
            </w:r>
          </w:p>
        </w:tc>
        <w:tc>
          <w:tcPr>
            <w:tcW w:w="1838" w:type="dxa"/>
          </w:tcPr>
          <w:p w14:paraId="6119F391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3BA1F18B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AF582A0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2753F75F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Fasolka szparagowa 2,5kg</w:t>
            </w:r>
          </w:p>
        </w:tc>
        <w:tc>
          <w:tcPr>
            <w:tcW w:w="1432" w:type="dxa"/>
            <w:vAlign w:val="center"/>
          </w:tcPr>
          <w:p w14:paraId="5B45C0CA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1E01F7F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120</w:t>
            </w:r>
          </w:p>
        </w:tc>
        <w:tc>
          <w:tcPr>
            <w:tcW w:w="1838" w:type="dxa"/>
          </w:tcPr>
          <w:p w14:paraId="4C91F4B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665658D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5E1AC064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47A11B0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Jagody 300g</w:t>
            </w:r>
          </w:p>
        </w:tc>
        <w:tc>
          <w:tcPr>
            <w:tcW w:w="1432" w:type="dxa"/>
            <w:vAlign w:val="center"/>
          </w:tcPr>
          <w:p w14:paraId="0A95B7E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2CBCD7C9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4</w:t>
            </w:r>
            <w:r w:rsidRPr="00655A3C">
              <w:rPr>
                <w:rFonts w:ascii="Times New Roman" w:hAnsi="Times New Roman"/>
                <w:iCs/>
                <w:szCs w:val="24"/>
              </w:rPr>
              <w:t>0</w:t>
            </w:r>
          </w:p>
        </w:tc>
        <w:tc>
          <w:tcPr>
            <w:tcW w:w="1838" w:type="dxa"/>
          </w:tcPr>
          <w:p w14:paraId="63AEFCB4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B21788E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988EC25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4353B03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 xml:space="preserve">Jarzynka  7-składnikowa </w:t>
            </w:r>
            <w:r>
              <w:rPr>
                <w:rFonts w:ascii="Times New Roman" w:hAnsi="Times New Roman"/>
                <w:iCs/>
                <w:szCs w:val="24"/>
              </w:rPr>
              <w:t>2,5kg</w:t>
            </w:r>
          </w:p>
        </w:tc>
        <w:tc>
          <w:tcPr>
            <w:tcW w:w="1432" w:type="dxa"/>
            <w:vAlign w:val="center"/>
          </w:tcPr>
          <w:p w14:paraId="7C9D1449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3120259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130</w:t>
            </w:r>
          </w:p>
        </w:tc>
        <w:tc>
          <w:tcPr>
            <w:tcW w:w="1838" w:type="dxa"/>
          </w:tcPr>
          <w:p w14:paraId="394EC914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E84D916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16C678C7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44D8286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 xml:space="preserve">Kalafior   </w:t>
            </w:r>
            <w:r>
              <w:rPr>
                <w:rFonts w:ascii="Times New Roman" w:hAnsi="Times New Roman"/>
                <w:iCs/>
                <w:szCs w:val="24"/>
              </w:rPr>
              <w:t>2,5kg</w:t>
            </w:r>
          </w:p>
        </w:tc>
        <w:tc>
          <w:tcPr>
            <w:tcW w:w="1432" w:type="dxa"/>
            <w:vAlign w:val="center"/>
          </w:tcPr>
          <w:p w14:paraId="3392AC8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1CF2220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50</w:t>
            </w:r>
          </w:p>
        </w:tc>
        <w:tc>
          <w:tcPr>
            <w:tcW w:w="1838" w:type="dxa"/>
          </w:tcPr>
          <w:p w14:paraId="100FE54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CDB5E88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56467E6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571416F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proofErr w:type="spellStart"/>
            <w:r w:rsidRPr="00655A3C">
              <w:rPr>
                <w:rFonts w:ascii="Times New Roman" w:hAnsi="Times New Roman"/>
                <w:iCs/>
                <w:szCs w:val="24"/>
              </w:rPr>
              <w:t>Miruna</w:t>
            </w:r>
            <w:proofErr w:type="spellEnd"/>
            <w:r>
              <w:rPr>
                <w:rFonts w:ascii="Times New Roman" w:hAnsi="Times New Roman"/>
                <w:iCs/>
                <w:szCs w:val="24"/>
              </w:rPr>
              <w:t xml:space="preserve"> kostka</w:t>
            </w:r>
          </w:p>
        </w:tc>
        <w:tc>
          <w:tcPr>
            <w:tcW w:w="1432" w:type="dxa"/>
            <w:vAlign w:val="center"/>
          </w:tcPr>
          <w:p w14:paraId="38C14C02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6A8DB97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30</w:t>
            </w:r>
            <w:r w:rsidRPr="00655A3C">
              <w:rPr>
                <w:rFonts w:ascii="Times New Roman" w:hAnsi="Times New Roman"/>
                <w:iCs/>
                <w:szCs w:val="24"/>
              </w:rPr>
              <w:t>0</w:t>
            </w:r>
          </w:p>
        </w:tc>
        <w:tc>
          <w:tcPr>
            <w:tcW w:w="1838" w:type="dxa"/>
          </w:tcPr>
          <w:p w14:paraId="5A1235FF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7AE50F4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7FF3C7F3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37F2B26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Filet z mintaja panierowany</w:t>
            </w:r>
          </w:p>
        </w:tc>
        <w:tc>
          <w:tcPr>
            <w:tcW w:w="1432" w:type="dxa"/>
            <w:vAlign w:val="center"/>
          </w:tcPr>
          <w:p w14:paraId="74B3F19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364705B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150</w:t>
            </w:r>
          </w:p>
        </w:tc>
        <w:tc>
          <w:tcPr>
            <w:tcW w:w="1838" w:type="dxa"/>
          </w:tcPr>
          <w:p w14:paraId="5DB3269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3CDCDC14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AE59D9F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464AA991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Szpinak 450g</w:t>
            </w:r>
          </w:p>
        </w:tc>
        <w:tc>
          <w:tcPr>
            <w:tcW w:w="1432" w:type="dxa"/>
            <w:vAlign w:val="center"/>
          </w:tcPr>
          <w:p w14:paraId="3957F5E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7E8214D4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25</w:t>
            </w:r>
          </w:p>
        </w:tc>
        <w:tc>
          <w:tcPr>
            <w:tcW w:w="1838" w:type="dxa"/>
          </w:tcPr>
          <w:p w14:paraId="5F660EC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69513185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5FB9FE1F" w14:textId="77777777" w:rsidTr="00CD1250">
        <w:trPr>
          <w:trHeight w:val="309"/>
        </w:trPr>
        <w:tc>
          <w:tcPr>
            <w:tcW w:w="3266" w:type="dxa"/>
            <w:vAlign w:val="center"/>
          </w:tcPr>
          <w:p w14:paraId="05DCC298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Truskawk</w:t>
            </w:r>
            <w:r>
              <w:rPr>
                <w:rFonts w:ascii="Times New Roman" w:hAnsi="Times New Roman"/>
                <w:iCs/>
                <w:szCs w:val="24"/>
              </w:rPr>
              <w:t>a 2,5 kg</w:t>
            </w:r>
          </w:p>
        </w:tc>
        <w:tc>
          <w:tcPr>
            <w:tcW w:w="1432" w:type="dxa"/>
            <w:vAlign w:val="center"/>
          </w:tcPr>
          <w:p w14:paraId="0121EF0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kg</w:t>
            </w:r>
          </w:p>
        </w:tc>
        <w:tc>
          <w:tcPr>
            <w:tcW w:w="1576" w:type="dxa"/>
            <w:vAlign w:val="center"/>
          </w:tcPr>
          <w:p w14:paraId="0DDAAC2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50</w:t>
            </w:r>
          </w:p>
        </w:tc>
        <w:tc>
          <w:tcPr>
            <w:tcW w:w="1838" w:type="dxa"/>
          </w:tcPr>
          <w:p w14:paraId="190BA6F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6F104F2A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21C6C570" w14:textId="77777777" w:rsidTr="00CD1250">
        <w:trPr>
          <w:trHeight w:val="309"/>
        </w:trPr>
        <w:tc>
          <w:tcPr>
            <w:tcW w:w="3266" w:type="dxa"/>
            <w:vAlign w:val="center"/>
          </w:tcPr>
          <w:p w14:paraId="7D56D73B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Mieszanka Kompotowa 2,5kg</w:t>
            </w:r>
          </w:p>
        </w:tc>
        <w:tc>
          <w:tcPr>
            <w:tcW w:w="1432" w:type="dxa"/>
            <w:vAlign w:val="center"/>
          </w:tcPr>
          <w:p w14:paraId="078BE8D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szt.</w:t>
            </w:r>
          </w:p>
        </w:tc>
        <w:tc>
          <w:tcPr>
            <w:tcW w:w="1576" w:type="dxa"/>
            <w:vAlign w:val="center"/>
          </w:tcPr>
          <w:p w14:paraId="1D6F99D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  <w:szCs w:val="24"/>
              </w:rPr>
            </w:pPr>
            <w:r w:rsidRPr="00655A3C">
              <w:rPr>
                <w:rFonts w:ascii="Times New Roman" w:hAnsi="Times New Roman"/>
                <w:iCs/>
                <w:szCs w:val="24"/>
              </w:rPr>
              <w:t>30</w:t>
            </w:r>
          </w:p>
        </w:tc>
        <w:tc>
          <w:tcPr>
            <w:tcW w:w="1838" w:type="dxa"/>
          </w:tcPr>
          <w:p w14:paraId="5D6D362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1C44639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14B2D5EF" w14:textId="77777777" w:rsidTr="00CD1250">
        <w:trPr>
          <w:trHeight w:val="624"/>
        </w:trPr>
        <w:tc>
          <w:tcPr>
            <w:tcW w:w="9433" w:type="dxa"/>
            <w:gridSpan w:val="5"/>
            <w:vAlign w:val="center"/>
          </w:tcPr>
          <w:p w14:paraId="61910D29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55A3C">
              <w:rPr>
                <w:rFonts w:ascii="Times New Roman" w:hAnsi="Times New Roman"/>
                <w:b/>
                <w:i/>
              </w:rPr>
              <w:t>PRODUKTY SPOŻYWCZE</w:t>
            </w:r>
          </w:p>
        </w:tc>
      </w:tr>
      <w:tr w:rsidR="006E7B9F" w:rsidRPr="00936973" w14:paraId="6CE637D9" w14:textId="77777777" w:rsidTr="00CD1250">
        <w:trPr>
          <w:trHeight w:val="316"/>
        </w:trPr>
        <w:tc>
          <w:tcPr>
            <w:tcW w:w="3266" w:type="dxa"/>
            <w:vAlign w:val="center"/>
          </w:tcPr>
          <w:p w14:paraId="2BC5E4D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Ananas  puszka 565g</w:t>
            </w:r>
          </w:p>
        </w:tc>
        <w:tc>
          <w:tcPr>
            <w:tcW w:w="1432" w:type="dxa"/>
            <w:vAlign w:val="center"/>
          </w:tcPr>
          <w:p w14:paraId="61E94D6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4E4BF3FD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60</w:t>
            </w:r>
          </w:p>
        </w:tc>
        <w:tc>
          <w:tcPr>
            <w:tcW w:w="1838" w:type="dxa"/>
          </w:tcPr>
          <w:p w14:paraId="52DBFCE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C817159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1BBE4DF3" w14:textId="77777777" w:rsidTr="00CD1250">
        <w:trPr>
          <w:trHeight w:val="316"/>
        </w:trPr>
        <w:tc>
          <w:tcPr>
            <w:tcW w:w="3266" w:type="dxa"/>
            <w:vAlign w:val="center"/>
          </w:tcPr>
          <w:p w14:paraId="56F97BD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Barszcz biały butelka 0,5l</w:t>
            </w:r>
          </w:p>
        </w:tc>
        <w:tc>
          <w:tcPr>
            <w:tcW w:w="1432" w:type="dxa"/>
            <w:vAlign w:val="center"/>
          </w:tcPr>
          <w:p w14:paraId="3C10B242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67936EE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110</w:t>
            </w:r>
          </w:p>
        </w:tc>
        <w:tc>
          <w:tcPr>
            <w:tcW w:w="1838" w:type="dxa"/>
          </w:tcPr>
          <w:p w14:paraId="1E13A25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7246A895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2120AAA" w14:textId="77777777" w:rsidTr="00CD1250">
        <w:trPr>
          <w:trHeight w:val="352"/>
        </w:trPr>
        <w:tc>
          <w:tcPr>
            <w:tcW w:w="3266" w:type="dxa"/>
            <w:vAlign w:val="center"/>
          </w:tcPr>
          <w:p w14:paraId="6EC11374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Bazylia 8g</w:t>
            </w:r>
          </w:p>
        </w:tc>
        <w:tc>
          <w:tcPr>
            <w:tcW w:w="1432" w:type="dxa"/>
            <w:vAlign w:val="center"/>
          </w:tcPr>
          <w:p w14:paraId="0014417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2420B45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30</w:t>
            </w:r>
          </w:p>
        </w:tc>
        <w:tc>
          <w:tcPr>
            <w:tcW w:w="1838" w:type="dxa"/>
          </w:tcPr>
          <w:p w14:paraId="15B46C3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5A76672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2BA0EF3E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4930012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Brzoskwinia puszka 840g</w:t>
            </w:r>
          </w:p>
        </w:tc>
        <w:tc>
          <w:tcPr>
            <w:tcW w:w="1432" w:type="dxa"/>
            <w:vAlign w:val="center"/>
          </w:tcPr>
          <w:p w14:paraId="51A86C5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45510A2A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70</w:t>
            </w:r>
          </w:p>
        </w:tc>
        <w:tc>
          <w:tcPr>
            <w:tcW w:w="1838" w:type="dxa"/>
          </w:tcPr>
          <w:p w14:paraId="50FFCED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0ADEE70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72C3633B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5806EBF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Budyń 60g</w:t>
            </w:r>
          </w:p>
        </w:tc>
        <w:tc>
          <w:tcPr>
            <w:tcW w:w="1432" w:type="dxa"/>
            <w:vAlign w:val="center"/>
          </w:tcPr>
          <w:p w14:paraId="1C979B9E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7F39CA9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10</w:t>
            </w:r>
            <w:r w:rsidRPr="00655A3C">
              <w:rPr>
                <w:rFonts w:ascii="Times New Roman" w:hAnsi="Times New Roman"/>
                <w:iCs/>
              </w:rPr>
              <w:t>0</w:t>
            </w:r>
          </w:p>
        </w:tc>
        <w:tc>
          <w:tcPr>
            <w:tcW w:w="1838" w:type="dxa"/>
          </w:tcPr>
          <w:p w14:paraId="671F27E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3149AECB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378AEA88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4CC2C53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Chrzan  słoik 180g</w:t>
            </w:r>
          </w:p>
        </w:tc>
        <w:tc>
          <w:tcPr>
            <w:tcW w:w="1432" w:type="dxa"/>
            <w:vAlign w:val="center"/>
          </w:tcPr>
          <w:p w14:paraId="6713E54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014EE38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30</w:t>
            </w:r>
          </w:p>
        </w:tc>
        <w:tc>
          <w:tcPr>
            <w:tcW w:w="1838" w:type="dxa"/>
          </w:tcPr>
          <w:p w14:paraId="4A7A8D2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A84E67B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00F70451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675421D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Cukier 1kg</w:t>
            </w:r>
          </w:p>
        </w:tc>
        <w:tc>
          <w:tcPr>
            <w:tcW w:w="1432" w:type="dxa"/>
            <w:vAlign w:val="center"/>
          </w:tcPr>
          <w:p w14:paraId="21A25AE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6C85C25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280</w:t>
            </w:r>
          </w:p>
        </w:tc>
        <w:tc>
          <w:tcPr>
            <w:tcW w:w="1838" w:type="dxa"/>
          </w:tcPr>
          <w:p w14:paraId="627DFB9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62ABF3B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5DEC4E40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1F6D4EA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Cynamon 20g</w:t>
            </w:r>
          </w:p>
        </w:tc>
        <w:tc>
          <w:tcPr>
            <w:tcW w:w="1432" w:type="dxa"/>
            <w:vAlign w:val="center"/>
          </w:tcPr>
          <w:p w14:paraId="3F6F0B2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220AA14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20</w:t>
            </w:r>
          </w:p>
        </w:tc>
        <w:tc>
          <w:tcPr>
            <w:tcW w:w="1838" w:type="dxa"/>
          </w:tcPr>
          <w:p w14:paraId="0CDA1071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24B564E4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0854B79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4D82DBC5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Czosnek granulowany staropolski 20g</w:t>
            </w:r>
          </w:p>
        </w:tc>
        <w:tc>
          <w:tcPr>
            <w:tcW w:w="1432" w:type="dxa"/>
            <w:vAlign w:val="center"/>
          </w:tcPr>
          <w:p w14:paraId="3035EB5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1F9202C2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600</w:t>
            </w:r>
          </w:p>
        </w:tc>
        <w:tc>
          <w:tcPr>
            <w:tcW w:w="1838" w:type="dxa"/>
          </w:tcPr>
          <w:p w14:paraId="3F808F0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1FB4B51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72958A3D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74AD541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lastRenderedPageBreak/>
              <w:t>Dżem owocowy 100% owoców 280g</w:t>
            </w:r>
          </w:p>
        </w:tc>
        <w:tc>
          <w:tcPr>
            <w:tcW w:w="1432" w:type="dxa"/>
            <w:vAlign w:val="center"/>
          </w:tcPr>
          <w:p w14:paraId="38810A12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496C221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80</w:t>
            </w:r>
          </w:p>
        </w:tc>
        <w:tc>
          <w:tcPr>
            <w:tcW w:w="1838" w:type="dxa"/>
          </w:tcPr>
          <w:p w14:paraId="5464A61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3445BDF7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3483BBA5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6DE53A5F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Fasola czerwona puszka 425g</w:t>
            </w:r>
          </w:p>
        </w:tc>
        <w:tc>
          <w:tcPr>
            <w:tcW w:w="1432" w:type="dxa"/>
            <w:vAlign w:val="center"/>
          </w:tcPr>
          <w:p w14:paraId="0DFD443A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482F265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20</w:t>
            </w:r>
          </w:p>
        </w:tc>
        <w:tc>
          <w:tcPr>
            <w:tcW w:w="1838" w:type="dxa"/>
          </w:tcPr>
          <w:p w14:paraId="53DE6CBC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6FE4AAE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CAF6896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3CC278E4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Fasola biała puszka 425g</w:t>
            </w:r>
          </w:p>
        </w:tc>
        <w:tc>
          <w:tcPr>
            <w:tcW w:w="1432" w:type="dxa"/>
            <w:vAlign w:val="center"/>
          </w:tcPr>
          <w:p w14:paraId="0BA4956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</w:t>
            </w:r>
            <w:r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1576" w:type="dxa"/>
            <w:vAlign w:val="center"/>
          </w:tcPr>
          <w:p w14:paraId="44044A5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10</w:t>
            </w:r>
          </w:p>
        </w:tc>
        <w:tc>
          <w:tcPr>
            <w:tcW w:w="1838" w:type="dxa"/>
          </w:tcPr>
          <w:p w14:paraId="73A4AEB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FD07F46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A98F60D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004C194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Groszek  konserwowy 400g</w:t>
            </w:r>
          </w:p>
        </w:tc>
        <w:tc>
          <w:tcPr>
            <w:tcW w:w="1432" w:type="dxa"/>
            <w:vAlign w:val="center"/>
          </w:tcPr>
          <w:p w14:paraId="0271DFD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65A5971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1838" w:type="dxa"/>
          </w:tcPr>
          <w:p w14:paraId="1CA2675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D62991F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531C20D9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09244EFB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Groszek  ptysiowy 125g</w:t>
            </w:r>
          </w:p>
        </w:tc>
        <w:tc>
          <w:tcPr>
            <w:tcW w:w="1432" w:type="dxa"/>
            <w:vAlign w:val="center"/>
          </w:tcPr>
          <w:p w14:paraId="50F6A922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21C34ECD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30</w:t>
            </w:r>
          </w:p>
        </w:tc>
        <w:tc>
          <w:tcPr>
            <w:tcW w:w="1838" w:type="dxa"/>
          </w:tcPr>
          <w:p w14:paraId="5CB2D2F5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353DB97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098F2AC4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7924FB5F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Jajko niespodzianka typu Kinder lub równoważne</w:t>
            </w:r>
          </w:p>
        </w:tc>
        <w:tc>
          <w:tcPr>
            <w:tcW w:w="1432" w:type="dxa"/>
            <w:vAlign w:val="center"/>
          </w:tcPr>
          <w:p w14:paraId="1ACC63D9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2E1F4AE2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220</w:t>
            </w:r>
          </w:p>
        </w:tc>
        <w:tc>
          <w:tcPr>
            <w:tcW w:w="1838" w:type="dxa"/>
          </w:tcPr>
          <w:p w14:paraId="01888BC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6E673CAA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B8E84DE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54685A8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Kasza  jęczmienna 1kg</w:t>
            </w:r>
          </w:p>
        </w:tc>
        <w:tc>
          <w:tcPr>
            <w:tcW w:w="1432" w:type="dxa"/>
            <w:vAlign w:val="center"/>
          </w:tcPr>
          <w:p w14:paraId="42659ECC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4F89C2F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200</w:t>
            </w:r>
          </w:p>
        </w:tc>
        <w:tc>
          <w:tcPr>
            <w:tcW w:w="1838" w:type="dxa"/>
          </w:tcPr>
          <w:p w14:paraId="730942D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5551189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3AFD50D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558C1928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Kasza kuskus 300g</w:t>
            </w:r>
          </w:p>
        </w:tc>
        <w:tc>
          <w:tcPr>
            <w:tcW w:w="1432" w:type="dxa"/>
            <w:vAlign w:val="center"/>
          </w:tcPr>
          <w:p w14:paraId="7AADEB92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7D332A49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260</w:t>
            </w:r>
          </w:p>
        </w:tc>
        <w:tc>
          <w:tcPr>
            <w:tcW w:w="1838" w:type="dxa"/>
          </w:tcPr>
          <w:p w14:paraId="2EEA223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67305167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EABF42C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4B8D3E7F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Kasza manna 400g</w:t>
            </w:r>
          </w:p>
        </w:tc>
        <w:tc>
          <w:tcPr>
            <w:tcW w:w="1432" w:type="dxa"/>
            <w:vAlign w:val="center"/>
          </w:tcPr>
          <w:p w14:paraId="04A361C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0AEA1E3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20</w:t>
            </w:r>
          </w:p>
        </w:tc>
        <w:tc>
          <w:tcPr>
            <w:tcW w:w="1838" w:type="dxa"/>
          </w:tcPr>
          <w:p w14:paraId="52966D3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6FE992A7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22C63A3D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55C31E37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Kasza pęczak 1kg</w:t>
            </w:r>
          </w:p>
        </w:tc>
        <w:tc>
          <w:tcPr>
            <w:tcW w:w="1432" w:type="dxa"/>
            <w:vAlign w:val="center"/>
          </w:tcPr>
          <w:p w14:paraId="396B02EA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595BAA2A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200</w:t>
            </w:r>
          </w:p>
        </w:tc>
        <w:tc>
          <w:tcPr>
            <w:tcW w:w="1838" w:type="dxa"/>
          </w:tcPr>
          <w:p w14:paraId="2C9C015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77EB8E7D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7D2DA35D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29B4EE2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Kasza gryczana biała</w:t>
            </w:r>
          </w:p>
        </w:tc>
        <w:tc>
          <w:tcPr>
            <w:tcW w:w="1432" w:type="dxa"/>
            <w:vAlign w:val="center"/>
          </w:tcPr>
          <w:p w14:paraId="1D205C2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7D7B264A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80</w:t>
            </w:r>
          </w:p>
        </w:tc>
        <w:tc>
          <w:tcPr>
            <w:tcW w:w="1838" w:type="dxa"/>
          </w:tcPr>
          <w:p w14:paraId="7878EFF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29A1BE9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56FADEB5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5AE1324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Kawa  zbożowa 20 torebek/84g</w:t>
            </w:r>
          </w:p>
        </w:tc>
        <w:tc>
          <w:tcPr>
            <w:tcW w:w="1432" w:type="dxa"/>
            <w:vAlign w:val="center"/>
          </w:tcPr>
          <w:p w14:paraId="0C53963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7DB627B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40</w:t>
            </w:r>
          </w:p>
        </w:tc>
        <w:tc>
          <w:tcPr>
            <w:tcW w:w="1838" w:type="dxa"/>
          </w:tcPr>
          <w:p w14:paraId="501FC8F1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6E6C9772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1624232B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713EADF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Keczup bez konserwantów 190g</w:t>
            </w:r>
          </w:p>
        </w:tc>
        <w:tc>
          <w:tcPr>
            <w:tcW w:w="1432" w:type="dxa"/>
            <w:vAlign w:val="center"/>
          </w:tcPr>
          <w:p w14:paraId="0CA5431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3B0A7E6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110</w:t>
            </w:r>
          </w:p>
        </w:tc>
        <w:tc>
          <w:tcPr>
            <w:tcW w:w="1838" w:type="dxa"/>
          </w:tcPr>
          <w:p w14:paraId="1C9F003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AD91C6C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7D41AC13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0365EA7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Kminek ziarno 15g</w:t>
            </w:r>
          </w:p>
        </w:tc>
        <w:tc>
          <w:tcPr>
            <w:tcW w:w="1432" w:type="dxa"/>
            <w:vAlign w:val="center"/>
          </w:tcPr>
          <w:p w14:paraId="77E163EC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1CC33C8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55</w:t>
            </w:r>
          </w:p>
        </w:tc>
        <w:tc>
          <w:tcPr>
            <w:tcW w:w="1838" w:type="dxa"/>
          </w:tcPr>
          <w:p w14:paraId="08F5371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24F74D3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56825332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5B73448B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Koncentrat  pomidorowy 190g</w:t>
            </w:r>
          </w:p>
        </w:tc>
        <w:tc>
          <w:tcPr>
            <w:tcW w:w="1432" w:type="dxa"/>
            <w:vAlign w:val="center"/>
          </w:tcPr>
          <w:p w14:paraId="70197B3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1C98A3F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200</w:t>
            </w:r>
          </w:p>
        </w:tc>
        <w:tc>
          <w:tcPr>
            <w:tcW w:w="1838" w:type="dxa"/>
          </w:tcPr>
          <w:p w14:paraId="26D7944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375F1A57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53C57BBF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60BE8BF7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Kukurydza w puszce 400g</w:t>
            </w:r>
          </w:p>
        </w:tc>
        <w:tc>
          <w:tcPr>
            <w:tcW w:w="1432" w:type="dxa"/>
            <w:vAlign w:val="center"/>
          </w:tcPr>
          <w:p w14:paraId="090C64AA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3B7E90B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40</w:t>
            </w:r>
          </w:p>
        </w:tc>
        <w:tc>
          <w:tcPr>
            <w:tcW w:w="1838" w:type="dxa"/>
          </w:tcPr>
          <w:p w14:paraId="0183B1B4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3444F05A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013481BB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5A292591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Liście laurowe 6g</w:t>
            </w:r>
          </w:p>
        </w:tc>
        <w:tc>
          <w:tcPr>
            <w:tcW w:w="1432" w:type="dxa"/>
            <w:vAlign w:val="center"/>
          </w:tcPr>
          <w:p w14:paraId="7792FF4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5D58D55C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80</w:t>
            </w:r>
          </w:p>
        </w:tc>
        <w:tc>
          <w:tcPr>
            <w:tcW w:w="1838" w:type="dxa"/>
          </w:tcPr>
          <w:p w14:paraId="33FE00A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326C5638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2263D2D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56619F2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Majeranek 8g</w:t>
            </w:r>
          </w:p>
        </w:tc>
        <w:tc>
          <w:tcPr>
            <w:tcW w:w="1432" w:type="dxa"/>
            <w:vAlign w:val="center"/>
          </w:tcPr>
          <w:p w14:paraId="7A245CA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60049AFC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60</w:t>
            </w:r>
          </w:p>
        </w:tc>
        <w:tc>
          <w:tcPr>
            <w:tcW w:w="1838" w:type="dxa"/>
          </w:tcPr>
          <w:p w14:paraId="2BBAA7A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32BEF0BC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06A4A064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7005E23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Kminek mielony 20g</w:t>
            </w:r>
          </w:p>
        </w:tc>
        <w:tc>
          <w:tcPr>
            <w:tcW w:w="1432" w:type="dxa"/>
            <w:vAlign w:val="center"/>
          </w:tcPr>
          <w:p w14:paraId="2CC4C714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1416156C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10</w:t>
            </w:r>
          </w:p>
        </w:tc>
        <w:tc>
          <w:tcPr>
            <w:tcW w:w="1838" w:type="dxa"/>
          </w:tcPr>
          <w:p w14:paraId="2E408AD4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7D1AC280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59171115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74A9C16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Majonez typu Kielecki 310g lub równoważny</w:t>
            </w:r>
          </w:p>
        </w:tc>
        <w:tc>
          <w:tcPr>
            <w:tcW w:w="1432" w:type="dxa"/>
            <w:vAlign w:val="center"/>
          </w:tcPr>
          <w:p w14:paraId="2F6DFC5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297660C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30</w:t>
            </w:r>
          </w:p>
        </w:tc>
        <w:tc>
          <w:tcPr>
            <w:tcW w:w="1838" w:type="dxa"/>
          </w:tcPr>
          <w:p w14:paraId="3D6AD36F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63E24D0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7A852BEB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64F74471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Majonez typu Kielecki   500g lub równoważny</w:t>
            </w:r>
          </w:p>
        </w:tc>
        <w:tc>
          <w:tcPr>
            <w:tcW w:w="1432" w:type="dxa"/>
            <w:vAlign w:val="center"/>
          </w:tcPr>
          <w:p w14:paraId="7D099FE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75476C1A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80</w:t>
            </w:r>
          </w:p>
        </w:tc>
        <w:tc>
          <w:tcPr>
            <w:tcW w:w="1838" w:type="dxa"/>
          </w:tcPr>
          <w:p w14:paraId="500B1AE7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513FAB1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372CB850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61F2CB7B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Makaron   nitki  5-jajeczny 250g typu Czarnecki lub równoważny</w:t>
            </w:r>
          </w:p>
        </w:tc>
        <w:tc>
          <w:tcPr>
            <w:tcW w:w="1432" w:type="dxa"/>
            <w:vAlign w:val="center"/>
          </w:tcPr>
          <w:p w14:paraId="3A752A4A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3BE4355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80</w:t>
            </w:r>
          </w:p>
        </w:tc>
        <w:tc>
          <w:tcPr>
            <w:tcW w:w="1838" w:type="dxa"/>
          </w:tcPr>
          <w:p w14:paraId="3CDF505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E1A6F4D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3B68E5CC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49A798A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 xml:space="preserve">Makaron  </w:t>
            </w:r>
            <w:proofErr w:type="spellStart"/>
            <w:r w:rsidRPr="00655A3C">
              <w:rPr>
                <w:rFonts w:ascii="Times New Roman" w:hAnsi="Times New Roman"/>
                <w:iCs/>
              </w:rPr>
              <w:t>spaguetii</w:t>
            </w:r>
            <w:proofErr w:type="spellEnd"/>
            <w:r w:rsidRPr="00655A3C">
              <w:rPr>
                <w:rFonts w:ascii="Times New Roman" w:hAnsi="Times New Roman"/>
                <w:iCs/>
              </w:rPr>
              <w:t xml:space="preserve"> 250g typu </w:t>
            </w:r>
            <w:proofErr w:type="spellStart"/>
            <w:r w:rsidRPr="00655A3C">
              <w:rPr>
                <w:rFonts w:ascii="Times New Roman" w:hAnsi="Times New Roman"/>
                <w:iCs/>
              </w:rPr>
              <w:t>Lubella</w:t>
            </w:r>
            <w:proofErr w:type="spellEnd"/>
            <w:r w:rsidRPr="00655A3C">
              <w:rPr>
                <w:rFonts w:ascii="Times New Roman" w:hAnsi="Times New Roman"/>
                <w:iCs/>
              </w:rPr>
              <w:t xml:space="preserve"> lub równoważny  </w:t>
            </w:r>
          </w:p>
        </w:tc>
        <w:tc>
          <w:tcPr>
            <w:tcW w:w="1432" w:type="dxa"/>
            <w:vAlign w:val="center"/>
          </w:tcPr>
          <w:p w14:paraId="3D97EC0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084591B9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350</w:t>
            </w:r>
          </w:p>
        </w:tc>
        <w:tc>
          <w:tcPr>
            <w:tcW w:w="1838" w:type="dxa"/>
          </w:tcPr>
          <w:p w14:paraId="6FF411E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15F2DB3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719E7045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42449EAC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 xml:space="preserve">Makaron  zacierka  250g typu </w:t>
            </w:r>
            <w:proofErr w:type="spellStart"/>
            <w:r w:rsidRPr="00655A3C">
              <w:rPr>
                <w:rFonts w:ascii="Times New Roman" w:hAnsi="Times New Roman"/>
                <w:iCs/>
              </w:rPr>
              <w:t>Lubella</w:t>
            </w:r>
            <w:proofErr w:type="spellEnd"/>
            <w:r w:rsidRPr="00655A3C">
              <w:rPr>
                <w:rFonts w:ascii="Times New Roman" w:hAnsi="Times New Roman"/>
                <w:iCs/>
              </w:rPr>
              <w:t xml:space="preserve"> lub równoważny</w:t>
            </w:r>
          </w:p>
        </w:tc>
        <w:tc>
          <w:tcPr>
            <w:tcW w:w="1432" w:type="dxa"/>
            <w:vAlign w:val="center"/>
          </w:tcPr>
          <w:p w14:paraId="5D88107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47EB7E5D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20</w:t>
            </w:r>
          </w:p>
        </w:tc>
        <w:tc>
          <w:tcPr>
            <w:tcW w:w="1838" w:type="dxa"/>
          </w:tcPr>
          <w:p w14:paraId="305BA248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66D7E98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206B7314" w14:textId="77777777" w:rsidTr="00CD1250">
        <w:trPr>
          <w:trHeight w:val="157"/>
        </w:trPr>
        <w:tc>
          <w:tcPr>
            <w:tcW w:w="3266" w:type="dxa"/>
            <w:vAlign w:val="center"/>
          </w:tcPr>
          <w:p w14:paraId="66460C3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 xml:space="preserve">Makaron kokardki 500g typu </w:t>
            </w:r>
            <w:proofErr w:type="spellStart"/>
            <w:r w:rsidRPr="00655A3C">
              <w:rPr>
                <w:rFonts w:ascii="Times New Roman" w:hAnsi="Times New Roman"/>
                <w:iCs/>
              </w:rPr>
              <w:t>Lubella</w:t>
            </w:r>
            <w:proofErr w:type="spellEnd"/>
            <w:r w:rsidRPr="00655A3C">
              <w:rPr>
                <w:rFonts w:ascii="Times New Roman" w:hAnsi="Times New Roman"/>
                <w:iCs/>
              </w:rPr>
              <w:t xml:space="preserve"> lub równoważny</w:t>
            </w:r>
          </w:p>
        </w:tc>
        <w:tc>
          <w:tcPr>
            <w:tcW w:w="1432" w:type="dxa"/>
            <w:vAlign w:val="center"/>
          </w:tcPr>
          <w:p w14:paraId="284F6B4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09D35FB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70</w:t>
            </w:r>
          </w:p>
        </w:tc>
        <w:tc>
          <w:tcPr>
            <w:tcW w:w="1838" w:type="dxa"/>
          </w:tcPr>
          <w:p w14:paraId="0D0B5F3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850D797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3DFC7F45" w14:textId="77777777" w:rsidTr="00CD1250">
        <w:trPr>
          <w:trHeight w:val="371"/>
        </w:trPr>
        <w:tc>
          <w:tcPr>
            <w:tcW w:w="3266" w:type="dxa"/>
            <w:vAlign w:val="center"/>
          </w:tcPr>
          <w:p w14:paraId="552A9B15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 xml:space="preserve">Makaron świderki 500g typu </w:t>
            </w:r>
            <w:proofErr w:type="spellStart"/>
            <w:r w:rsidRPr="00655A3C">
              <w:rPr>
                <w:rFonts w:ascii="Times New Roman" w:hAnsi="Times New Roman"/>
                <w:iCs/>
              </w:rPr>
              <w:t>Lubella</w:t>
            </w:r>
            <w:proofErr w:type="spellEnd"/>
            <w:r w:rsidRPr="00655A3C">
              <w:rPr>
                <w:rFonts w:ascii="Times New Roman" w:hAnsi="Times New Roman"/>
                <w:iCs/>
              </w:rPr>
              <w:t xml:space="preserve"> lub równoważny </w:t>
            </w:r>
          </w:p>
        </w:tc>
        <w:tc>
          <w:tcPr>
            <w:tcW w:w="1432" w:type="dxa"/>
            <w:vAlign w:val="center"/>
          </w:tcPr>
          <w:p w14:paraId="5E8C662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4B377A6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900</w:t>
            </w:r>
          </w:p>
        </w:tc>
        <w:tc>
          <w:tcPr>
            <w:tcW w:w="1838" w:type="dxa"/>
          </w:tcPr>
          <w:p w14:paraId="2A5F768B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2B538405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154D5701" w14:textId="77777777" w:rsidTr="00CD1250">
        <w:trPr>
          <w:trHeight w:val="321"/>
        </w:trPr>
        <w:tc>
          <w:tcPr>
            <w:tcW w:w="3266" w:type="dxa"/>
            <w:vAlign w:val="center"/>
          </w:tcPr>
          <w:p w14:paraId="1AAB508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Mąka  poznańska, typ 450</w:t>
            </w:r>
          </w:p>
        </w:tc>
        <w:tc>
          <w:tcPr>
            <w:tcW w:w="1432" w:type="dxa"/>
            <w:vAlign w:val="center"/>
          </w:tcPr>
          <w:p w14:paraId="393D62C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030318F4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350</w:t>
            </w:r>
          </w:p>
        </w:tc>
        <w:tc>
          <w:tcPr>
            <w:tcW w:w="1838" w:type="dxa"/>
          </w:tcPr>
          <w:p w14:paraId="28E1060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BB04B80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A799005" w14:textId="77777777" w:rsidTr="00CD1250">
        <w:trPr>
          <w:trHeight w:val="321"/>
        </w:trPr>
        <w:tc>
          <w:tcPr>
            <w:tcW w:w="3266" w:type="dxa"/>
            <w:vAlign w:val="center"/>
          </w:tcPr>
          <w:p w14:paraId="530F6B3F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Mąka ziemniaczana 500g</w:t>
            </w:r>
          </w:p>
        </w:tc>
        <w:tc>
          <w:tcPr>
            <w:tcW w:w="1432" w:type="dxa"/>
            <w:vAlign w:val="center"/>
          </w:tcPr>
          <w:p w14:paraId="11923E5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326E12AE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90</w:t>
            </w:r>
          </w:p>
        </w:tc>
        <w:tc>
          <w:tcPr>
            <w:tcW w:w="1838" w:type="dxa"/>
          </w:tcPr>
          <w:p w14:paraId="43CF61D8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5E983FF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27CA92D1" w14:textId="77777777" w:rsidTr="00CD1250">
        <w:trPr>
          <w:trHeight w:val="294"/>
        </w:trPr>
        <w:tc>
          <w:tcPr>
            <w:tcW w:w="3266" w:type="dxa"/>
            <w:vAlign w:val="center"/>
          </w:tcPr>
          <w:p w14:paraId="54970D78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Miód  wielokwiatowy 400g</w:t>
            </w:r>
          </w:p>
        </w:tc>
        <w:tc>
          <w:tcPr>
            <w:tcW w:w="1432" w:type="dxa"/>
            <w:vAlign w:val="center"/>
          </w:tcPr>
          <w:p w14:paraId="41ECA5E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2EA4C18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10</w:t>
            </w:r>
          </w:p>
        </w:tc>
        <w:tc>
          <w:tcPr>
            <w:tcW w:w="1838" w:type="dxa"/>
          </w:tcPr>
          <w:p w14:paraId="01A0CCCF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0DDCB3D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B013971" w14:textId="77777777" w:rsidTr="00CD1250">
        <w:trPr>
          <w:trHeight w:val="278"/>
        </w:trPr>
        <w:tc>
          <w:tcPr>
            <w:tcW w:w="3266" w:type="dxa"/>
            <w:vAlign w:val="center"/>
          </w:tcPr>
          <w:p w14:paraId="216F2EFC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Musztarda stołowa lub delikatesowa 175g</w:t>
            </w:r>
          </w:p>
        </w:tc>
        <w:tc>
          <w:tcPr>
            <w:tcW w:w="1432" w:type="dxa"/>
            <w:vAlign w:val="center"/>
          </w:tcPr>
          <w:p w14:paraId="416A4D94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262F08A9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30</w:t>
            </w:r>
          </w:p>
        </w:tc>
        <w:tc>
          <w:tcPr>
            <w:tcW w:w="1838" w:type="dxa"/>
          </w:tcPr>
          <w:p w14:paraId="756C0E1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D665CC1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1CA7E743" w14:textId="77777777" w:rsidTr="00CD1250">
        <w:trPr>
          <w:trHeight w:val="294"/>
        </w:trPr>
        <w:tc>
          <w:tcPr>
            <w:tcW w:w="3266" w:type="dxa"/>
            <w:vAlign w:val="center"/>
          </w:tcPr>
          <w:p w14:paraId="2905A26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Olej  rzepakowy typu Kujawski 1l lub równoważny</w:t>
            </w:r>
          </w:p>
        </w:tc>
        <w:tc>
          <w:tcPr>
            <w:tcW w:w="1432" w:type="dxa"/>
            <w:vAlign w:val="center"/>
          </w:tcPr>
          <w:p w14:paraId="583346A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422AE962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350</w:t>
            </w:r>
          </w:p>
        </w:tc>
        <w:tc>
          <w:tcPr>
            <w:tcW w:w="1838" w:type="dxa"/>
          </w:tcPr>
          <w:p w14:paraId="0348379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48926F3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2589DBF8" w14:textId="77777777" w:rsidTr="00CD1250">
        <w:trPr>
          <w:trHeight w:val="294"/>
        </w:trPr>
        <w:tc>
          <w:tcPr>
            <w:tcW w:w="3266" w:type="dxa"/>
            <w:vAlign w:val="center"/>
          </w:tcPr>
          <w:p w14:paraId="705FBB8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Olej  słonecznikowy 900ml</w:t>
            </w:r>
          </w:p>
        </w:tc>
        <w:tc>
          <w:tcPr>
            <w:tcW w:w="1432" w:type="dxa"/>
            <w:vAlign w:val="center"/>
          </w:tcPr>
          <w:p w14:paraId="23AA6F4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5C7C5D7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30</w:t>
            </w:r>
          </w:p>
        </w:tc>
        <w:tc>
          <w:tcPr>
            <w:tcW w:w="1838" w:type="dxa"/>
          </w:tcPr>
          <w:p w14:paraId="2A1BB564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40A9885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330F018D" w14:textId="77777777" w:rsidTr="00CD1250">
        <w:trPr>
          <w:trHeight w:val="294"/>
        </w:trPr>
        <w:tc>
          <w:tcPr>
            <w:tcW w:w="3266" w:type="dxa"/>
            <w:vAlign w:val="center"/>
          </w:tcPr>
          <w:p w14:paraId="34C86EAB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Oliwa z oliwek 750ml</w:t>
            </w:r>
          </w:p>
        </w:tc>
        <w:tc>
          <w:tcPr>
            <w:tcW w:w="1432" w:type="dxa"/>
            <w:vAlign w:val="center"/>
          </w:tcPr>
          <w:p w14:paraId="084A6B1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29FB2A72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15</w:t>
            </w:r>
          </w:p>
        </w:tc>
        <w:tc>
          <w:tcPr>
            <w:tcW w:w="1838" w:type="dxa"/>
          </w:tcPr>
          <w:p w14:paraId="2398302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207B3E3A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B781F69" w14:textId="77777777" w:rsidTr="00CD1250">
        <w:trPr>
          <w:trHeight w:val="278"/>
        </w:trPr>
        <w:tc>
          <w:tcPr>
            <w:tcW w:w="3266" w:type="dxa"/>
            <w:vAlign w:val="center"/>
          </w:tcPr>
          <w:p w14:paraId="61BB46D4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Oregano 8g</w:t>
            </w:r>
          </w:p>
        </w:tc>
        <w:tc>
          <w:tcPr>
            <w:tcW w:w="1432" w:type="dxa"/>
            <w:vAlign w:val="center"/>
          </w:tcPr>
          <w:p w14:paraId="68990D3A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529D5E9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150</w:t>
            </w:r>
          </w:p>
        </w:tc>
        <w:tc>
          <w:tcPr>
            <w:tcW w:w="1838" w:type="dxa"/>
          </w:tcPr>
          <w:p w14:paraId="7A42654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603424E4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78BAEED8" w14:textId="77777777" w:rsidTr="00CD1250">
        <w:trPr>
          <w:trHeight w:val="294"/>
        </w:trPr>
        <w:tc>
          <w:tcPr>
            <w:tcW w:w="3266" w:type="dxa"/>
            <w:vAlign w:val="center"/>
          </w:tcPr>
          <w:p w14:paraId="5A59DE27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Papryka  mielona 16g</w:t>
            </w:r>
          </w:p>
        </w:tc>
        <w:tc>
          <w:tcPr>
            <w:tcW w:w="1432" w:type="dxa"/>
            <w:vAlign w:val="center"/>
          </w:tcPr>
          <w:p w14:paraId="44AC644C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2490813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350</w:t>
            </w:r>
          </w:p>
        </w:tc>
        <w:tc>
          <w:tcPr>
            <w:tcW w:w="1838" w:type="dxa"/>
          </w:tcPr>
          <w:p w14:paraId="56B8F68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0D5E4E5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7833FD66" w14:textId="77777777" w:rsidTr="00CD1250">
        <w:trPr>
          <w:trHeight w:val="294"/>
        </w:trPr>
        <w:tc>
          <w:tcPr>
            <w:tcW w:w="3266" w:type="dxa"/>
            <w:vAlign w:val="center"/>
          </w:tcPr>
          <w:p w14:paraId="3669C38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Pieprz 20g</w:t>
            </w:r>
          </w:p>
        </w:tc>
        <w:tc>
          <w:tcPr>
            <w:tcW w:w="1432" w:type="dxa"/>
            <w:vAlign w:val="center"/>
          </w:tcPr>
          <w:p w14:paraId="127E59ED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144C8AB4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300</w:t>
            </w:r>
          </w:p>
        </w:tc>
        <w:tc>
          <w:tcPr>
            <w:tcW w:w="1838" w:type="dxa"/>
          </w:tcPr>
          <w:p w14:paraId="5771D84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5841C06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E9E5302" w14:textId="77777777" w:rsidTr="00CD1250">
        <w:trPr>
          <w:trHeight w:val="278"/>
        </w:trPr>
        <w:tc>
          <w:tcPr>
            <w:tcW w:w="3266" w:type="dxa"/>
            <w:vAlign w:val="center"/>
          </w:tcPr>
          <w:p w14:paraId="7D8D2F7B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Płatki  kukurydziane 250g</w:t>
            </w:r>
          </w:p>
        </w:tc>
        <w:tc>
          <w:tcPr>
            <w:tcW w:w="1432" w:type="dxa"/>
            <w:vAlign w:val="center"/>
          </w:tcPr>
          <w:p w14:paraId="2C63849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00E22E8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100</w:t>
            </w:r>
          </w:p>
        </w:tc>
        <w:tc>
          <w:tcPr>
            <w:tcW w:w="1838" w:type="dxa"/>
          </w:tcPr>
          <w:p w14:paraId="0020E30B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8B2CE3B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E4A661E" w14:textId="77777777" w:rsidTr="00CD1250">
        <w:trPr>
          <w:trHeight w:val="278"/>
        </w:trPr>
        <w:tc>
          <w:tcPr>
            <w:tcW w:w="3266" w:type="dxa"/>
            <w:vAlign w:val="center"/>
          </w:tcPr>
          <w:p w14:paraId="2AE35031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Płatki owsiane górskie 400g</w:t>
            </w:r>
          </w:p>
        </w:tc>
        <w:tc>
          <w:tcPr>
            <w:tcW w:w="1432" w:type="dxa"/>
            <w:vAlign w:val="center"/>
          </w:tcPr>
          <w:p w14:paraId="6D8820D2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1A5FFAE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10</w:t>
            </w:r>
          </w:p>
        </w:tc>
        <w:tc>
          <w:tcPr>
            <w:tcW w:w="1838" w:type="dxa"/>
          </w:tcPr>
          <w:p w14:paraId="6F28FE87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2B96AFF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6C5C975" w14:textId="77777777" w:rsidTr="00CD1250">
        <w:trPr>
          <w:trHeight w:val="278"/>
        </w:trPr>
        <w:tc>
          <w:tcPr>
            <w:tcW w:w="3266" w:type="dxa"/>
            <w:vAlign w:val="center"/>
          </w:tcPr>
          <w:p w14:paraId="373C708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lastRenderedPageBreak/>
              <w:t>Ocet jabłkowy 500ml</w:t>
            </w:r>
          </w:p>
        </w:tc>
        <w:tc>
          <w:tcPr>
            <w:tcW w:w="1432" w:type="dxa"/>
            <w:vAlign w:val="center"/>
          </w:tcPr>
          <w:p w14:paraId="24B6C18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122BAFB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10</w:t>
            </w:r>
          </w:p>
        </w:tc>
        <w:tc>
          <w:tcPr>
            <w:tcW w:w="1838" w:type="dxa"/>
          </w:tcPr>
          <w:p w14:paraId="30FFC3A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F010FBE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19BF23E" w14:textId="77777777" w:rsidTr="00CD1250">
        <w:trPr>
          <w:trHeight w:val="278"/>
        </w:trPr>
        <w:tc>
          <w:tcPr>
            <w:tcW w:w="3266" w:type="dxa"/>
            <w:vAlign w:val="center"/>
          </w:tcPr>
          <w:p w14:paraId="2CCE7AC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Makaron łazanki 400g</w:t>
            </w:r>
          </w:p>
        </w:tc>
        <w:tc>
          <w:tcPr>
            <w:tcW w:w="1432" w:type="dxa"/>
            <w:vAlign w:val="center"/>
          </w:tcPr>
          <w:p w14:paraId="0847EB2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4A14CAA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</w:t>
            </w:r>
            <w:r w:rsidRPr="00655A3C">
              <w:rPr>
                <w:rFonts w:ascii="Times New Roman" w:hAnsi="Times New Roman"/>
                <w:iCs/>
              </w:rPr>
              <w:t>00</w:t>
            </w:r>
          </w:p>
        </w:tc>
        <w:tc>
          <w:tcPr>
            <w:tcW w:w="1838" w:type="dxa"/>
          </w:tcPr>
          <w:p w14:paraId="1AAF24D7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C24FA1C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206F83F9" w14:textId="77777777" w:rsidTr="00CD1250">
        <w:trPr>
          <w:trHeight w:val="278"/>
        </w:trPr>
        <w:tc>
          <w:tcPr>
            <w:tcW w:w="3266" w:type="dxa"/>
            <w:vAlign w:val="center"/>
          </w:tcPr>
          <w:p w14:paraId="16A907D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Rodzynki 90g</w:t>
            </w:r>
          </w:p>
        </w:tc>
        <w:tc>
          <w:tcPr>
            <w:tcW w:w="1432" w:type="dxa"/>
            <w:vAlign w:val="center"/>
          </w:tcPr>
          <w:p w14:paraId="6D9EC2B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7EA0806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</w:t>
            </w:r>
            <w:r w:rsidRPr="00655A3C">
              <w:rPr>
                <w:rFonts w:ascii="Times New Roman" w:hAnsi="Times New Roman"/>
                <w:iCs/>
              </w:rPr>
              <w:t>0</w:t>
            </w:r>
          </w:p>
        </w:tc>
        <w:tc>
          <w:tcPr>
            <w:tcW w:w="1838" w:type="dxa"/>
          </w:tcPr>
          <w:p w14:paraId="6E6AE9EC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69D0257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24E38DF5" w14:textId="77777777" w:rsidTr="00CD1250">
        <w:trPr>
          <w:trHeight w:val="278"/>
        </w:trPr>
        <w:tc>
          <w:tcPr>
            <w:tcW w:w="3266" w:type="dxa"/>
            <w:vAlign w:val="center"/>
          </w:tcPr>
          <w:p w14:paraId="71269C0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Ryż 1kg</w:t>
            </w:r>
          </w:p>
        </w:tc>
        <w:tc>
          <w:tcPr>
            <w:tcW w:w="1432" w:type="dxa"/>
            <w:vAlign w:val="center"/>
          </w:tcPr>
          <w:p w14:paraId="713DB28E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66F7D9F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450</w:t>
            </w:r>
          </w:p>
        </w:tc>
        <w:tc>
          <w:tcPr>
            <w:tcW w:w="1838" w:type="dxa"/>
          </w:tcPr>
          <w:p w14:paraId="4D718D41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844DD1E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F423AEC" w14:textId="77777777" w:rsidTr="00CD1250">
        <w:trPr>
          <w:trHeight w:val="340"/>
        </w:trPr>
        <w:tc>
          <w:tcPr>
            <w:tcW w:w="3266" w:type="dxa"/>
            <w:vAlign w:val="center"/>
          </w:tcPr>
          <w:p w14:paraId="48C9C37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Sól 1kg</w:t>
            </w:r>
          </w:p>
        </w:tc>
        <w:tc>
          <w:tcPr>
            <w:tcW w:w="1432" w:type="dxa"/>
            <w:vAlign w:val="center"/>
          </w:tcPr>
          <w:p w14:paraId="7F5CE02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290F56C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16</w:t>
            </w:r>
            <w:r w:rsidRPr="00655A3C">
              <w:rPr>
                <w:rFonts w:ascii="Times New Roman" w:hAnsi="Times New Roman"/>
                <w:iCs/>
              </w:rPr>
              <w:t>0</w:t>
            </w:r>
          </w:p>
        </w:tc>
        <w:tc>
          <w:tcPr>
            <w:tcW w:w="1838" w:type="dxa"/>
          </w:tcPr>
          <w:p w14:paraId="4C804B95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70E07DAD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3A861E1" w14:textId="77777777" w:rsidTr="00CD1250">
        <w:trPr>
          <w:trHeight w:val="340"/>
        </w:trPr>
        <w:tc>
          <w:tcPr>
            <w:tcW w:w="3266" w:type="dxa"/>
            <w:vAlign w:val="center"/>
          </w:tcPr>
          <w:p w14:paraId="5ADB714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Śliwka suszona 200g</w:t>
            </w:r>
          </w:p>
        </w:tc>
        <w:tc>
          <w:tcPr>
            <w:tcW w:w="1432" w:type="dxa"/>
            <w:vAlign w:val="center"/>
          </w:tcPr>
          <w:p w14:paraId="2F95D99C" w14:textId="77777777" w:rsidR="006E7B9F" w:rsidRPr="00655A3C" w:rsidRDefault="006E7B9F" w:rsidP="00CD1250">
            <w:p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22C9F237" w14:textId="77777777" w:rsidR="006E7B9F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</w:t>
            </w:r>
          </w:p>
        </w:tc>
        <w:tc>
          <w:tcPr>
            <w:tcW w:w="1838" w:type="dxa"/>
          </w:tcPr>
          <w:p w14:paraId="385DF8D4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81FB67C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572961C1" w14:textId="77777777" w:rsidTr="00CD1250">
        <w:trPr>
          <w:trHeight w:val="340"/>
        </w:trPr>
        <w:tc>
          <w:tcPr>
            <w:tcW w:w="3266" w:type="dxa"/>
            <w:vAlign w:val="center"/>
          </w:tcPr>
          <w:p w14:paraId="2DBFBC5F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Tuńczyk   w  puszce 170g</w:t>
            </w:r>
          </w:p>
        </w:tc>
        <w:tc>
          <w:tcPr>
            <w:tcW w:w="1432" w:type="dxa"/>
            <w:vAlign w:val="center"/>
          </w:tcPr>
          <w:p w14:paraId="2FAA54DD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34867FA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7</w:t>
            </w:r>
            <w:r w:rsidRPr="00655A3C">
              <w:rPr>
                <w:rFonts w:ascii="Times New Roman" w:hAnsi="Times New Roman"/>
                <w:iCs/>
              </w:rPr>
              <w:t>0</w:t>
            </w:r>
          </w:p>
        </w:tc>
        <w:tc>
          <w:tcPr>
            <w:tcW w:w="1838" w:type="dxa"/>
          </w:tcPr>
          <w:p w14:paraId="26DBC338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7DD12DC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50367AA5" w14:textId="77777777" w:rsidTr="00CD1250">
        <w:trPr>
          <w:trHeight w:val="340"/>
        </w:trPr>
        <w:tc>
          <w:tcPr>
            <w:tcW w:w="3266" w:type="dxa"/>
            <w:vAlign w:val="center"/>
          </w:tcPr>
          <w:p w14:paraId="69980F2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 xml:space="preserve">Vegeta  </w:t>
            </w:r>
            <w:proofErr w:type="spellStart"/>
            <w:r w:rsidRPr="00655A3C">
              <w:rPr>
                <w:rFonts w:ascii="Times New Roman" w:hAnsi="Times New Roman"/>
                <w:iCs/>
              </w:rPr>
              <w:t>natural</w:t>
            </w:r>
            <w:proofErr w:type="spellEnd"/>
            <w:r w:rsidRPr="00655A3C">
              <w:rPr>
                <w:rFonts w:ascii="Times New Roman" w:hAnsi="Times New Roman"/>
                <w:iCs/>
              </w:rPr>
              <w:t xml:space="preserve"> 150g</w:t>
            </w:r>
          </w:p>
        </w:tc>
        <w:tc>
          <w:tcPr>
            <w:tcW w:w="1432" w:type="dxa"/>
            <w:vAlign w:val="center"/>
          </w:tcPr>
          <w:p w14:paraId="098AA73C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273E6EA2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450</w:t>
            </w:r>
          </w:p>
        </w:tc>
        <w:tc>
          <w:tcPr>
            <w:tcW w:w="1838" w:type="dxa"/>
          </w:tcPr>
          <w:p w14:paraId="2126FB6B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6F88050B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399DE63E" w14:textId="77777777" w:rsidTr="00CD1250">
        <w:trPr>
          <w:trHeight w:val="340"/>
        </w:trPr>
        <w:tc>
          <w:tcPr>
            <w:tcW w:w="3266" w:type="dxa"/>
            <w:vAlign w:val="center"/>
          </w:tcPr>
          <w:p w14:paraId="550BEB5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Woda  mineralna 6x1,75l</w:t>
            </w:r>
          </w:p>
        </w:tc>
        <w:tc>
          <w:tcPr>
            <w:tcW w:w="1432" w:type="dxa"/>
            <w:vAlign w:val="center"/>
          </w:tcPr>
          <w:p w14:paraId="454FB1C2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1D633AD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200</w:t>
            </w:r>
          </w:p>
        </w:tc>
        <w:tc>
          <w:tcPr>
            <w:tcW w:w="1838" w:type="dxa"/>
          </w:tcPr>
          <w:p w14:paraId="02D42784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FFCA049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10EEEF38" w14:textId="77777777" w:rsidTr="00CD1250">
        <w:trPr>
          <w:trHeight w:val="340"/>
        </w:trPr>
        <w:tc>
          <w:tcPr>
            <w:tcW w:w="3266" w:type="dxa"/>
            <w:vAlign w:val="center"/>
          </w:tcPr>
          <w:p w14:paraId="79969B35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Ziele  angielskie 15g</w:t>
            </w:r>
          </w:p>
        </w:tc>
        <w:tc>
          <w:tcPr>
            <w:tcW w:w="1432" w:type="dxa"/>
            <w:vAlign w:val="center"/>
          </w:tcPr>
          <w:p w14:paraId="21CD336C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583A70C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90</w:t>
            </w:r>
          </w:p>
        </w:tc>
        <w:tc>
          <w:tcPr>
            <w:tcW w:w="1838" w:type="dxa"/>
          </w:tcPr>
          <w:p w14:paraId="550470A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2661CC7F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756F173B" w14:textId="77777777" w:rsidTr="00CD1250">
        <w:trPr>
          <w:trHeight w:val="340"/>
        </w:trPr>
        <w:tc>
          <w:tcPr>
            <w:tcW w:w="3266" w:type="dxa"/>
            <w:vAlign w:val="center"/>
          </w:tcPr>
          <w:p w14:paraId="395BEAF8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Przyprawa  do drobiu 30g bez dodatku glutaminianu sody</w:t>
            </w:r>
          </w:p>
        </w:tc>
        <w:tc>
          <w:tcPr>
            <w:tcW w:w="1432" w:type="dxa"/>
            <w:vAlign w:val="center"/>
          </w:tcPr>
          <w:p w14:paraId="16520BB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6497C989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160</w:t>
            </w:r>
          </w:p>
        </w:tc>
        <w:tc>
          <w:tcPr>
            <w:tcW w:w="1838" w:type="dxa"/>
          </w:tcPr>
          <w:p w14:paraId="2E1B821C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705B30E1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0FE433B6" w14:textId="77777777" w:rsidTr="00CD1250">
        <w:trPr>
          <w:trHeight w:val="340"/>
        </w:trPr>
        <w:tc>
          <w:tcPr>
            <w:tcW w:w="3266" w:type="dxa"/>
            <w:vAlign w:val="center"/>
          </w:tcPr>
          <w:p w14:paraId="41DB171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Zioła  prowansalskie 10g</w:t>
            </w:r>
          </w:p>
        </w:tc>
        <w:tc>
          <w:tcPr>
            <w:tcW w:w="1432" w:type="dxa"/>
            <w:vAlign w:val="center"/>
          </w:tcPr>
          <w:p w14:paraId="0D10988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50B94DF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60</w:t>
            </w:r>
          </w:p>
        </w:tc>
        <w:tc>
          <w:tcPr>
            <w:tcW w:w="1838" w:type="dxa"/>
          </w:tcPr>
          <w:p w14:paraId="6FF0B00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7F9EF32E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2E2FC525" w14:textId="77777777" w:rsidTr="00CD1250">
        <w:trPr>
          <w:trHeight w:val="340"/>
        </w:trPr>
        <w:tc>
          <w:tcPr>
            <w:tcW w:w="3266" w:type="dxa"/>
            <w:vAlign w:val="center"/>
          </w:tcPr>
          <w:p w14:paraId="40A0744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Żurawina suszona 80g</w:t>
            </w:r>
          </w:p>
        </w:tc>
        <w:tc>
          <w:tcPr>
            <w:tcW w:w="1432" w:type="dxa"/>
            <w:vAlign w:val="center"/>
          </w:tcPr>
          <w:p w14:paraId="669AAE19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5715E62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</w:t>
            </w:r>
            <w:r w:rsidRPr="00655A3C">
              <w:rPr>
                <w:rFonts w:ascii="Times New Roman" w:hAnsi="Times New Roman"/>
                <w:iCs/>
              </w:rPr>
              <w:t>0</w:t>
            </w:r>
          </w:p>
        </w:tc>
        <w:tc>
          <w:tcPr>
            <w:tcW w:w="1838" w:type="dxa"/>
          </w:tcPr>
          <w:p w14:paraId="7E2B1D5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7107A46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324F29A5" w14:textId="77777777" w:rsidTr="00CD1250">
        <w:trPr>
          <w:trHeight w:val="340"/>
        </w:trPr>
        <w:tc>
          <w:tcPr>
            <w:tcW w:w="3266" w:type="dxa"/>
            <w:vAlign w:val="center"/>
          </w:tcPr>
          <w:p w14:paraId="79AADDA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 xml:space="preserve">Makaron penne 0,4kg typu </w:t>
            </w:r>
            <w:proofErr w:type="spellStart"/>
            <w:r w:rsidRPr="00655A3C">
              <w:rPr>
                <w:rFonts w:ascii="Times New Roman" w:hAnsi="Times New Roman"/>
                <w:iCs/>
              </w:rPr>
              <w:t>Lubella</w:t>
            </w:r>
            <w:proofErr w:type="spellEnd"/>
            <w:r w:rsidRPr="00655A3C">
              <w:rPr>
                <w:rFonts w:ascii="Times New Roman" w:hAnsi="Times New Roman"/>
                <w:iCs/>
              </w:rPr>
              <w:t xml:space="preserve"> lub równoważny</w:t>
            </w:r>
          </w:p>
        </w:tc>
        <w:tc>
          <w:tcPr>
            <w:tcW w:w="1432" w:type="dxa"/>
            <w:vAlign w:val="center"/>
          </w:tcPr>
          <w:p w14:paraId="2B05446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041CFD7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150</w:t>
            </w:r>
          </w:p>
        </w:tc>
        <w:tc>
          <w:tcPr>
            <w:tcW w:w="1838" w:type="dxa"/>
          </w:tcPr>
          <w:p w14:paraId="6734182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48FF8F8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F3F4EDA" w14:textId="77777777" w:rsidTr="00CD1250">
        <w:trPr>
          <w:trHeight w:val="340"/>
        </w:trPr>
        <w:tc>
          <w:tcPr>
            <w:tcW w:w="3266" w:type="dxa"/>
            <w:vAlign w:val="center"/>
          </w:tcPr>
          <w:p w14:paraId="21FD79D5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Makaron ryżowy bezglutenowy</w:t>
            </w:r>
          </w:p>
        </w:tc>
        <w:tc>
          <w:tcPr>
            <w:tcW w:w="1432" w:type="dxa"/>
            <w:vAlign w:val="center"/>
          </w:tcPr>
          <w:p w14:paraId="1437A08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3515D46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10</w:t>
            </w:r>
          </w:p>
        </w:tc>
        <w:tc>
          <w:tcPr>
            <w:tcW w:w="1838" w:type="dxa"/>
          </w:tcPr>
          <w:p w14:paraId="21813A5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75A82924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20B592B3" w14:textId="77777777" w:rsidTr="00CD1250">
        <w:trPr>
          <w:trHeight w:val="340"/>
        </w:trPr>
        <w:tc>
          <w:tcPr>
            <w:tcW w:w="3266" w:type="dxa"/>
            <w:vAlign w:val="center"/>
          </w:tcPr>
          <w:p w14:paraId="4AC0D5F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Kakao ekstra</w:t>
            </w:r>
            <w:r>
              <w:rPr>
                <w:rFonts w:ascii="Times New Roman" w:hAnsi="Times New Roman"/>
                <w:iCs/>
              </w:rPr>
              <w:t xml:space="preserve"> </w:t>
            </w:r>
            <w:r w:rsidRPr="00655A3C">
              <w:rPr>
                <w:rFonts w:ascii="Times New Roman" w:hAnsi="Times New Roman"/>
                <w:iCs/>
              </w:rPr>
              <w:t xml:space="preserve">ciemne 80g typu </w:t>
            </w:r>
            <w:proofErr w:type="spellStart"/>
            <w:r w:rsidRPr="00655A3C">
              <w:rPr>
                <w:rFonts w:ascii="Times New Roman" w:hAnsi="Times New Roman"/>
                <w:iCs/>
              </w:rPr>
              <w:t>decomoreno</w:t>
            </w:r>
            <w:proofErr w:type="spellEnd"/>
            <w:r w:rsidRPr="00655A3C">
              <w:rPr>
                <w:rFonts w:ascii="Times New Roman" w:hAnsi="Times New Roman"/>
                <w:iCs/>
              </w:rPr>
              <w:t xml:space="preserve"> lub równoważne</w:t>
            </w:r>
          </w:p>
        </w:tc>
        <w:tc>
          <w:tcPr>
            <w:tcW w:w="1432" w:type="dxa"/>
            <w:vAlign w:val="center"/>
          </w:tcPr>
          <w:p w14:paraId="62DC42BC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36F90B6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655A3C">
              <w:rPr>
                <w:rFonts w:ascii="Times New Roman" w:hAnsi="Times New Roman"/>
                <w:iCs/>
              </w:rPr>
              <w:t>0</w:t>
            </w:r>
          </w:p>
        </w:tc>
        <w:tc>
          <w:tcPr>
            <w:tcW w:w="1838" w:type="dxa"/>
          </w:tcPr>
          <w:p w14:paraId="0B363CF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3ACE8AF4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758BCD2" w14:textId="77777777" w:rsidTr="00CD1250">
        <w:trPr>
          <w:trHeight w:val="340"/>
        </w:trPr>
        <w:tc>
          <w:tcPr>
            <w:tcW w:w="3266" w:type="dxa"/>
            <w:vAlign w:val="center"/>
          </w:tcPr>
          <w:p w14:paraId="70C9B19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 xml:space="preserve">Przyprawa do mięs 75g (bez glutaminianu sodu) typu </w:t>
            </w:r>
            <w:proofErr w:type="spellStart"/>
            <w:r w:rsidRPr="00655A3C">
              <w:rPr>
                <w:rFonts w:ascii="Times New Roman" w:hAnsi="Times New Roman"/>
                <w:iCs/>
              </w:rPr>
              <w:t>Knorr</w:t>
            </w:r>
            <w:proofErr w:type="spellEnd"/>
            <w:r w:rsidRPr="00655A3C">
              <w:rPr>
                <w:rFonts w:ascii="Times New Roman" w:hAnsi="Times New Roman"/>
                <w:iCs/>
              </w:rPr>
              <w:t xml:space="preserve"> lub prymat lub równoważne  </w:t>
            </w:r>
          </w:p>
        </w:tc>
        <w:tc>
          <w:tcPr>
            <w:tcW w:w="1432" w:type="dxa"/>
            <w:vAlign w:val="center"/>
          </w:tcPr>
          <w:p w14:paraId="04AFFD6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6E9812D4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350</w:t>
            </w:r>
          </w:p>
        </w:tc>
        <w:tc>
          <w:tcPr>
            <w:tcW w:w="1838" w:type="dxa"/>
          </w:tcPr>
          <w:p w14:paraId="5B174FB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285B0843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75AC7912" w14:textId="77777777" w:rsidTr="00CD1250">
        <w:trPr>
          <w:trHeight w:val="340"/>
        </w:trPr>
        <w:tc>
          <w:tcPr>
            <w:tcW w:w="3266" w:type="dxa"/>
            <w:vAlign w:val="center"/>
          </w:tcPr>
          <w:p w14:paraId="32508CE5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Cząber 8g</w:t>
            </w:r>
          </w:p>
        </w:tc>
        <w:tc>
          <w:tcPr>
            <w:tcW w:w="1432" w:type="dxa"/>
            <w:vAlign w:val="center"/>
          </w:tcPr>
          <w:p w14:paraId="573A076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683AEEEE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10</w:t>
            </w:r>
          </w:p>
        </w:tc>
        <w:tc>
          <w:tcPr>
            <w:tcW w:w="1838" w:type="dxa"/>
          </w:tcPr>
          <w:p w14:paraId="37ED0B9C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BE32FC6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ACAA9B8" w14:textId="77777777" w:rsidTr="00CD1250">
        <w:trPr>
          <w:trHeight w:val="340"/>
        </w:trPr>
        <w:tc>
          <w:tcPr>
            <w:tcW w:w="3266" w:type="dxa"/>
            <w:vAlign w:val="center"/>
          </w:tcPr>
          <w:p w14:paraId="74ADA5F1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Soda oczyszczona 70g</w:t>
            </w:r>
          </w:p>
        </w:tc>
        <w:tc>
          <w:tcPr>
            <w:tcW w:w="1432" w:type="dxa"/>
            <w:vAlign w:val="center"/>
          </w:tcPr>
          <w:p w14:paraId="44C3F8E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2D2F79A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10</w:t>
            </w:r>
          </w:p>
        </w:tc>
        <w:tc>
          <w:tcPr>
            <w:tcW w:w="1838" w:type="dxa"/>
          </w:tcPr>
          <w:p w14:paraId="1159B73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39D63C0E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5BDDF940" w14:textId="77777777" w:rsidTr="00CD1250">
        <w:trPr>
          <w:trHeight w:val="340"/>
        </w:trPr>
        <w:tc>
          <w:tcPr>
            <w:tcW w:w="3266" w:type="dxa"/>
            <w:vAlign w:val="center"/>
          </w:tcPr>
          <w:p w14:paraId="7BDDE05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Herbata owocowa 20 torebek/34g</w:t>
            </w:r>
          </w:p>
        </w:tc>
        <w:tc>
          <w:tcPr>
            <w:tcW w:w="1432" w:type="dxa"/>
            <w:vAlign w:val="center"/>
          </w:tcPr>
          <w:p w14:paraId="09F55EFA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254954C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260</w:t>
            </w:r>
          </w:p>
        </w:tc>
        <w:tc>
          <w:tcPr>
            <w:tcW w:w="1838" w:type="dxa"/>
          </w:tcPr>
          <w:p w14:paraId="0946BD8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79E185FB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70F84254" w14:textId="77777777" w:rsidTr="00CD1250">
        <w:trPr>
          <w:trHeight w:val="340"/>
        </w:trPr>
        <w:tc>
          <w:tcPr>
            <w:tcW w:w="3266" w:type="dxa"/>
            <w:vAlign w:val="center"/>
          </w:tcPr>
          <w:p w14:paraId="6DAFEAE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Herbata czarna 100 torebek/200g</w:t>
            </w:r>
          </w:p>
        </w:tc>
        <w:tc>
          <w:tcPr>
            <w:tcW w:w="1432" w:type="dxa"/>
            <w:vAlign w:val="center"/>
          </w:tcPr>
          <w:p w14:paraId="10D2C9C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0192A91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655A3C">
              <w:rPr>
                <w:rFonts w:ascii="Times New Roman" w:hAnsi="Times New Roman"/>
                <w:iCs/>
              </w:rPr>
              <w:t>0</w:t>
            </w:r>
          </w:p>
        </w:tc>
        <w:tc>
          <w:tcPr>
            <w:tcW w:w="1838" w:type="dxa"/>
          </w:tcPr>
          <w:p w14:paraId="726D7EC4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6DA513DF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1606A272" w14:textId="77777777" w:rsidTr="00CD1250">
        <w:trPr>
          <w:trHeight w:val="284"/>
        </w:trPr>
        <w:tc>
          <w:tcPr>
            <w:tcW w:w="3266" w:type="dxa"/>
            <w:vAlign w:val="center"/>
          </w:tcPr>
          <w:p w14:paraId="7F157524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Suszone pomidory z czosnkiem i bazylią (przyprawa) 15g</w:t>
            </w:r>
          </w:p>
        </w:tc>
        <w:tc>
          <w:tcPr>
            <w:tcW w:w="1432" w:type="dxa"/>
          </w:tcPr>
          <w:p w14:paraId="753BE42E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436109">
              <w:t>szt.</w:t>
            </w:r>
          </w:p>
        </w:tc>
        <w:tc>
          <w:tcPr>
            <w:tcW w:w="1576" w:type="dxa"/>
            <w:vAlign w:val="center"/>
          </w:tcPr>
          <w:p w14:paraId="15ADAD8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180</w:t>
            </w:r>
          </w:p>
        </w:tc>
        <w:tc>
          <w:tcPr>
            <w:tcW w:w="1838" w:type="dxa"/>
          </w:tcPr>
          <w:p w14:paraId="42E6CE6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B897F18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4DD733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E9ADBD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5F11B3B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2DAE6287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113F69C" w14:textId="77777777" w:rsidTr="00CD1250">
        <w:trPr>
          <w:trHeight w:val="284"/>
        </w:trPr>
        <w:tc>
          <w:tcPr>
            <w:tcW w:w="3266" w:type="dxa"/>
            <w:vAlign w:val="center"/>
          </w:tcPr>
          <w:p w14:paraId="1792BB3F" w14:textId="77777777" w:rsidR="006E7B9F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Koncentrat buraczany</w:t>
            </w:r>
          </w:p>
        </w:tc>
        <w:tc>
          <w:tcPr>
            <w:tcW w:w="1432" w:type="dxa"/>
          </w:tcPr>
          <w:p w14:paraId="73260C77" w14:textId="77777777" w:rsidR="006E7B9F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436109">
              <w:t>szt.</w:t>
            </w:r>
          </w:p>
        </w:tc>
        <w:tc>
          <w:tcPr>
            <w:tcW w:w="1576" w:type="dxa"/>
            <w:vAlign w:val="center"/>
          </w:tcPr>
          <w:p w14:paraId="15B9345C" w14:textId="77777777" w:rsidR="006E7B9F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20</w:t>
            </w:r>
          </w:p>
        </w:tc>
        <w:tc>
          <w:tcPr>
            <w:tcW w:w="1838" w:type="dxa"/>
          </w:tcPr>
          <w:p w14:paraId="7D1A5C1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774C3180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0EB0153B" w14:textId="77777777" w:rsidTr="00CD1250">
        <w:trPr>
          <w:trHeight w:val="284"/>
        </w:trPr>
        <w:tc>
          <w:tcPr>
            <w:tcW w:w="3266" w:type="dxa"/>
            <w:vAlign w:val="center"/>
          </w:tcPr>
          <w:p w14:paraId="35E882EF" w14:textId="77777777" w:rsidR="006E7B9F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Galaretka owocowa</w:t>
            </w:r>
          </w:p>
        </w:tc>
        <w:tc>
          <w:tcPr>
            <w:tcW w:w="1432" w:type="dxa"/>
          </w:tcPr>
          <w:p w14:paraId="33F3D082" w14:textId="77777777" w:rsidR="006E7B9F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436109">
              <w:t>szt.</w:t>
            </w:r>
          </w:p>
        </w:tc>
        <w:tc>
          <w:tcPr>
            <w:tcW w:w="1576" w:type="dxa"/>
            <w:vAlign w:val="center"/>
          </w:tcPr>
          <w:p w14:paraId="2B92E238" w14:textId="77777777" w:rsidR="006E7B9F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40</w:t>
            </w:r>
          </w:p>
        </w:tc>
        <w:tc>
          <w:tcPr>
            <w:tcW w:w="1838" w:type="dxa"/>
          </w:tcPr>
          <w:p w14:paraId="3CFD53C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D833C60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7B4EBE9" w14:textId="77777777" w:rsidTr="00CD1250">
        <w:trPr>
          <w:trHeight w:val="284"/>
        </w:trPr>
        <w:tc>
          <w:tcPr>
            <w:tcW w:w="3266" w:type="dxa"/>
            <w:vAlign w:val="center"/>
          </w:tcPr>
          <w:p w14:paraId="142B308F" w14:textId="77777777" w:rsidR="006E7B9F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Syrop owocowy 420 ml typu Herbapol lub równoważny</w:t>
            </w:r>
          </w:p>
        </w:tc>
        <w:tc>
          <w:tcPr>
            <w:tcW w:w="1432" w:type="dxa"/>
          </w:tcPr>
          <w:p w14:paraId="57F2934C" w14:textId="77777777" w:rsidR="006E7B9F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436109">
              <w:t>szt.</w:t>
            </w:r>
          </w:p>
        </w:tc>
        <w:tc>
          <w:tcPr>
            <w:tcW w:w="1576" w:type="dxa"/>
            <w:vAlign w:val="center"/>
          </w:tcPr>
          <w:p w14:paraId="1009B10A" w14:textId="77777777" w:rsidR="006E7B9F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20</w:t>
            </w:r>
          </w:p>
        </w:tc>
        <w:tc>
          <w:tcPr>
            <w:tcW w:w="1838" w:type="dxa"/>
          </w:tcPr>
          <w:p w14:paraId="5ED98BB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AD20FCC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726B" w:rsidRPr="00936973" w14:paraId="07A2700E" w14:textId="77777777" w:rsidTr="00CD1250">
        <w:trPr>
          <w:trHeight w:val="284"/>
        </w:trPr>
        <w:tc>
          <w:tcPr>
            <w:tcW w:w="3266" w:type="dxa"/>
            <w:vAlign w:val="center"/>
          </w:tcPr>
          <w:p w14:paraId="742AD6AE" w14:textId="73FEF4FC" w:rsidR="00F0726B" w:rsidRDefault="00F0726B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Passata pomidorowa </w:t>
            </w:r>
          </w:p>
        </w:tc>
        <w:tc>
          <w:tcPr>
            <w:tcW w:w="1432" w:type="dxa"/>
          </w:tcPr>
          <w:p w14:paraId="2A7ABA30" w14:textId="15E6915C" w:rsidR="00F0726B" w:rsidRPr="00436109" w:rsidRDefault="00F0726B" w:rsidP="00CD125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1576" w:type="dxa"/>
            <w:vAlign w:val="center"/>
          </w:tcPr>
          <w:p w14:paraId="41458959" w14:textId="7EEEAFD5" w:rsidR="00F0726B" w:rsidRDefault="00F0726B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20</w:t>
            </w:r>
          </w:p>
        </w:tc>
        <w:tc>
          <w:tcPr>
            <w:tcW w:w="1838" w:type="dxa"/>
          </w:tcPr>
          <w:p w14:paraId="23B2E0DE" w14:textId="77777777" w:rsidR="00F0726B" w:rsidRPr="00655A3C" w:rsidRDefault="00F0726B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20696DB5" w14:textId="77777777" w:rsidR="00F0726B" w:rsidRPr="00936973" w:rsidRDefault="00F0726B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7538FC0" w14:textId="77777777" w:rsidTr="00CD1250">
        <w:trPr>
          <w:trHeight w:val="284"/>
        </w:trPr>
        <w:tc>
          <w:tcPr>
            <w:tcW w:w="9433" w:type="dxa"/>
            <w:gridSpan w:val="5"/>
            <w:vAlign w:val="center"/>
          </w:tcPr>
          <w:p w14:paraId="02CB2B94" w14:textId="77777777" w:rsidR="006E7B9F" w:rsidRPr="001F757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655A3C">
              <w:rPr>
                <w:rFonts w:ascii="Times New Roman" w:hAnsi="Times New Roman"/>
                <w:b/>
                <w:i/>
              </w:rPr>
              <w:t>OWOCE I WARZYWA</w:t>
            </w:r>
          </w:p>
        </w:tc>
      </w:tr>
      <w:tr w:rsidR="006E7B9F" w:rsidRPr="00936973" w14:paraId="7F58E4C1" w14:textId="77777777" w:rsidTr="00CD1250">
        <w:trPr>
          <w:trHeight w:val="983"/>
        </w:trPr>
        <w:tc>
          <w:tcPr>
            <w:tcW w:w="3266" w:type="dxa"/>
            <w:vAlign w:val="center"/>
          </w:tcPr>
          <w:p w14:paraId="6BBEA16D" w14:textId="77777777" w:rsidR="006E7B9F" w:rsidRPr="00655A3C" w:rsidRDefault="006E7B9F" w:rsidP="00CD1250">
            <w:pPr>
              <w:spacing w:after="0" w:line="240" w:lineRule="auto"/>
              <w:ind w:left="0" w:firstLine="0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Arbuz</w:t>
            </w:r>
          </w:p>
        </w:tc>
        <w:tc>
          <w:tcPr>
            <w:tcW w:w="1432" w:type="dxa"/>
            <w:vAlign w:val="center"/>
          </w:tcPr>
          <w:p w14:paraId="0B43B9ED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40407F2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40</w:t>
            </w:r>
          </w:p>
        </w:tc>
        <w:tc>
          <w:tcPr>
            <w:tcW w:w="1838" w:type="dxa"/>
          </w:tcPr>
          <w:p w14:paraId="055AF501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D75E82E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52A8DB9" w14:textId="77777777" w:rsidTr="00CD1250">
        <w:trPr>
          <w:trHeight w:val="983"/>
        </w:trPr>
        <w:tc>
          <w:tcPr>
            <w:tcW w:w="3266" w:type="dxa"/>
            <w:vAlign w:val="center"/>
          </w:tcPr>
          <w:p w14:paraId="104CBB39" w14:textId="77777777" w:rsidR="006E7B9F" w:rsidRPr="00655A3C" w:rsidRDefault="006E7B9F" w:rsidP="00CD1250">
            <w:pPr>
              <w:spacing w:after="0" w:line="240" w:lineRule="auto"/>
              <w:ind w:left="0" w:firstLine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Banan</w:t>
            </w:r>
          </w:p>
        </w:tc>
        <w:tc>
          <w:tcPr>
            <w:tcW w:w="1432" w:type="dxa"/>
            <w:vAlign w:val="center"/>
          </w:tcPr>
          <w:p w14:paraId="6AB73DF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Kg </w:t>
            </w:r>
          </w:p>
        </w:tc>
        <w:tc>
          <w:tcPr>
            <w:tcW w:w="1576" w:type="dxa"/>
            <w:vAlign w:val="center"/>
          </w:tcPr>
          <w:p w14:paraId="12D118C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900</w:t>
            </w:r>
          </w:p>
        </w:tc>
        <w:tc>
          <w:tcPr>
            <w:tcW w:w="1838" w:type="dxa"/>
          </w:tcPr>
          <w:p w14:paraId="7AB06148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B9102F0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3B81315C" w14:textId="77777777" w:rsidTr="00CD1250">
        <w:trPr>
          <w:trHeight w:val="278"/>
        </w:trPr>
        <w:tc>
          <w:tcPr>
            <w:tcW w:w="3266" w:type="dxa"/>
            <w:vAlign w:val="center"/>
          </w:tcPr>
          <w:p w14:paraId="2C8BD89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Brokuł</w:t>
            </w:r>
          </w:p>
        </w:tc>
        <w:tc>
          <w:tcPr>
            <w:tcW w:w="1432" w:type="dxa"/>
            <w:vAlign w:val="center"/>
          </w:tcPr>
          <w:p w14:paraId="0BFFC47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6E1FB209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50</w:t>
            </w:r>
          </w:p>
        </w:tc>
        <w:tc>
          <w:tcPr>
            <w:tcW w:w="1838" w:type="dxa"/>
          </w:tcPr>
          <w:p w14:paraId="50FDE9B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37FB3731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1B04EDFF" w14:textId="77777777" w:rsidTr="00CD1250">
        <w:trPr>
          <w:trHeight w:val="294"/>
        </w:trPr>
        <w:tc>
          <w:tcPr>
            <w:tcW w:w="3266" w:type="dxa"/>
            <w:vAlign w:val="center"/>
          </w:tcPr>
          <w:p w14:paraId="664F791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Brzoskwinia</w:t>
            </w:r>
          </w:p>
        </w:tc>
        <w:tc>
          <w:tcPr>
            <w:tcW w:w="1432" w:type="dxa"/>
            <w:vAlign w:val="center"/>
          </w:tcPr>
          <w:p w14:paraId="11E5BCC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3586F794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40</w:t>
            </w:r>
          </w:p>
        </w:tc>
        <w:tc>
          <w:tcPr>
            <w:tcW w:w="1838" w:type="dxa"/>
          </w:tcPr>
          <w:p w14:paraId="15D4BCD7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D5D2FF1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5FDD179" w14:textId="77777777" w:rsidTr="00CD1250">
        <w:trPr>
          <w:trHeight w:val="411"/>
        </w:trPr>
        <w:tc>
          <w:tcPr>
            <w:tcW w:w="3266" w:type="dxa"/>
            <w:vAlign w:val="center"/>
          </w:tcPr>
          <w:p w14:paraId="272B0104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lastRenderedPageBreak/>
              <w:t>Buraki</w:t>
            </w:r>
          </w:p>
        </w:tc>
        <w:tc>
          <w:tcPr>
            <w:tcW w:w="1432" w:type="dxa"/>
            <w:vAlign w:val="center"/>
          </w:tcPr>
          <w:p w14:paraId="37D2C4D4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2BD5D2B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280</w:t>
            </w:r>
          </w:p>
        </w:tc>
        <w:tc>
          <w:tcPr>
            <w:tcW w:w="1838" w:type="dxa"/>
          </w:tcPr>
          <w:p w14:paraId="45012D7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93AF60A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39A9B8A9" w14:textId="77777777" w:rsidTr="00CD1250">
        <w:trPr>
          <w:trHeight w:val="294"/>
        </w:trPr>
        <w:tc>
          <w:tcPr>
            <w:tcW w:w="3266" w:type="dxa"/>
            <w:vAlign w:val="center"/>
          </w:tcPr>
          <w:p w14:paraId="3559E1C1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Cebula biała</w:t>
            </w:r>
          </w:p>
        </w:tc>
        <w:tc>
          <w:tcPr>
            <w:tcW w:w="1432" w:type="dxa"/>
            <w:vAlign w:val="center"/>
          </w:tcPr>
          <w:p w14:paraId="543677F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48A40F5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200</w:t>
            </w:r>
          </w:p>
        </w:tc>
        <w:tc>
          <w:tcPr>
            <w:tcW w:w="1838" w:type="dxa"/>
          </w:tcPr>
          <w:p w14:paraId="58ECB48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BD65C90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3DF6EAE7" w14:textId="77777777" w:rsidTr="00CD1250">
        <w:trPr>
          <w:trHeight w:val="278"/>
        </w:trPr>
        <w:tc>
          <w:tcPr>
            <w:tcW w:w="3266" w:type="dxa"/>
            <w:vAlign w:val="center"/>
          </w:tcPr>
          <w:p w14:paraId="3F1DF5A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Cukinia</w:t>
            </w:r>
          </w:p>
        </w:tc>
        <w:tc>
          <w:tcPr>
            <w:tcW w:w="1432" w:type="dxa"/>
            <w:vAlign w:val="center"/>
          </w:tcPr>
          <w:p w14:paraId="7B65BB5D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08D1EBB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50</w:t>
            </w:r>
          </w:p>
        </w:tc>
        <w:tc>
          <w:tcPr>
            <w:tcW w:w="1838" w:type="dxa"/>
          </w:tcPr>
          <w:p w14:paraId="784D0BAB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3EC59BCD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28F01CD5" w14:textId="77777777" w:rsidTr="00CD1250">
        <w:trPr>
          <w:trHeight w:val="294"/>
        </w:trPr>
        <w:tc>
          <w:tcPr>
            <w:tcW w:w="3266" w:type="dxa"/>
            <w:vAlign w:val="center"/>
          </w:tcPr>
          <w:p w14:paraId="449E7B2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Cytryna</w:t>
            </w:r>
          </w:p>
        </w:tc>
        <w:tc>
          <w:tcPr>
            <w:tcW w:w="1432" w:type="dxa"/>
            <w:vAlign w:val="center"/>
          </w:tcPr>
          <w:p w14:paraId="0EE876B2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071E3C1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120</w:t>
            </w:r>
          </w:p>
        </w:tc>
        <w:tc>
          <w:tcPr>
            <w:tcW w:w="1838" w:type="dxa"/>
          </w:tcPr>
          <w:p w14:paraId="2DF5203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2FE2C018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1F285B4A" w14:textId="77777777" w:rsidTr="00CD1250">
        <w:trPr>
          <w:trHeight w:val="294"/>
        </w:trPr>
        <w:tc>
          <w:tcPr>
            <w:tcW w:w="3266" w:type="dxa"/>
            <w:vAlign w:val="center"/>
          </w:tcPr>
          <w:p w14:paraId="1E8ECF21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Czosnek  główka</w:t>
            </w:r>
          </w:p>
        </w:tc>
        <w:tc>
          <w:tcPr>
            <w:tcW w:w="1432" w:type="dxa"/>
            <w:vAlign w:val="center"/>
          </w:tcPr>
          <w:p w14:paraId="67ACDDD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6DC8159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10</w:t>
            </w:r>
          </w:p>
        </w:tc>
        <w:tc>
          <w:tcPr>
            <w:tcW w:w="1838" w:type="dxa"/>
          </w:tcPr>
          <w:p w14:paraId="2FF1257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135FC99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5D29BE02" w14:textId="77777777" w:rsidTr="00CD1250">
        <w:trPr>
          <w:trHeight w:val="294"/>
        </w:trPr>
        <w:tc>
          <w:tcPr>
            <w:tcW w:w="3266" w:type="dxa"/>
            <w:vAlign w:val="center"/>
          </w:tcPr>
          <w:p w14:paraId="6A42FA5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Dynia</w:t>
            </w:r>
          </w:p>
        </w:tc>
        <w:tc>
          <w:tcPr>
            <w:tcW w:w="1432" w:type="dxa"/>
            <w:vAlign w:val="center"/>
          </w:tcPr>
          <w:p w14:paraId="268A373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1F74220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5</w:t>
            </w:r>
          </w:p>
        </w:tc>
        <w:tc>
          <w:tcPr>
            <w:tcW w:w="1838" w:type="dxa"/>
          </w:tcPr>
          <w:p w14:paraId="4549339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244DF12B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0A7A1540" w14:textId="77777777" w:rsidTr="00CD1250">
        <w:trPr>
          <w:trHeight w:val="245"/>
        </w:trPr>
        <w:tc>
          <w:tcPr>
            <w:tcW w:w="3266" w:type="dxa"/>
            <w:vAlign w:val="center"/>
          </w:tcPr>
          <w:p w14:paraId="256B4631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Jabłka</w:t>
            </w:r>
          </w:p>
        </w:tc>
        <w:tc>
          <w:tcPr>
            <w:tcW w:w="1432" w:type="dxa"/>
            <w:vAlign w:val="center"/>
          </w:tcPr>
          <w:p w14:paraId="1F709C1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3E220E54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1900</w:t>
            </w:r>
          </w:p>
        </w:tc>
        <w:tc>
          <w:tcPr>
            <w:tcW w:w="1838" w:type="dxa"/>
          </w:tcPr>
          <w:p w14:paraId="3B8C87C7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941C047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7C5019CF" w14:textId="77777777" w:rsidTr="00CD1250">
        <w:trPr>
          <w:trHeight w:val="398"/>
        </w:trPr>
        <w:tc>
          <w:tcPr>
            <w:tcW w:w="3266" w:type="dxa"/>
            <w:vAlign w:val="center"/>
          </w:tcPr>
          <w:p w14:paraId="088DE73C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Kalafior</w:t>
            </w:r>
          </w:p>
        </w:tc>
        <w:tc>
          <w:tcPr>
            <w:tcW w:w="1432" w:type="dxa"/>
            <w:vAlign w:val="center"/>
          </w:tcPr>
          <w:p w14:paraId="46EC980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7D90227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50</w:t>
            </w:r>
          </w:p>
        </w:tc>
        <w:tc>
          <w:tcPr>
            <w:tcW w:w="1838" w:type="dxa"/>
          </w:tcPr>
          <w:p w14:paraId="1D875A1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6C971D68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3C946162" w14:textId="77777777" w:rsidTr="00CD1250">
        <w:trPr>
          <w:trHeight w:val="330"/>
        </w:trPr>
        <w:tc>
          <w:tcPr>
            <w:tcW w:w="3266" w:type="dxa"/>
            <w:vAlign w:val="center"/>
          </w:tcPr>
          <w:p w14:paraId="27FB244B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Kapusta  biała</w:t>
            </w:r>
          </w:p>
        </w:tc>
        <w:tc>
          <w:tcPr>
            <w:tcW w:w="1432" w:type="dxa"/>
            <w:vAlign w:val="center"/>
          </w:tcPr>
          <w:p w14:paraId="68AC221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2EA4CC2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150</w:t>
            </w:r>
          </w:p>
        </w:tc>
        <w:tc>
          <w:tcPr>
            <w:tcW w:w="1838" w:type="dxa"/>
          </w:tcPr>
          <w:p w14:paraId="0339FC4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628FAAB2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79C75C66" w14:textId="77777777" w:rsidTr="00CD1250">
        <w:trPr>
          <w:trHeight w:val="319"/>
        </w:trPr>
        <w:tc>
          <w:tcPr>
            <w:tcW w:w="3266" w:type="dxa"/>
            <w:vAlign w:val="center"/>
          </w:tcPr>
          <w:p w14:paraId="2368BA9B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Kapusta  czerwona</w:t>
            </w:r>
          </w:p>
        </w:tc>
        <w:tc>
          <w:tcPr>
            <w:tcW w:w="1432" w:type="dxa"/>
            <w:vAlign w:val="center"/>
          </w:tcPr>
          <w:p w14:paraId="03CB8329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31736DD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90</w:t>
            </w:r>
          </w:p>
        </w:tc>
        <w:tc>
          <w:tcPr>
            <w:tcW w:w="1838" w:type="dxa"/>
          </w:tcPr>
          <w:p w14:paraId="344AE3C5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3810DBA7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11B24C34" w14:textId="77777777" w:rsidTr="00CD1250">
        <w:trPr>
          <w:trHeight w:val="319"/>
        </w:trPr>
        <w:tc>
          <w:tcPr>
            <w:tcW w:w="3266" w:type="dxa"/>
            <w:vAlign w:val="center"/>
          </w:tcPr>
          <w:p w14:paraId="7030A0E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Kapusta  kiszona  1kg</w:t>
            </w:r>
          </w:p>
        </w:tc>
        <w:tc>
          <w:tcPr>
            <w:tcW w:w="1432" w:type="dxa"/>
            <w:vAlign w:val="center"/>
          </w:tcPr>
          <w:p w14:paraId="149899E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3D54F56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260</w:t>
            </w:r>
          </w:p>
        </w:tc>
        <w:tc>
          <w:tcPr>
            <w:tcW w:w="1838" w:type="dxa"/>
          </w:tcPr>
          <w:p w14:paraId="7F56687F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30F3BD4F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C14961B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00222BD4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Kapusta  pekińska</w:t>
            </w:r>
          </w:p>
        </w:tc>
        <w:tc>
          <w:tcPr>
            <w:tcW w:w="1432" w:type="dxa"/>
            <w:vAlign w:val="center"/>
          </w:tcPr>
          <w:p w14:paraId="39F81BB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7E4B073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300</w:t>
            </w:r>
          </w:p>
        </w:tc>
        <w:tc>
          <w:tcPr>
            <w:tcW w:w="1838" w:type="dxa"/>
          </w:tcPr>
          <w:p w14:paraId="1F603D1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A1393A9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2AC9794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6CCF703C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Kapusta  włoska</w:t>
            </w:r>
          </w:p>
        </w:tc>
        <w:tc>
          <w:tcPr>
            <w:tcW w:w="1432" w:type="dxa"/>
            <w:vAlign w:val="center"/>
          </w:tcPr>
          <w:p w14:paraId="6D11935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564DB5C9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20</w:t>
            </w:r>
          </w:p>
        </w:tc>
        <w:tc>
          <w:tcPr>
            <w:tcW w:w="1838" w:type="dxa"/>
          </w:tcPr>
          <w:p w14:paraId="7E43C9B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99F632E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354656F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723FE79F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Kiwi</w:t>
            </w:r>
          </w:p>
        </w:tc>
        <w:tc>
          <w:tcPr>
            <w:tcW w:w="1432" w:type="dxa"/>
            <w:vAlign w:val="center"/>
          </w:tcPr>
          <w:p w14:paraId="18A5BD5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295C9E5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50</w:t>
            </w:r>
          </w:p>
        </w:tc>
        <w:tc>
          <w:tcPr>
            <w:tcW w:w="1838" w:type="dxa"/>
          </w:tcPr>
          <w:p w14:paraId="61329E15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6DE773DA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05130910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37C43B40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Koperek</w:t>
            </w:r>
          </w:p>
        </w:tc>
        <w:tc>
          <w:tcPr>
            <w:tcW w:w="1432" w:type="dxa"/>
            <w:vAlign w:val="center"/>
          </w:tcPr>
          <w:p w14:paraId="7E21DD9D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743FC84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50</w:t>
            </w:r>
          </w:p>
        </w:tc>
        <w:tc>
          <w:tcPr>
            <w:tcW w:w="1838" w:type="dxa"/>
          </w:tcPr>
          <w:p w14:paraId="4DF3D39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E0A1D4E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02FA8CAF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464F687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Mandarynka</w:t>
            </w:r>
          </w:p>
        </w:tc>
        <w:tc>
          <w:tcPr>
            <w:tcW w:w="1432" w:type="dxa"/>
            <w:vAlign w:val="center"/>
          </w:tcPr>
          <w:p w14:paraId="6F67FCF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0360781C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450</w:t>
            </w:r>
          </w:p>
        </w:tc>
        <w:tc>
          <w:tcPr>
            <w:tcW w:w="1838" w:type="dxa"/>
          </w:tcPr>
          <w:p w14:paraId="26EC7EB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9C5592A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088B118B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60F3C2A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Marchew</w:t>
            </w:r>
          </w:p>
        </w:tc>
        <w:tc>
          <w:tcPr>
            <w:tcW w:w="1432" w:type="dxa"/>
            <w:vAlign w:val="center"/>
          </w:tcPr>
          <w:p w14:paraId="0280746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14FDEF6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800</w:t>
            </w:r>
          </w:p>
        </w:tc>
        <w:tc>
          <w:tcPr>
            <w:tcW w:w="1838" w:type="dxa"/>
          </w:tcPr>
          <w:p w14:paraId="6CD527E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8693E62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05ED5E9C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5A2CB01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Melon</w:t>
            </w:r>
          </w:p>
        </w:tc>
        <w:tc>
          <w:tcPr>
            <w:tcW w:w="1432" w:type="dxa"/>
            <w:vAlign w:val="center"/>
          </w:tcPr>
          <w:p w14:paraId="7F6CAE8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</w:t>
            </w:r>
            <w:r>
              <w:rPr>
                <w:rFonts w:ascii="Times New Roman" w:hAnsi="Times New Roman"/>
                <w:iCs/>
                <w:szCs w:val="24"/>
              </w:rPr>
              <w:t>.</w:t>
            </w:r>
          </w:p>
        </w:tc>
        <w:tc>
          <w:tcPr>
            <w:tcW w:w="1576" w:type="dxa"/>
            <w:vAlign w:val="center"/>
          </w:tcPr>
          <w:p w14:paraId="0770967D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20</w:t>
            </w:r>
          </w:p>
        </w:tc>
        <w:tc>
          <w:tcPr>
            <w:tcW w:w="1838" w:type="dxa"/>
          </w:tcPr>
          <w:p w14:paraId="0549EF4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06D8E01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5A4B3FA9" w14:textId="77777777" w:rsidTr="00CD1250">
        <w:trPr>
          <w:trHeight w:val="240"/>
        </w:trPr>
        <w:tc>
          <w:tcPr>
            <w:tcW w:w="3266" w:type="dxa"/>
            <w:vAlign w:val="center"/>
          </w:tcPr>
          <w:p w14:paraId="7E533A85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Ogórek</w:t>
            </w:r>
          </w:p>
        </w:tc>
        <w:tc>
          <w:tcPr>
            <w:tcW w:w="1432" w:type="dxa"/>
            <w:vAlign w:val="center"/>
          </w:tcPr>
          <w:p w14:paraId="59F9005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408E626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500</w:t>
            </w:r>
          </w:p>
        </w:tc>
        <w:tc>
          <w:tcPr>
            <w:tcW w:w="1838" w:type="dxa"/>
          </w:tcPr>
          <w:p w14:paraId="31627CC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2A5A03A9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13D7A8B0" w14:textId="77777777" w:rsidTr="00CD1250">
        <w:trPr>
          <w:trHeight w:val="264"/>
        </w:trPr>
        <w:tc>
          <w:tcPr>
            <w:tcW w:w="3266" w:type="dxa"/>
            <w:vAlign w:val="center"/>
          </w:tcPr>
          <w:p w14:paraId="13D62B5C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Ogórek  kiszony  800g</w:t>
            </w:r>
          </w:p>
        </w:tc>
        <w:tc>
          <w:tcPr>
            <w:tcW w:w="1432" w:type="dxa"/>
            <w:vAlign w:val="center"/>
          </w:tcPr>
          <w:p w14:paraId="1A4A30A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2B39546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300</w:t>
            </w:r>
          </w:p>
        </w:tc>
        <w:tc>
          <w:tcPr>
            <w:tcW w:w="1838" w:type="dxa"/>
          </w:tcPr>
          <w:p w14:paraId="5167D62C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7903F43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2A35CDF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536F1604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Ogórek  kiszony  wiaderko 3kg</w:t>
            </w:r>
          </w:p>
        </w:tc>
        <w:tc>
          <w:tcPr>
            <w:tcW w:w="1432" w:type="dxa"/>
            <w:vAlign w:val="center"/>
          </w:tcPr>
          <w:p w14:paraId="67AC8C7D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proofErr w:type="spellStart"/>
            <w:r w:rsidRPr="00655A3C">
              <w:rPr>
                <w:rFonts w:ascii="Times New Roman" w:hAnsi="Times New Roman"/>
                <w:iCs/>
              </w:rPr>
              <w:t>szt</w:t>
            </w:r>
            <w:proofErr w:type="spellEnd"/>
          </w:p>
        </w:tc>
        <w:tc>
          <w:tcPr>
            <w:tcW w:w="1576" w:type="dxa"/>
            <w:vAlign w:val="center"/>
          </w:tcPr>
          <w:p w14:paraId="61968CF9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30</w:t>
            </w:r>
          </w:p>
        </w:tc>
        <w:tc>
          <w:tcPr>
            <w:tcW w:w="1838" w:type="dxa"/>
          </w:tcPr>
          <w:p w14:paraId="67AB061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2714C3AC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093F28D5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302ECA7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Papryka</w:t>
            </w:r>
          </w:p>
        </w:tc>
        <w:tc>
          <w:tcPr>
            <w:tcW w:w="1432" w:type="dxa"/>
            <w:vAlign w:val="center"/>
          </w:tcPr>
          <w:p w14:paraId="0E1A80A4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29C5D0A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150</w:t>
            </w:r>
          </w:p>
        </w:tc>
        <w:tc>
          <w:tcPr>
            <w:tcW w:w="1838" w:type="dxa"/>
          </w:tcPr>
          <w:p w14:paraId="24E22535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2BA1EE0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5E1135D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570E225C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Pieczarki</w:t>
            </w:r>
          </w:p>
        </w:tc>
        <w:tc>
          <w:tcPr>
            <w:tcW w:w="1432" w:type="dxa"/>
            <w:vAlign w:val="center"/>
          </w:tcPr>
          <w:p w14:paraId="5448F8FD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0E84EC6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150</w:t>
            </w:r>
          </w:p>
        </w:tc>
        <w:tc>
          <w:tcPr>
            <w:tcW w:w="1838" w:type="dxa"/>
          </w:tcPr>
          <w:p w14:paraId="1C6D49B7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27B1AA5A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158B2B5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06B0BA5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Pietruszka</w:t>
            </w:r>
          </w:p>
        </w:tc>
        <w:tc>
          <w:tcPr>
            <w:tcW w:w="1432" w:type="dxa"/>
            <w:vAlign w:val="center"/>
          </w:tcPr>
          <w:p w14:paraId="44EA6AFC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7017204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25</w:t>
            </w:r>
          </w:p>
        </w:tc>
        <w:tc>
          <w:tcPr>
            <w:tcW w:w="1838" w:type="dxa"/>
          </w:tcPr>
          <w:p w14:paraId="423E691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6F523F71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1D9A2502" w14:textId="77777777" w:rsidTr="00CD1250">
        <w:trPr>
          <w:trHeight w:val="240"/>
        </w:trPr>
        <w:tc>
          <w:tcPr>
            <w:tcW w:w="3266" w:type="dxa"/>
            <w:vAlign w:val="center"/>
          </w:tcPr>
          <w:p w14:paraId="02CCAFE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Pietruszka  natka</w:t>
            </w:r>
          </w:p>
        </w:tc>
        <w:tc>
          <w:tcPr>
            <w:tcW w:w="1432" w:type="dxa"/>
            <w:vAlign w:val="center"/>
          </w:tcPr>
          <w:p w14:paraId="01843AA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48CC0D4A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100</w:t>
            </w:r>
          </w:p>
        </w:tc>
        <w:tc>
          <w:tcPr>
            <w:tcW w:w="1838" w:type="dxa"/>
          </w:tcPr>
          <w:p w14:paraId="5726A5D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0B43D23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25D5CF4E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3D8A8788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Pomarańcza</w:t>
            </w:r>
          </w:p>
        </w:tc>
        <w:tc>
          <w:tcPr>
            <w:tcW w:w="1432" w:type="dxa"/>
            <w:vAlign w:val="center"/>
          </w:tcPr>
          <w:p w14:paraId="067E4E8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3697523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1400</w:t>
            </w:r>
          </w:p>
        </w:tc>
        <w:tc>
          <w:tcPr>
            <w:tcW w:w="1838" w:type="dxa"/>
          </w:tcPr>
          <w:p w14:paraId="663A7C5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6CC03C4A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03A62F87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167EB6E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Pomidor</w:t>
            </w:r>
          </w:p>
        </w:tc>
        <w:tc>
          <w:tcPr>
            <w:tcW w:w="1432" w:type="dxa"/>
            <w:vAlign w:val="center"/>
          </w:tcPr>
          <w:p w14:paraId="163AC3E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67798F63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300</w:t>
            </w:r>
          </w:p>
        </w:tc>
        <w:tc>
          <w:tcPr>
            <w:tcW w:w="1838" w:type="dxa"/>
          </w:tcPr>
          <w:p w14:paraId="3D7EC47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3433071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28E06D19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197A04AB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Por</w:t>
            </w:r>
          </w:p>
        </w:tc>
        <w:tc>
          <w:tcPr>
            <w:tcW w:w="1432" w:type="dxa"/>
            <w:vAlign w:val="center"/>
          </w:tcPr>
          <w:p w14:paraId="7911D78E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3C874EB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80</w:t>
            </w:r>
          </w:p>
        </w:tc>
        <w:tc>
          <w:tcPr>
            <w:tcW w:w="1838" w:type="dxa"/>
          </w:tcPr>
          <w:p w14:paraId="2DE353C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51244A7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59DF2B7A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44C614E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Rzodkiewka</w:t>
            </w:r>
          </w:p>
        </w:tc>
        <w:tc>
          <w:tcPr>
            <w:tcW w:w="1432" w:type="dxa"/>
            <w:vAlign w:val="center"/>
          </w:tcPr>
          <w:p w14:paraId="7E1D8E74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4EEEE77C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40</w:t>
            </w:r>
          </w:p>
        </w:tc>
        <w:tc>
          <w:tcPr>
            <w:tcW w:w="1838" w:type="dxa"/>
          </w:tcPr>
          <w:p w14:paraId="3E3356E4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299304F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2B21C00E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6193CCEC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Sałata  zielona</w:t>
            </w:r>
          </w:p>
        </w:tc>
        <w:tc>
          <w:tcPr>
            <w:tcW w:w="1432" w:type="dxa"/>
            <w:vAlign w:val="center"/>
          </w:tcPr>
          <w:p w14:paraId="7E295F42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14386BE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30</w:t>
            </w:r>
          </w:p>
        </w:tc>
        <w:tc>
          <w:tcPr>
            <w:tcW w:w="1838" w:type="dxa"/>
          </w:tcPr>
          <w:p w14:paraId="5390396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EF654D8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1E3723B0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48D1ADE8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Sałata lodowa</w:t>
            </w:r>
          </w:p>
        </w:tc>
        <w:tc>
          <w:tcPr>
            <w:tcW w:w="1432" w:type="dxa"/>
            <w:vAlign w:val="center"/>
          </w:tcPr>
          <w:p w14:paraId="2F09687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16F84B49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120</w:t>
            </w:r>
          </w:p>
        </w:tc>
        <w:tc>
          <w:tcPr>
            <w:tcW w:w="1838" w:type="dxa"/>
          </w:tcPr>
          <w:p w14:paraId="4E6CE4A5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28C5F77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03AF6E5B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4460C70B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Seler</w:t>
            </w:r>
          </w:p>
        </w:tc>
        <w:tc>
          <w:tcPr>
            <w:tcW w:w="1432" w:type="dxa"/>
            <w:vAlign w:val="center"/>
          </w:tcPr>
          <w:p w14:paraId="4FC0BC0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2FF91F06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80</w:t>
            </w:r>
          </w:p>
        </w:tc>
        <w:tc>
          <w:tcPr>
            <w:tcW w:w="1838" w:type="dxa"/>
          </w:tcPr>
          <w:p w14:paraId="0327E68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2CC459A2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03D3A415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7C293CA5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Szczypiorek</w:t>
            </w:r>
          </w:p>
        </w:tc>
        <w:tc>
          <w:tcPr>
            <w:tcW w:w="1432" w:type="dxa"/>
            <w:vAlign w:val="center"/>
          </w:tcPr>
          <w:p w14:paraId="550890DC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szt.</w:t>
            </w:r>
          </w:p>
        </w:tc>
        <w:tc>
          <w:tcPr>
            <w:tcW w:w="1576" w:type="dxa"/>
            <w:vAlign w:val="center"/>
          </w:tcPr>
          <w:p w14:paraId="44AA18C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80</w:t>
            </w:r>
          </w:p>
        </w:tc>
        <w:tc>
          <w:tcPr>
            <w:tcW w:w="1838" w:type="dxa"/>
          </w:tcPr>
          <w:p w14:paraId="4C851708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28D1631A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1AD5BFD8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694A5F9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Śliwki</w:t>
            </w:r>
          </w:p>
        </w:tc>
        <w:tc>
          <w:tcPr>
            <w:tcW w:w="1432" w:type="dxa"/>
            <w:vAlign w:val="center"/>
          </w:tcPr>
          <w:p w14:paraId="65430DC2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5873B1C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280</w:t>
            </w:r>
          </w:p>
        </w:tc>
        <w:tc>
          <w:tcPr>
            <w:tcW w:w="1838" w:type="dxa"/>
          </w:tcPr>
          <w:p w14:paraId="697710A1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17C5D053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97FBC24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152D8415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</w:rPr>
              <w:t>Truskawki</w:t>
            </w:r>
          </w:p>
        </w:tc>
        <w:tc>
          <w:tcPr>
            <w:tcW w:w="1432" w:type="dxa"/>
            <w:vAlign w:val="center"/>
          </w:tcPr>
          <w:p w14:paraId="0E30DF77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</w:rPr>
              <w:t>kg</w:t>
            </w:r>
          </w:p>
        </w:tc>
        <w:tc>
          <w:tcPr>
            <w:tcW w:w="1576" w:type="dxa"/>
            <w:vAlign w:val="center"/>
          </w:tcPr>
          <w:p w14:paraId="03F996CD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</w:rPr>
              <w:t>20</w:t>
            </w:r>
          </w:p>
        </w:tc>
        <w:tc>
          <w:tcPr>
            <w:tcW w:w="1838" w:type="dxa"/>
          </w:tcPr>
          <w:p w14:paraId="191ADD4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36A816CE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1A843A7E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6461B314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Fasola Biała 400g</w:t>
            </w:r>
          </w:p>
        </w:tc>
        <w:tc>
          <w:tcPr>
            <w:tcW w:w="1432" w:type="dxa"/>
            <w:vAlign w:val="center"/>
          </w:tcPr>
          <w:p w14:paraId="131FE5BA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49BCD3C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140</w:t>
            </w:r>
          </w:p>
        </w:tc>
        <w:tc>
          <w:tcPr>
            <w:tcW w:w="1838" w:type="dxa"/>
          </w:tcPr>
          <w:p w14:paraId="6C1576DF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E7E3357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4A97AA87" w14:textId="77777777" w:rsidTr="00CD1250">
        <w:trPr>
          <w:trHeight w:val="240"/>
        </w:trPr>
        <w:tc>
          <w:tcPr>
            <w:tcW w:w="3266" w:type="dxa"/>
            <w:vAlign w:val="center"/>
          </w:tcPr>
          <w:p w14:paraId="5DC4BBDA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655A3C">
              <w:rPr>
                <w:rFonts w:ascii="Times New Roman" w:hAnsi="Times New Roman"/>
                <w:iCs/>
              </w:rPr>
              <w:t>Gruszka</w:t>
            </w:r>
          </w:p>
        </w:tc>
        <w:tc>
          <w:tcPr>
            <w:tcW w:w="1432" w:type="dxa"/>
            <w:vAlign w:val="center"/>
          </w:tcPr>
          <w:p w14:paraId="5F67905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2319DE0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5A3C">
              <w:rPr>
                <w:rFonts w:ascii="Times New Roman" w:hAnsi="Times New Roman"/>
                <w:iCs/>
              </w:rPr>
              <w:t>670</w:t>
            </w:r>
          </w:p>
        </w:tc>
        <w:tc>
          <w:tcPr>
            <w:tcW w:w="1838" w:type="dxa"/>
          </w:tcPr>
          <w:p w14:paraId="3268A79D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73F2F46B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2FC61CC2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3775C80C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Cebula czerwona</w:t>
            </w:r>
          </w:p>
        </w:tc>
        <w:tc>
          <w:tcPr>
            <w:tcW w:w="1432" w:type="dxa"/>
            <w:vAlign w:val="center"/>
          </w:tcPr>
          <w:p w14:paraId="3C88476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532737F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10</w:t>
            </w:r>
          </w:p>
        </w:tc>
        <w:tc>
          <w:tcPr>
            <w:tcW w:w="1838" w:type="dxa"/>
          </w:tcPr>
          <w:p w14:paraId="229AF5D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2DD71825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06CD2333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5E4A05BB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Ziemniaki</w:t>
            </w:r>
          </w:p>
        </w:tc>
        <w:tc>
          <w:tcPr>
            <w:tcW w:w="1432" w:type="dxa"/>
            <w:vAlign w:val="center"/>
          </w:tcPr>
          <w:p w14:paraId="58CACD2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kg</w:t>
            </w:r>
          </w:p>
        </w:tc>
        <w:tc>
          <w:tcPr>
            <w:tcW w:w="1576" w:type="dxa"/>
            <w:vAlign w:val="center"/>
          </w:tcPr>
          <w:p w14:paraId="772DDC9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3200</w:t>
            </w:r>
          </w:p>
        </w:tc>
        <w:tc>
          <w:tcPr>
            <w:tcW w:w="1838" w:type="dxa"/>
          </w:tcPr>
          <w:p w14:paraId="35744AE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496A1C51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36268360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06CC11DB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Groch łuskany 400g</w:t>
            </w:r>
          </w:p>
        </w:tc>
        <w:tc>
          <w:tcPr>
            <w:tcW w:w="1432" w:type="dxa"/>
            <w:vAlign w:val="center"/>
          </w:tcPr>
          <w:p w14:paraId="5DD5A61F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proofErr w:type="spellStart"/>
            <w:r w:rsidRPr="00655A3C">
              <w:rPr>
                <w:rFonts w:ascii="Times New Roman" w:hAnsi="Times New Roman"/>
                <w:iCs/>
              </w:rPr>
              <w:t>szt</w:t>
            </w:r>
            <w:proofErr w:type="spellEnd"/>
          </w:p>
        </w:tc>
        <w:tc>
          <w:tcPr>
            <w:tcW w:w="1576" w:type="dxa"/>
            <w:vAlign w:val="center"/>
          </w:tcPr>
          <w:p w14:paraId="6852C98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20</w:t>
            </w:r>
          </w:p>
        </w:tc>
        <w:tc>
          <w:tcPr>
            <w:tcW w:w="1838" w:type="dxa"/>
          </w:tcPr>
          <w:p w14:paraId="4B093653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3B75ED89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035433F6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7E8AD536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Soczewica czerwona 400g</w:t>
            </w:r>
          </w:p>
        </w:tc>
        <w:tc>
          <w:tcPr>
            <w:tcW w:w="1432" w:type="dxa"/>
            <w:vAlign w:val="center"/>
          </w:tcPr>
          <w:p w14:paraId="2F226291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proofErr w:type="spellStart"/>
            <w:r w:rsidRPr="00655A3C">
              <w:rPr>
                <w:rFonts w:ascii="Times New Roman" w:hAnsi="Times New Roman"/>
                <w:iCs/>
              </w:rPr>
              <w:t>szt</w:t>
            </w:r>
            <w:proofErr w:type="spellEnd"/>
          </w:p>
        </w:tc>
        <w:tc>
          <w:tcPr>
            <w:tcW w:w="1576" w:type="dxa"/>
            <w:vAlign w:val="center"/>
          </w:tcPr>
          <w:p w14:paraId="552C2885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  <w:iCs/>
              </w:rPr>
              <w:t>20</w:t>
            </w:r>
          </w:p>
        </w:tc>
        <w:tc>
          <w:tcPr>
            <w:tcW w:w="1838" w:type="dxa"/>
          </w:tcPr>
          <w:p w14:paraId="1A1B59F9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26576F43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06CFB380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505A16F1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Nektarynka</w:t>
            </w:r>
          </w:p>
        </w:tc>
        <w:tc>
          <w:tcPr>
            <w:tcW w:w="1432" w:type="dxa"/>
            <w:vAlign w:val="center"/>
          </w:tcPr>
          <w:p w14:paraId="2B2F0CB2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</w:rPr>
              <w:t>kg</w:t>
            </w:r>
          </w:p>
        </w:tc>
        <w:tc>
          <w:tcPr>
            <w:tcW w:w="1576" w:type="dxa"/>
            <w:vAlign w:val="center"/>
          </w:tcPr>
          <w:p w14:paraId="4706DDC8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20</w:t>
            </w:r>
          </w:p>
        </w:tc>
        <w:tc>
          <w:tcPr>
            <w:tcW w:w="1838" w:type="dxa"/>
          </w:tcPr>
          <w:p w14:paraId="6D7728AE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0F60920D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6B54B405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6925E08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Winogrono bezpestkowe</w:t>
            </w:r>
          </w:p>
        </w:tc>
        <w:tc>
          <w:tcPr>
            <w:tcW w:w="1432" w:type="dxa"/>
            <w:vAlign w:val="center"/>
          </w:tcPr>
          <w:p w14:paraId="6D22BF1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655A3C">
              <w:rPr>
                <w:rFonts w:ascii="Times New Roman" w:hAnsi="Times New Roman"/>
              </w:rPr>
              <w:t>kg</w:t>
            </w:r>
          </w:p>
        </w:tc>
        <w:tc>
          <w:tcPr>
            <w:tcW w:w="1576" w:type="dxa"/>
            <w:vAlign w:val="center"/>
          </w:tcPr>
          <w:p w14:paraId="690A4D84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10</w:t>
            </w:r>
          </w:p>
        </w:tc>
        <w:tc>
          <w:tcPr>
            <w:tcW w:w="1838" w:type="dxa"/>
          </w:tcPr>
          <w:p w14:paraId="4B4CB192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5845081A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36973" w14:paraId="3FB748A2" w14:textId="77777777" w:rsidTr="00CD1250">
        <w:trPr>
          <w:trHeight w:val="252"/>
        </w:trPr>
        <w:tc>
          <w:tcPr>
            <w:tcW w:w="3266" w:type="dxa"/>
            <w:vAlign w:val="center"/>
          </w:tcPr>
          <w:p w14:paraId="2B8B1735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1432" w:type="dxa"/>
            <w:vAlign w:val="center"/>
          </w:tcPr>
          <w:p w14:paraId="12061B9B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1576" w:type="dxa"/>
            <w:vAlign w:val="center"/>
          </w:tcPr>
          <w:p w14:paraId="0F5DCA80" w14:textId="77777777" w:rsidR="006E7B9F" w:rsidRPr="00655A3C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1838" w:type="dxa"/>
          </w:tcPr>
          <w:p w14:paraId="1C2E4507" w14:textId="77777777" w:rsidR="006E7B9F" w:rsidRPr="00655A3C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1" w:type="dxa"/>
          </w:tcPr>
          <w:p w14:paraId="361ADDAF" w14:textId="77777777" w:rsidR="006E7B9F" w:rsidRPr="00936973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756A4252" w14:textId="77777777" w:rsidR="006E7B9F" w:rsidRDefault="006E7B9F" w:rsidP="006E7B9F"/>
    <w:p w14:paraId="087F2AF8" w14:textId="77777777" w:rsidR="006E7B9F" w:rsidRDefault="006E7B9F" w:rsidP="006E7B9F"/>
    <w:p w14:paraId="11A02438" w14:textId="77777777" w:rsidR="006E7B9F" w:rsidRDefault="006E7B9F" w:rsidP="006E7B9F"/>
    <w:p w14:paraId="751B91DD" w14:textId="77777777" w:rsidR="00E30F1C" w:rsidRPr="00AC211B" w:rsidRDefault="00E30F1C" w:rsidP="00936973">
      <w:pPr>
        <w:widowControl w:val="0"/>
        <w:autoSpaceDE w:val="0"/>
        <w:autoSpaceDN w:val="0"/>
        <w:adjustRightInd w:val="0"/>
        <w:spacing w:after="0"/>
        <w:ind w:left="0" w:firstLine="0"/>
        <w:jc w:val="center"/>
        <w:rPr>
          <w:rFonts w:ascii="Arial" w:hAnsi="Arial" w:cs="Arial"/>
          <w:color w:val="FF0000"/>
        </w:rPr>
      </w:pPr>
    </w:p>
    <w:p w14:paraId="3DB7C5DE" w14:textId="77777777" w:rsidR="00936973" w:rsidRPr="00AC211B" w:rsidRDefault="00936973" w:rsidP="00936973">
      <w:pPr>
        <w:widowControl w:val="0"/>
        <w:autoSpaceDE w:val="0"/>
        <w:autoSpaceDN w:val="0"/>
        <w:adjustRightInd w:val="0"/>
        <w:spacing w:after="0"/>
        <w:ind w:left="0" w:firstLine="0"/>
        <w:jc w:val="center"/>
        <w:rPr>
          <w:rFonts w:ascii="Arial" w:hAnsi="Arial" w:cs="Arial"/>
          <w:b/>
          <w:bCs/>
          <w:color w:val="FF0000"/>
          <w:u w:val="single"/>
        </w:rPr>
      </w:pPr>
    </w:p>
    <w:tbl>
      <w:tblPr>
        <w:tblW w:w="8800" w:type="dxa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"/>
        <w:gridCol w:w="2626"/>
        <w:gridCol w:w="650"/>
        <w:gridCol w:w="1443"/>
        <w:gridCol w:w="1177"/>
        <w:gridCol w:w="1839"/>
      </w:tblGrid>
      <w:tr w:rsidR="00AC211B" w:rsidRPr="00AC211B" w14:paraId="6B0418A1" w14:textId="77777777" w:rsidTr="007A2A26">
        <w:trPr>
          <w:trHeight w:val="312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2EB5C8" w14:textId="77777777" w:rsidR="00F13288" w:rsidRPr="00AC211B" w:rsidRDefault="00F13288" w:rsidP="007A2A26">
            <w:pPr>
              <w:spacing w:after="0" w:line="240" w:lineRule="auto"/>
              <w:ind w:left="0" w:firstLine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6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009537" w14:textId="77777777" w:rsidR="00F13288" w:rsidRPr="00AC211B" w:rsidRDefault="00F13288" w:rsidP="00857B64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695DD6" w14:textId="77777777" w:rsidR="00F13288" w:rsidRPr="00AC211B" w:rsidRDefault="00F13288" w:rsidP="00857B64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41A226" w14:textId="77777777" w:rsidR="00F13288" w:rsidRPr="00AC211B" w:rsidRDefault="00F13288" w:rsidP="00857B64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F6699D" w14:textId="77777777" w:rsidR="00F13288" w:rsidRPr="00AC211B" w:rsidRDefault="00F13288" w:rsidP="00857B64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3E95C2" w14:textId="77777777" w:rsidR="00F13288" w:rsidRPr="00AC211B" w:rsidRDefault="00F13288" w:rsidP="00857B64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C211B" w:rsidRPr="00AC211B" w14:paraId="61C4376F" w14:textId="77777777" w:rsidTr="007A2A26">
        <w:trPr>
          <w:trHeight w:val="524"/>
        </w:trPr>
        <w:tc>
          <w:tcPr>
            <w:tcW w:w="578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31BA92" w14:textId="77777777" w:rsidR="00F13288" w:rsidRPr="00AC211B" w:rsidRDefault="00F13288" w:rsidP="007548FF">
            <w:pPr>
              <w:spacing w:after="0" w:line="240" w:lineRule="auto"/>
              <w:ind w:left="0" w:firstLine="0"/>
              <w:rPr>
                <w:rFonts w:cs="Calibri"/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CF4409" w14:textId="77777777" w:rsidR="00F13288" w:rsidRPr="00AC211B" w:rsidRDefault="00F13288" w:rsidP="00857B64">
            <w:pPr>
              <w:spacing w:after="0" w:line="240" w:lineRule="auto"/>
              <w:rPr>
                <w:rFonts w:cs="Calibri"/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71F4AC" w14:textId="77777777" w:rsidR="00F13288" w:rsidRPr="00AC211B" w:rsidRDefault="00F13288" w:rsidP="00857B64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</w:tbl>
    <w:p w14:paraId="3F8F8C12" w14:textId="77777777" w:rsidR="00936973" w:rsidRPr="006E7B9F" w:rsidRDefault="00936973" w:rsidP="00936973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b/>
          <w:iCs/>
        </w:rPr>
      </w:pPr>
      <w:r w:rsidRPr="006E7B9F">
        <w:rPr>
          <w:rFonts w:ascii="Arial" w:hAnsi="Arial" w:cs="Arial"/>
          <w:b/>
          <w:iCs/>
        </w:rPr>
        <w:t xml:space="preserve">Łącznie: </w:t>
      </w:r>
    </w:p>
    <w:p w14:paraId="00FD53DA" w14:textId="77777777" w:rsidR="00936973" w:rsidRPr="006E7B9F" w:rsidRDefault="00936973" w:rsidP="00936973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Cs/>
        </w:rPr>
      </w:pPr>
    </w:p>
    <w:p w14:paraId="11868659" w14:textId="77777777" w:rsidR="00936973" w:rsidRPr="006E7B9F" w:rsidRDefault="00936973" w:rsidP="00936973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Cs/>
        </w:rPr>
      </w:pPr>
      <w:r w:rsidRPr="006E7B9F">
        <w:rPr>
          <w:rFonts w:ascii="Arial" w:hAnsi="Arial" w:cs="Arial"/>
          <w:iCs/>
        </w:rPr>
        <w:t>Cena netto:</w:t>
      </w:r>
    </w:p>
    <w:p w14:paraId="70DCC7FE" w14:textId="77777777" w:rsidR="00936973" w:rsidRPr="006E7B9F" w:rsidRDefault="00936973" w:rsidP="00936973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Cs/>
        </w:rPr>
      </w:pPr>
      <w:r w:rsidRPr="006E7B9F">
        <w:rPr>
          <w:rFonts w:ascii="Arial" w:hAnsi="Arial" w:cs="Arial"/>
          <w:i/>
          <w:iCs/>
        </w:rPr>
        <w:t>.........................PLN(słownie:.....................................................................................................)</w:t>
      </w:r>
    </w:p>
    <w:p w14:paraId="60F14170" w14:textId="77777777" w:rsidR="00936973" w:rsidRPr="006E7B9F" w:rsidRDefault="00936973" w:rsidP="00936973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Cs/>
        </w:rPr>
      </w:pPr>
      <w:r w:rsidRPr="006E7B9F">
        <w:rPr>
          <w:rFonts w:ascii="Arial" w:hAnsi="Arial" w:cs="Arial"/>
          <w:iCs/>
        </w:rPr>
        <w:t>Podatek VAT:</w:t>
      </w:r>
    </w:p>
    <w:p w14:paraId="226845F9" w14:textId="77777777" w:rsidR="00936973" w:rsidRPr="006E7B9F" w:rsidRDefault="00936973" w:rsidP="00936973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Cs/>
        </w:rPr>
      </w:pPr>
      <w:r w:rsidRPr="006E7B9F">
        <w:rPr>
          <w:rFonts w:ascii="Arial" w:hAnsi="Arial" w:cs="Arial"/>
          <w:iCs/>
        </w:rPr>
        <w:t xml:space="preserve"> </w:t>
      </w:r>
      <w:r w:rsidRPr="006E7B9F">
        <w:rPr>
          <w:rFonts w:ascii="Arial" w:hAnsi="Arial" w:cs="Arial"/>
          <w:i/>
          <w:iCs/>
        </w:rPr>
        <w:t>.......................PLN (słownie:.....................................................................................................)</w:t>
      </w:r>
    </w:p>
    <w:p w14:paraId="15512499" w14:textId="77777777" w:rsidR="00936973" w:rsidRPr="006E7B9F" w:rsidRDefault="00936973" w:rsidP="00936973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Cs/>
        </w:rPr>
      </w:pPr>
      <w:r w:rsidRPr="006E7B9F">
        <w:rPr>
          <w:rFonts w:ascii="Arial" w:hAnsi="Arial" w:cs="Arial"/>
          <w:iCs/>
        </w:rPr>
        <w:t>Cena brutto:</w:t>
      </w:r>
    </w:p>
    <w:p w14:paraId="64F5AB77" w14:textId="77777777" w:rsidR="00936973" w:rsidRPr="006E7B9F" w:rsidRDefault="00936973" w:rsidP="00936973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/>
          <w:iCs/>
        </w:rPr>
      </w:pPr>
      <w:r w:rsidRPr="006E7B9F">
        <w:rPr>
          <w:rFonts w:ascii="Arial" w:hAnsi="Arial" w:cs="Arial"/>
          <w:i/>
          <w:iCs/>
        </w:rPr>
        <w:t>...................... PLN (słownie: .....................................................................................................)</w:t>
      </w:r>
    </w:p>
    <w:p w14:paraId="3FBFE2AD" w14:textId="77777777" w:rsidR="00CE63AA" w:rsidRPr="006E7B9F" w:rsidRDefault="00CE63AA" w:rsidP="00936973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/>
          <w:iCs/>
        </w:rPr>
      </w:pPr>
    </w:p>
    <w:p w14:paraId="3F67D6A6" w14:textId="77777777" w:rsidR="00936973" w:rsidRPr="006E7B9F" w:rsidRDefault="00936973" w:rsidP="00087533">
      <w:pPr>
        <w:widowControl w:val="0"/>
        <w:numPr>
          <w:ilvl w:val="0"/>
          <w:numId w:val="27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OŚWIADCZAMY, że cena ofertowa zawiera wszystkie koszty obejmujące wykonanie przedmiotu zamówienia określonego w SWZ.</w:t>
      </w:r>
    </w:p>
    <w:p w14:paraId="0DA262F1" w14:textId="77777777" w:rsidR="00936973" w:rsidRPr="006E7B9F" w:rsidRDefault="00936973" w:rsidP="00087533">
      <w:pPr>
        <w:widowControl w:val="0"/>
        <w:numPr>
          <w:ilvl w:val="0"/>
          <w:numId w:val="27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Następującą część zamówienia powierzymy podwykonawcom (jeżeli dotyczy): …………………………………………………………………………………………..……………</w:t>
      </w:r>
    </w:p>
    <w:p w14:paraId="29BA79B7" w14:textId="77777777" w:rsidR="00936973" w:rsidRPr="006E7B9F" w:rsidRDefault="00936973" w:rsidP="00087533">
      <w:pPr>
        <w:widowControl w:val="0"/>
        <w:numPr>
          <w:ilvl w:val="0"/>
          <w:numId w:val="27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OŚWIADCZAMY, że zapoznaliśmy się ze Specyfikacją Warunków Zamówienia oraz zmianami do niej i uznajemy się za związanych określonymi w niej postanowieniami i zasadami postępowania.</w:t>
      </w:r>
    </w:p>
    <w:p w14:paraId="71DC23DD" w14:textId="77777777" w:rsidR="00936973" w:rsidRPr="006E7B9F" w:rsidRDefault="00936973" w:rsidP="00087533">
      <w:pPr>
        <w:widowControl w:val="0"/>
        <w:numPr>
          <w:ilvl w:val="0"/>
          <w:numId w:val="27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OŚWIADCZAMY, że w cenie oferty wskazanej w ust. 1 zobowiązujemy się do zapewnienia odpowiedniego potencjału kadrowego niezbędnego do realizacji przedmiotu zamówienia. </w:t>
      </w:r>
    </w:p>
    <w:p w14:paraId="2558D2F1" w14:textId="77777777" w:rsidR="00936973" w:rsidRPr="006E7B9F" w:rsidRDefault="00936973" w:rsidP="00087533">
      <w:pPr>
        <w:widowControl w:val="0"/>
        <w:numPr>
          <w:ilvl w:val="0"/>
          <w:numId w:val="27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OŚWIADCZAMY, że nasza oferta jest kompletna i obejmuje pełny zakres przedmiotu umowy. </w:t>
      </w:r>
    </w:p>
    <w:p w14:paraId="5BA1328D" w14:textId="77777777" w:rsidR="00936973" w:rsidRPr="006E7B9F" w:rsidRDefault="00936973" w:rsidP="00087533">
      <w:pPr>
        <w:widowControl w:val="0"/>
        <w:numPr>
          <w:ilvl w:val="0"/>
          <w:numId w:val="27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ZOBOWIĄZUJEMY się do wykonania zamówienia w terminach określonych w Specyfikacji Warunków Zamówienia. </w:t>
      </w:r>
    </w:p>
    <w:p w14:paraId="521D449B" w14:textId="77777777" w:rsidR="00936973" w:rsidRPr="006E7B9F" w:rsidRDefault="00936973" w:rsidP="00087533">
      <w:pPr>
        <w:widowControl w:val="0"/>
        <w:numPr>
          <w:ilvl w:val="0"/>
          <w:numId w:val="27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AKCEPTUJEMY warunki płatności określone przez Zamawiającego w Specyfikacji Warunków Zamówienia. </w:t>
      </w:r>
    </w:p>
    <w:p w14:paraId="47DDD20A" w14:textId="77777777" w:rsidR="00936973" w:rsidRPr="006E7B9F" w:rsidRDefault="00936973" w:rsidP="00087533">
      <w:pPr>
        <w:widowControl w:val="0"/>
        <w:numPr>
          <w:ilvl w:val="0"/>
          <w:numId w:val="27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JESTEŚMY związani niniejszą ofertą przez czas wskazany w Specyfikacji Warunków Zamówienia. </w:t>
      </w:r>
    </w:p>
    <w:p w14:paraId="23CF9A68" w14:textId="77777777" w:rsidR="00936973" w:rsidRPr="006E7B9F" w:rsidRDefault="00936973" w:rsidP="00087533">
      <w:pPr>
        <w:widowControl w:val="0"/>
        <w:numPr>
          <w:ilvl w:val="0"/>
          <w:numId w:val="27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OŚWIADCZAMY, że zapoznaliśmy się z Wzorem Umowy i zobowiązujemy się, w przypadku wyboru naszej oferty, do zawarcia umowy zgodnej z niniejszą ofertą, na warunkach określonych w Specyfikacji Warunków Zamówienia w miejscu i terminie wyznaczonym przez Zamawiającego.</w:t>
      </w:r>
    </w:p>
    <w:p w14:paraId="6E635A46" w14:textId="77777777" w:rsidR="00936973" w:rsidRPr="006E7B9F" w:rsidRDefault="00936973" w:rsidP="00087533">
      <w:pPr>
        <w:widowControl w:val="0"/>
        <w:numPr>
          <w:ilvl w:val="0"/>
          <w:numId w:val="27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RODO</w:t>
      </w:r>
      <w:r w:rsidRPr="006E7B9F">
        <w:rPr>
          <w:rFonts w:ascii="Arial" w:hAnsi="Arial" w:cs="Arial"/>
          <w:kern w:val="3"/>
          <w:vertAlign w:val="superscript"/>
          <w:lang w:eastAsia="ar-SA"/>
        </w:rPr>
        <w:t>1)</w:t>
      </w:r>
      <w:r w:rsidRPr="006E7B9F">
        <w:rPr>
          <w:rFonts w:ascii="Arial" w:hAnsi="Arial" w:cs="Arial"/>
          <w:kern w:val="3"/>
          <w:lang w:eastAsia="ar-SA"/>
        </w:rPr>
        <w:t xml:space="preserve"> wobec osób fizycznych, od których dane osobowe bezpośrednio lub pośrednio pozyskaliśmy w celu ubiegania się o udzielenie zamówienia publicznego w niniejszym postępowaniu.*</w:t>
      </w:r>
    </w:p>
    <w:p w14:paraId="748B2F1B" w14:textId="77777777" w:rsidR="00936973" w:rsidRPr="006E7B9F" w:rsidRDefault="00936973" w:rsidP="00087533">
      <w:pPr>
        <w:widowControl w:val="0"/>
        <w:numPr>
          <w:ilvl w:val="0"/>
          <w:numId w:val="27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bCs/>
          <w:kern w:val="3"/>
          <w:lang w:eastAsia="ar-SA"/>
        </w:rPr>
        <w:t xml:space="preserve">Oświadczamy, że jesteśmy </w:t>
      </w:r>
      <w:r w:rsidRPr="006E7B9F">
        <w:rPr>
          <w:rFonts w:ascii="Arial" w:hAnsi="Arial" w:cs="Arial"/>
          <w:kern w:val="3"/>
          <w:vertAlign w:val="superscript"/>
          <w:lang w:eastAsia="ar-SA"/>
        </w:rPr>
        <w:t>2)</w:t>
      </w:r>
      <w:r w:rsidRPr="006E7B9F">
        <w:rPr>
          <w:rFonts w:ascii="Arial" w:hAnsi="Arial" w:cs="Arial"/>
          <w:bCs/>
          <w:kern w:val="3"/>
          <w:lang w:eastAsia="ar-SA"/>
        </w:rPr>
        <w:t xml:space="preserve">: </w:t>
      </w:r>
    </w:p>
    <w:p w14:paraId="1A9B0C6E" w14:textId="77777777" w:rsidR="00936973" w:rsidRPr="006E7B9F" w:rsidRDefault="00936973" w:rsidP="00087533">
      <w:pPr>
        <w:widowControl w:val="0"/>
        <w:numPr>
          <w:ilvl w:val="0"/>
          <w:numId w:val="28"/>
        </w:numPr>
        <w:suppressAutoHyphens/>
        <w:autoSpaceDN w:val="0"/>
        <w:spacing w:after="0"/>
        <w:contextualSpacing/>
        <w:textAlignment w:val="baseline"/>
        <w:rPr>
          <w:rFonts w:ascii="Arial" w:hAnsi="Arial" w:cs="Arial"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mikroprzedsiębiorstwem, </w:t>
      </w:r>
    </w:p>
    <w:p w14:paraId="4938A7E9" w14:textId="77777777" w:rsidR="00936973" w:rsidRPr="006E7B9F" w:rsidRDefault="00936973" w:rsidP="00087533">
      <w:pPr>
        <w:widowControl w:val="0"/>
        <w:numPr>
          <w:ilvl w:val="0"/>
          <w:numId w:val="28"/>
        </w:numPr>
        <w:suppressAutoHyphens/>
        <w:autoSpaceDN w:val="0"/>
        <w:spacing w:after="0"/>
        <w:contextualSpacing/>
        <w:textAlignment w:val="baseline"/>
        <w:rPr>
          <w:rFonts w:ascii="Arial" w:hAnsi="Arial" w:cs="Arial"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małym przedsiębiorstwem, </w:t>
      </w:r>
    </w:p>
    <w:p w14:paraId="1D8E6838" w14:textId="77777777" w:rsidR="00936973" w:rsidRPr="006E7B9F" w:rsidRDefault="00936973" w:rsidP="00087533">
      <w:pPr>
        <w:widowControl w:val="0"/>
        <w:numPr>
          <w:ilvl w:val="0"/>
          <w:numId w:val="28"/>
        </w:numPr>
        <w:suppressAutoHyphens/>
        <w:autoSpaceDN w:val="0"/>
        <w:spacing w:after="0"/>
        <w:contextualSpacing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średnim przedsiębiorstwem.</w:t>
      </w:r>
    </w:p>
    <w:p w14:paraId="7B40E643" w14:textId="77777777" w:rsidR="00936973" w:rsidRPr="006E7B9F" w:rsidRDefault="00936973" w:rsidP="00087533">
      <w:pPr>
        <w:widowControl w:val="0"/>
        <w:numPr>
          <w:ilvl w:val="0"/>
          <w:numId w:val="27"/>
        </w:numPr>
        <w:suppressAutoHyphens/>
        <w:autoSpaceDN w:val="0"/>
        <w:spacing w:after="0"/>
        <w:ind w:left="357" w:hanging="357"/>
        <w:contextualSpacing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**PEŁNOMOCNIKIEM WYKONAWCÓW, uprawnionym do reprezentowania wszystkich Wykonawców ubiegających się wspólnie o przedmiotowe zamówienie oraz do zawarcia umowy jest: ….…………………………………………………..………………………………….</w:t>
      </w:r>
    </w:p>
    <w:p w14:paraId="03CE81D8" w14:textId="77777777" w:rsidR="00936973" w:rsidRPr="006E7B9F" w:rsidRDefault="00936973" w:rsidP="00087533">
      <w:pPr>
        <w:widowControl w:val="0"/>
        <w:numPr>
          <w:ilvl w:val="0"/>
          <w:numId w:val="27"/>
        </w:numPr>
        <w:suppressAutoHyphens/>
        <w:autoSpaceDN w:val="0"/>
        <w:spacing w:after="0"/>
        <w:ind w:left="357" w:hanging="357"/>
        <w:contextualSpacing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OFERTĘ niniejszą wraz z załącznikami składamy na ……...…. kolejno ponumerowanych stronach. </w:t>
      </w:r>
    </w:p>
    <w:p w14:paraId="2457E55B" w14:textId="77777777" w:rsidR="00936973" w:rsidRPr="006E7B9F" w:rsidRDefault="00936973" w:rsidP="00087533">
      <w:pPr>
        <w:widowControl w:val="0"/>
        <w:numPr>
          <w:ilvl w:val="0"/>
          <w:numId w:val="27"/>
        </w:numPr>
        <w:suppressAutoHyphens/>
        <w:autoSpaceDN w:val="0"/>
        <w:spacing w:after="0"/>
        <w:ind w:left="357" w:hanging="357"/>
        <w:contextualSpacing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lastRenderedPageBreak/>
        <w:t>ZAŁĄCZNIKAMI do niniejszej Oferty są: …..………………………………………………</w:t>
      </w:r>
    </w:p>
    <w:p w14:paraId="5B069C23" w14:textId="77777777" w:rsidR="00936973" w:rsidRPr="006E7B9F" w:rsidRDefault="00936973" w:rsidP="00936973">
      <w:pPr>
        <w:spacing w:after="0"/>
        <w:ind w:left="0" w:firstLine="0"/>
        <w:rPr>
          <w:rFonts w:ascii="Arial" w:hAnsi="Arial" w:cs="Arial"/>
        </w:rPr>
      </w:pPr>
    </w:p>
    <w:p w14:paraId="27A0E0E1" w14:textId="77777777" w:rsidR="00936973" w:rsidRPr="006E7B9F" w:rsidRDefault="00936973" w:rsidP="00936973">
      <w:pPr>
        <w:spacing w:after="0"/>
        <w:ind w:left="0" w:firstLine="0"/>
        <w:rPr>
          <w:rFonts w:ascii="Arial" w:hAnsi="Arial" w:cs="Arial"/>
        </w:rPr>
      </w:pPr>
    </w:p>
    <w:p w14:paraId="61DFDC5F" w14:textId="731D9243" w:rsidR="00936973" w:rsidRPr="006E7B9F" w:rsidRDefault="00D52A5B" w:rsidP="00936973">
      <w:pPr>
        <w:spacing w:after="0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………………… dnia ……………. 202</w:t>
      </w:r>
      <w:r w:rsidR="006E7B9F">
        <w:rPr>
          <w:rFonts w:ascii="Arial" w:hAnsi="Arial" w:cs="Arial"/>
        </w:rPr>
        <w:t>5</w:t>
      </w:r>
      <w:r w:rsidR="00936973" w:rsidRPr="006E7B9F">
        <w:rPr>
          <w:rFonts w:ascii="Arial" w:hAnsi="Arial" w:cs="Arial"/>
        </w:rPr>
        <w:t xml:space="preserve"> roku </w:t>
      </w:r>
    </w:p>
    <w:p w14:paraId="64161109" w14:textId="77777777" w:rsidR="00936973" w:rsidRPr="006E7B9F" w:rsidRDefault="00936973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3D986F05" w14:textId="77777777" w:rsidR="00936973" w:rsidRPr="006E7B9F" w:rsidRDefault="00936973" w:rsidP="0092688E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bCs/>
        </w:rPr>
      </w:pPr>
    </w:p>
    <w:p w14:paraId="1BE7EA1C" w14:textId="77777777" w:rsidR="00936973" w:rsidRPr="006E7B9F" w:rsidRDefault="00936973" w:rsidP="00CE63AA">
      <w:pPr>
        <w:spacing w:after="0"/>
        <w:ind w:left="0" w:firstLine="0"/>
        <w:jc w:val="center"/>
        <w:rPr>
          <w:rFonts w:ascii="Arial" w:hAnsi="Arial" w:cs="Arial"/>
        </w:rPr>
      </w:pPr>
      <w:r w:rsidRPr="006E7B9F">
        <w:rPr>
          <w:rFonts w:ascii="Arial" w:hAnsi="Arial" w:cs="Arial"/>
        </w:rPr>
        <w:t>_____________________________________</w:t>
      </w:r>
    </w:p>
    <w:p w14:paraId="2B0CFF1A" w14:textId="77777777" w:rsidR="00936973" w:rsidRPr="006E7B9F" w:rsidRDefault="00936973" w:rsidP="00936973">
      <w:pPr>
        <w:spacing w:after="0"/>
        <w:ind w:left="0" w:firstLine="0"/>
        <w:jc w:val="center"/>
        <w:rPr>
          <w:rFonts w:ascii="Arial" w:hAnsi="Arial" w:cs="Arial"/>
          <w:b/>
          <w:sz w:val="18"/>
          <w:szCs w:val="18"/>
        </w:rPr>
      </w:pPr>
      <w:r w:rsidRPr="006E7B9F">
        <w:rPr>
          <w:rFonts w:ascii="Arial" w:hAnsi="Arial" w:cs="Arial"/>
          <w:b/>
          <w:sz w:val="18"/>
          <w:szCs w:val="18"/>
        </w:rPr>
        <w:t>Ofertę podpisać kwalifikowanym podpisem elektronicznym lub podpisem zaufanym lub podpisem osobistym</w:t>
      </w:r>
    </w:p>
    <w:p w14:paraId="2CA35480" w14:textId="77777777" w:rsidR="00936973" w:rsidRPr="006E7B9F" w:rsidRDefault="00936973" w:rsidP="00936973">
      <w:pPr>
        <w:spacing w:after="0"/>
        <w:ind w:left="0" w:firstLine="0"/>
        <w:rPr>
          <w:rFonts w:ascii="Arial" w:hAnsi="Arial" w:cs="Arial"/>
          <w:sz w:val="20"/>
          <w:szCs w:val="20"/>
        </w:rPr>
      </w:pPr>
    </w:p>
    <w:p w14:paraId="10ED73FE" w14:textId="77777777" w:rsidR="00936973" w:rsidRPr="006E7B9F" w:rsidRDefault="00936973" w:rsidP="00936973">
      <w:pPr>
        <w:spacing w:after="0"/>
        <w:ind w:left="0" w:firstLine="0"/>
        <w:rPr>
          <w:rFonts w:ascii="Arial" w:hAnsi="Arial" w:cs="Arial"/>
          <w:sz w:val="16"/>
          <w:szCs w:val="16"/>
        </w:rPr>
      </w:pPr>
    </w:p>
    <w:p w14:paraId="00878150" w14:textId="77777777" w:rsidR="0092688E" w:rsidRPr="006E7B9F" w:rsidRDefault="0092688E" w:rsidP="00936973">
      <w:pPr>
        <w:spacing w:after="0"/>
        <w:ind w:left="0" w:firstLine="0"/>
        <w:rPr>
          <w:rFonts w:ascii="Arial" w:hAnsi="Arial" w:cs="Arial"/>
          <w:sz w:val="16"/>
          <w:szCs w:val="16"/>
        </w:rPr>
      </w:pPr>
    </w:p>
    <w:p w14:paraId="697889B7" w14:textId="77777777" w:rsidR="00936973" w:rsidRPr="006E7B9F" w:rsidRDefault="00936973" w:rsidP="00936973">
      <w:pPr>
        <w:spacing w:after="0" w:line="240" w:lineRule="auto"/>
        <w:ind w:left="0" w:firstLine="0"/>
        <w:contextualSpacing/>
        <w:rPr>
          <w:rFonts w:ascii="Arial" w:hAnsi="Arial" w:cs="Arial"/>
          <w:sz w:val="16"/>
          <w:szCs w:val="16"/>
        </w:rPr>
      </w:pPr>
      <w:r w:rsidRPr="006E7B9F">
        <w:rPr>
          <w:rFonts w:ascii="Arial" w:hAnsi="Arial" w:cs="Arial"/>
          <w:b/>
          <w:sz w:val="16"/>
          <w:szCs w:val="16"/>
          <w:vertAlign w:val="superscript"/>
        </w:rPr>
        <w:t>1)</w:t>
      </w:r>
      <w:r w:rsidRPr="006E7B9F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6E7B9F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0481F67" w14:textId="77777777" w:rsidR="00936973" w:rsidRPr="006E7B9F" w:rsidRDefault="00936973" w:rsidP="00936973">
      <w:pPr>
        <w:spacing w:after="0" w:line="240" w:lineRule="auto"/>
        <w:ind w:left="0" w:firstLine="0"/>
        <w:contextualSpacing/>
        <w:rPr>
          <w:rFonts w:ascii="Arial" w:hAnsi="Arial" w:cs="Arial"/>
          <w:sz w:val="16"/>
          <w:szCs w:val="16"/>
        </w:rPr>
      </w:pPr>
      <w:r w:rsidRPr="006E7B9F">
        <w:rPr>
          <w:rFonts w:ascii="Arial" w:hAnsi="Arial" w:cs="Arial"/>
          <w:b/>
          <w:sz w:val="16"/>
          <w:szCs w:val="16"/>
        </w:rPr>
        <w:t xml:space="preserve">* </w:t>
      </w:r>
      <w:r w:rsidRPr="006E7B9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79E98343" w14:textId="77777777" w:rsidR="00936973" w:rsidRPr="006E7B9F" w:rsidRDefault="00936973" w:rsidP="00936973">
      <w:pPr>
        <w:spacing w:after="0" w:line="240" w:lineRule="auto"/>
        <w:ind w:left="0" w:firstLine="0"/>
        <w:contextualSpacing/>
        <w:rPr>
          <w:rFonts w:ascii="Arial" w:hAnsi="Arial" w:cs="Arial"/>
          <w:sz w:val="16"/>
          <w:szCs w:val="16"/>
        </w:rPr>
      </w:pPr>
      <w:r w:rsidRPr="006E7B9F">
        <w:rPr>
          <w:rFonts w:ascii="Arial" w:hAnsi="Arial" w:cs="Arial"/>
          <w:b/>
          <w:sz w:val="16"/>
          <w:szCs w:val="16"/>
        </w:rPr>
        <w:t xml:space="preserve">** </w:t>
      </w:r>
      <w:r w:rsidRPr="006E7B9F">
        <w:rPr>
          <w:rFonts w:ascii="Arial" w:hAnsi="Arial" w:cs="Arial"/>
          <w:sz w:val="16"/>
          <w:szCs w:val="16"/>
        </w:rPr>
        <w:t>dotyczy Wykonawców wspólnie ubiegających się o udzielenie zamówienia</w:t>
      </w:r>
    </w:p>
    <w:p w14:paraId="0E5DA12C" w14:textId="77777777" w:rsidR="00936973" w:rsidRPr="006E7B9F" w:rsidRDefault="00936973" w:rsidP="00936973">
      <w:pPr>
        <w:spacing w:after="0" w:line="240" w:lineRule="auto"/>
        <w:ind w:left="0" w:firstLine="0"/>
        <w:contextualSpacing/>
        <w:rPr>
          <w:rFonts w:ascii="Arial" w:hAnsi="Arial" w:cs="Arial"/>
          <w:sz w:val="16"/>
          <w:szCs w:val="16"/>
        </w:rPr>
      </w:pPr>
      <w:r w:rsidRPr="006E7B9F">
        <w:rPr>
          <w:rFonts w:ascii="Arial" w:hAnsi="Arial" w:cs="Arial"/>
          <w:b/>
          <w:sz w:val="16"/>
          <w:szCs w:val="16"/>
          <w:vertAlign w:val="superscript"/>
        </w:rPr>
        <w:t xml:space="preserve">2)  </w:t>
      </w:r>
      <w:r w:rsidRPr="006E7B9F">
        <w:rPr>
          <w:rFonts w:ascii="Arial" w:hAnsi="Arial" w:cs="Arial"/>
          <w:sz w:val="16"/>
          <w:szCs w:val="16"/>
        </w:rPr>
        <w:t xml:space="preserve">Właściwe podkreślić. Według zalecenia Komisji z dnia 6 maja 2003 r. dotyczące definicji mikroprzedsiębiorstw oraz małych i średnich przedsiębiorstw (Dz.U. L 124 z 20.5.2003, s. 36). Te informacje są wymagane wyłącznie do celów statystycznych. </w:t>
      </w:r>
    </w:p>
    <w:p w14:paraId="38FCC3F7" w14:textId="77777777" w:rsidR="00936973" w:rsidRPr="006E7B9F" w:rsidRDefault="00936973" w:rsidP="00936973">
      <w:pPr>
        <w:spacing w:after="0" w:line="240" w:lineRule="auto"/>
        <w:ind w:left="0" w:firstLine="0"/>
        <w:contextualSpacing/>
        <w:rPr>
          <w:rFonts w:ascii="Arial" w:hAnsi="Arial" w:cs="Arial"/>
          <w:sz w:val="16"/>
          <w:szCs w:val="16"/>
        </w:rPr>
      </w:pPr>
      <w:r w:rsidRPr="006E7B9F">
        <w:rPr>
          <w:rFonts w:ascii="Arial" w:hAnsi="Arial" w:cs="Arial"/>
          <w:sz w:val="16"/>
          <w:szCs w:val="16"/>
        </w:rPr>
        <w:t xml:space="preserve">Mikroprzedsiębiorstwo: przedsiębiorstwo, które zatrudnia mniej niż 10 osób i którego roczny obrót lub roczna suma bilansowa nie przekracza 2 milionów EURO. </w:t>
      </w:r>
    </w:p>
    <w:p w14:paraId="53F6B04C" w14:textId="77777777" w:rsidR="00936973" w:rsidRPr="006E7B9F" w:rsidRDefault="00936973" w:rsidP="00936973">
      <w:pPr>
        <w:spacing w:after="0" w:line="240" w:lineRule="auto"/>
        <w:ind w:left="0" w:firstLine="0"/>
        <w:contextualSpacing/>
        <w:rPr>
          <w:rFonts w:ascii="Arial" w:hAnsi="Arial" w:cs="Arial"/>
          <w:sz w:val="16"/>
          <w:szCs w:val="16"/>
        </w:rPr>
      </w:pPr>
      <w:r w:rsidRPr="006E7B9F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39D63E15" w14:textId="77777777" w:rsidR="00936973" w:rsidRPr="006E7B9F" w:rsidRDefault="00936973" w:rsidP="00936973">
      <w:pPr>
        <w:spacing w:after="0" w:line="240" w:lineRule="auto"/>
        <w:ind w:left="0" w:firstLine="0"/>
        <w:contextualSpacing/>
        <w:rPr>
          <w:rFonts w:ascii="Arial" w:hAnsi="Arial" w:cs="Arial"/>
          <w:sz w:val="16"/>
          <w:szCs w:val="16"/>
        </w:rPr>
      </w:pPr>
      <w:r w:rsidRPr="006E7B9F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6B1889BD" w14:textId="77777777" w:rsidR="00936973" w:rsidRPr="006E7B9F" w:rsidRDefault="00936973" w:rsidP="00936973">
      <w:pPr>
        <w:spacing w:after="0" w:line="240" w:lineRule="auto"/>
        <w:ind w:left="0" w:firstLine="0"/>
        <w:contextualSpacing/>
        <w:rPr>
          <w:rFonts w:ascii="Arial" w:hAnsi="Arial" w:cs="Arial"/>
          <w:sz w:val="16"/>
          <w:szCs w:val="16"/>
        </w:rPr>
      </w:pPr>
    </w:p>
    <w:p w14:paraId="2768F6E5" w14:textId="77777777" w:rsidR="00CE6108" w:rsidRPr="006E7B9F" w:rsidRDefault="00CE6108" w:rsidP="002F51CF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bCs/>
          <w:sz w:val="16"/>
          <w:szCs w:val="16"/>
        </w:rPr>
      </w:pPr>
    </w:p>
    <w:p w14:paraId="00D483F1" w14:textId="77777777" w:rsidR="00CE6108" w:rsidRPr="00AC211B" w:rsidRDefault="00CE6108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73D6525F" w14:textId="77777777" w:rsidR="007A2A26" w:rsidRPr="00AC211B" w:rsidRDefault="007A2A2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0022EB98" w14:textId="77777777" w:rsidR="007A2A26" w:rsidRPr="00AC211B" w:rsidRDefault="007A2A2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56B4E695" w14:textId="77777777" w:rsidR="007A2A26" w:rsidRPr="00AC211B" w:rsidRDefault="007A2A2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74FEBD17" w14:textId="77777777" w:rsidR="007A2A26" w:rsidRPr="00AC211B" w:rsidRDefault="007A2A2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6BA91736" w14:textId="77777777" w:rsidR="007A2A26" w:rsidRPr="00AC211B" w:rsidRDefault="007A2A2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50EC5632" w14:textId="77777777" w:rsidR="007A2A26" w:rsidRPr="00AC211B" w:rsidRDefault="007A2A2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15B3A571" w14:textId="77777777" w:rsidR="007A2A26" w:rsidRPr="00AC211B" w:rsidRDefault="007A2A2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27DE9B65" w14:textId="77777777" w:rsidR="007A2A26" w:rsidRPr="00AC211B" w:rsidRDefault="007A2A2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21FC4623" w14:textId="77777777" w:rsidR="007A2A26" w:rsidRPr="00AC211B" w:rsidRDefault="007A2A2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661B7B63" w14:textId="77777777" w:rsidR="007A2A26" w:rsidRPr="00AC211B" w:rsidRDefault="007A2A2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47597A87" w14:textId="77777777" w:rsidR="007A2A26" w:rsidRPr="00AC211B" w:rsidRDefault="007A2A2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4EBE66A8" w14:textId="77777777" w:rsidR="007A2A26" w:rsidRPr="00AC211B" w:rsidRDefault="007A2A2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79751E28" w14:textId="77777777" w:rsidR="007A2A26" w:rsidRPr="00AC211B" w:rsidRDefault="007A2A2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1D12F0A6" w14:textId="77777777" w:rsidR="007A2A26" w:rsidRPr="00AC211B" w:rsidRDefault="007A2A2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7AA6DD8D" w14:textId="77777777" w:rsidR="007A2A26" w:rsidRPr="00AC211B" w:rsidRDefault="007A2A2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6E8E74D6" w14:textId="77777777" w:rsidR="007A2A26" w:rsidRPr="00AC211B" w:rsidRDefault="007A2A2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6A253771" w14:textId="77777777" w:rsidR="007A2A26" w:rsidRPr="00AC211B" w:rsidRDefault="007A2A2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30CCD413" w14:textId="77777777" w:rsidR="00862F75" w:rsidRPr="00AC211B" w:rsidRDefault="00862F75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3CF0B791" w14:textId="77777777" w:rsidR="00862F75" w:rsidRPr="00AC211B" w:rsidRDefault="00862F75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79BF0745" w14:textId="77777777" w:rsidR="00862F75" w:rsidRPr="00AC211B" w:rsidRDefault="00862F75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3086DADA" w14:textId="77777777" w:rsidR="007A2A26" w:rsidRDefault="007A2A2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210E5E43" w14:textId="77777777" w:rsidR="0086074D" w:rsidRPr="00AC211B" w:rsidRDefault="0086074D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4086AF8B" w14:textId="77777777" w:rsidR="007A2A26" w:rsidRPr="00AC211B" w:rsidRDefault="007A2A2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0A0932E1" w14:textId="752921A5" w:rsidR="00936973" w:rsidRPr="006E7B9F" w:rsidRDefault="00936973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  <w:r w:rsidRPr="006E7B9F">
        <w:rPr>
          <w:rFonts w:ascii="Arial" w:hAnsi="Arial" w:cs="Arial"/>
          <w:b/>
          <w:bCs/>
        </w:rPr>
        <w:lastRenderedPageBreak/>
        <w:t>Załącznik nr 1</w:t>
      </w:r>
      <w:r w:rsidR="00F13288" w:rsidRPr="006E7B9F">
        <w:rPr>
          <w:rFonts w:ascii="Arial" w:hAnsi="Arial" w:cs="Arial"/>
          <w:b/>
          <w:bCs/>
        </w:rPr>
        <w:t>b</w:t>
      </w:r>
      <w:r w:rsidR="00CE63AA" w:rsidRPr="006E7B9F">
        <w:rPr>
          <w:rFonts w:ascii="Arial" w:hAnsi="Arial" w:cs="Arial"/>
          <w:b/>
          <w:bCs/>
        </w:rPr>
        <w:t xml:space="preserve"> do SWZ z dnia </w:t>
      </w:r>
      <w:r w:rsidR="006E7B9F" w:rsidRPr="006E7B9F">
        <w:rPr>
          <w:rFonts w:ascii="Arial" w:hAnsi="Arial" w:cs="Arial"/>
          <w:b/>
          <w:bCs/>
        </w:rPr>
        <w:t>05</w:t>
      </w:r>
      <w:r w:rsidR="00C52036" w:rsidRPr="006E7B9F">
        <w:rPr>
          <w:rFonts w:ascii="Arial" w:hAnsi="Arial" w:cs="Arial"/>
          <w:b/>
          <w:bCs/>
        </w:rPr>
        <w:t>.1</w:t>
      </w:r>
      <w:r w:rsidR="00D52A5B" w:rsidRPr="006E7B9F">
        <w:rPr>
          <w:rFonts w:ascii="Arial" w:hAnsi="Arial" w:cs="Arial"/>
          <w:b/>
          <w:bCs/>
        </w:rPr>
        <w:t>2.202</w:t>
      </w:r>
      <w:r w:rsidR="006E7B9F" w:rsidRPr="006E7B9F">
        <w:rPr>
          <w:rFonts w:ascii="Arial" w:hAnsi="Arial" w:cs="Arial"/>
          <w:b/>
          <w:bCs/>
        </w:rPr>
        <w:t>5</w:t>
      </w:r>
      <w:r w:rsidRPr="006E7B9F">
        <w:rPr>
          <w:rFonts w:ascii="Arial" w:hAnsi="Arial" w:cs="Arial"/>
          <w:b/>
          <w:bCs/>
        </w:rPr>
        <w:t>r.</w:t>
      </w:r>
    </w:p>
    <w:p w14:paraId="1DF18AE0" w14:textId="77777777" w:rsidR="00936973" w:rsidRPr="006E7B9F" w:rsidRDefault="00936973" w:rsidP="00936973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</w:p>
    <w:p w14:paraId="56698280" w14:textId="77777777" w:rsidR="00936973" w:rsidRPr="006E7B9F" w:rsidRDefault="00936973" w:rsidP="00936973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...................................................</w:t>
      </w:r>
    </w:p>
    <w:p w14:paraId="28C03B26" w14:textId="77777777" w:rsidR="00936973" w:rsidRPr="006E7B9F" w:rsidRDefault="00936973" w:rsidP="00936973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…………………………………….</w:t>
      </w:r>
    </w:p>
    <w:p w14:paraId="71A9E1B1" w14:textId="77777777" w:rsidR="00936973" w:rsidRPr="006E7B9F" w:rsidRDefault="00936973" w:rsidP="00936973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(nazwa i siedziba oferenta)</w:t>
      </w:r>
    </w:p>
    <w:p w14:paraId="1D4428AE" w14:textId="77777777" w:rsidR="00936973" w:rsidRPr="006E7B9F" w:rsidRDefault="00936973" w:rsidP="00936973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</w:p>
    <w:p w14:paraId="5AD96BE8" w14:textId="77777777" w:rsidR="00936973" w:rsidRPr="006E7B9F" w:rsidRDefault="00936973" w:rsidP="0093697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NIP:………………….…………..</w:t>
      </w:r>
    </w:p>
    <w:p w14:paraId="620D952C" w14:textId="77777777" w:rsidR="00936973" w:rsidRPr="006E7B9F" w:rsidRDefault="00936973" w:rsidP="0093697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REGON:…………………………</w:t>
      </w:r>
    </w:p>
    <w:p w14:paraId="3E20966C" w14:textId="77777777" w:rsidR="00936973" w:rsidRPr="006E7B9F" w:rsidRDefault="00936973" w:rsidP="0093697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Tel. ………………………………</w:t>
      </w:r>
    </w:p>
    <w:p w14:paraId="0337741F" w14:textId="77777777" w:rsidR="00936973" w:rsidRPr="006E7B9F" w:rsidRDefault="00936973" w:rsidP="0093697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e-mail…………………………….</w:t>
      </w:r>
    </w:p>
    <w:p w14:paraId="016E764C" w14:textId="77777777" w:rsidR="00936973" w:rsidRPr="006E7B9F" w:rsidRDefault="00936973" w:rsidP="00936973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 xml:space="preserve">Adres elektronicznej skrzynki podawczej </w:t>
      </w:r>
      <w:proofErr w:type="spellStart"/>
      <w:r w:rsidRPr="006E7B9F">
        <w:rPr>
          <w:rFonts w:ascii="Arial" w:hAnsi="Arial" w:cs="Arial"/>
        </w:rPr>
        <w:t>ePUAP</w:t>
      </w:r>
      <w:proofErr w:type="spellEnd"/>
      <w:r w:rsidRPr="006E7B9F">
        <w:rPr>
          <w:rFonts w:ascii="Arial" w:hAnsi="Arial" w:cs="Arial"/>
        </w:rPr>
        <w:t>: …………………………..</w:t>
      </w:r>
    </w:p>
    <w:p w14:paraId="05BCFB76" w14:textId="77777777" w:rsidR="007A2A26" w:rsidRPr="006E7B9F" w:rsidRDefault="007A2A26" w:rsidP="007A2A26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6E7B9F">
        <w:rPr>
          <w:rFonts w:ascii="Arial" w:hAnsi="Arial" w:cs="Arial"/>
          <w:b/>
          <w:bCs/>
          <w:sz w:val="28"/>
          <w:szCs w:val="28"/>
          <w:u w:val="single"/>
        </w:rPr>
        <w:t>OFERTA</w:t>
      </w:r>
    </w:p>
    <w:p w14:paraId="3E078AAB" w14:textId="77777777" w:rsidR="007A2A26" w:rsidRPr="006E7B9F" w:rsidRDefault="007A2A26" w:rsidP="007A2A26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425FA0A9" w14:textId="77777777" w:rsidR="007A2A26" w:rsidRPr="006E7B9F" w:rsidRDefault="007A2A26" w:rsidP="007A2A26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u w:val="single"/>
        </w:rPr>
      </w:pPr>
      <w:r w:rsidRPr="006E7B9F">
        <w:rPr>
          <w:rFonts w:ascii="Arial" w:hAnsi="Arial" w:cs="Arial"/>
          <w:b/>
          <w:bCs/>
          <w:u w:val="single"/>
        </w:rPr>
        <w:t xml:space="preserve">Część II część zamówienia </w:t>
      </w:r>
    </w:p>
    <w:p w14:paraId="69A35DF1" w14:textId="77777777" w:rsidR="007A2A26" w:rsidRPr="006E7B9F" w:rsidRDefault="007A2A26" w:rsidP="007A2A26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u w:val="single"/>
        </w:rPr>
      </w:pPr>
      <w:r w:rsidRPr="006E7B9F">
        <w:rPr>
          <w:rFonts w:ascii="Arial" w:hAnsi="Arial" w:cs="Arial"/>
          <w:b/>
          <w:bCs/>
          <w:u w:val="single"/>
        </w:rPr>
        <w:t>dostawa produktów żywnościowych dla Zespołu Szkół w Woli Baranowskiej</w:t>
      </w:r>
    </w:p>
    <w:p w14:paraId="3B57CBA1" w14:textId="77777777" w:rsidR="007A2A26" w:rsidRPr="006E7B9F" w:rsidRDefault="007A2A26" w:rsidP="007A2A26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322BBA9A" w14:textId="77777777" w:rsidR="007A2A26" w:rsidRPr="006E7B9F" w:rsidRDefault="007A2A26" w:rsidP="007A2A26">
      <w:pPr>
        <w:numPr>
          <w:ilvl w:val="3"/>
          <w:numId w:val="14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  <w:b/>
          <w:bCs/>
        </w:rPr>
      </w:pPr>
      <w:r w:rsidRPr="006E7B9F">
        <w:rPr>
          <w:rFonts w:ascii="Arial" w:hAnsi="Arial" w:cs="Arial"/>
        </w:rPr>
        <w:t xml:space="preserve">W nawiązaniu do ogłoszenia o zamówieniu w trybie podstawowym bez negocjacji dotyczącym realizacji zadania pn.: </w:t>
      </w:r>
      <w:r w:rsidRPr="006E7B9F">
        <w:rPr>
          <w:rFonts w:ascii="Arial" w:hAnsi="Arial" w:cs="Arial"/>
          <w:b/>
          <w:bCs/>
        </w:rPr>
        <w:t xml:space="preserve">„Dostawa detalicznych ilości produktów żywnościowych dla potrzeb jednostek organizacyjnych Gminy Baranów Sandomierski” </w:t>
      </w:r>
      <w:r w:rsidRPr="006E7B9F">
        <w:rPr>
          <w:rFonts w:ascii="Arial" w:hAnsi="Arial" w:cs="Arial"/>
          <w:bCs/>
        </w:rPr>
        <w:t>składam/y ofertę z następujących składników: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4"/>
        <w:gridCol w:w="1546"/>
        <w:gridCol w:w="1701"/>
        <w:gridCol w:w="1984"/>
        <w:gridCol w:w="1418"/>
      </w:tblGrid>
      <w:tr w:rsidR="006E7B9F" w:rsidRPr="0090024B" w14:paraId="1FE3405F" w14:textId="77777777" w:rsidTr="00CD1250">
        <w:trPr>
          <w:trHeight w:val="157"/>
        </w:trPr>
        <w:tc>
          <w:tcPr>
            <w:tcW w:w="3524" w:type="dxa"/>
          </w:tcPr>
          <w:p w14:paraId="3CB4F3FF" w14:textId="77777777" w:rsidR="006E7B9F" w:rsidRPr="006E7B9F" w:rsidRDefault="006E7B9F" w:rsidP="006E7B9F">
            <w:pPr>
              <w:pStyle w:val="Akapitzlist"/>
              <w:numPr>
                <w:ilvl w:val="0"/>
                <w:numId w:val="14"/>
              </w:numPr>
              <w:jc w:val="center"/>
              <w:rPr>
                <w:b/>
              </w:rPr>
            </w:pPr>
            <w:r w:rsidRPr="006E7B9F">
              <w:rPr>
                <w:b/>
              </w:rPr>
              <w:t>ARTYKUŁ</w:t>
            </w:r>
          </w:p>
        </w:tc>
        <w:tc>
          <w:tcPr>
            <w:tcW w:w="1546" w:type="dxa"/>
          </w:tcPr>
          <w:p w14:paraId="0501554F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024B">
              <w:rPr>
                <w:rFonts w:ascii="Times New Roman" w:hAnsi="Times New Roman"/>
                <w:b/>
              </w:rPr>
              <w:t>Jednostka</w:t>
            </w:r>
            <w:r w:rsidRPr="0090024B">
              <w:rPr>
                <w:rFonts w:ascii="Times New Roman" w:hAnsi="Times New Roman"/>
                <w:b/>
              </w:rPr>
              <w:br/>
              <w:t>miary</w:t>
            </w:r>
          </w:p>
        </w:tc>
        <w:tc>
          <w:tcPr>
            <w:tcW w:w="1701" w:type="dxa"/>
          </w:tcPr>
          <w:p w14:paraId="1F3258BF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024B">
              <w:rPr>
                <w:rFonts w:ascii="Times New Roman" w:hAnsi="Times New Roman"/>
                <w:b/>
              </w:rPr>
              <w:t>Szacunkowa</w:t>
            </w:r>
          </w:p>
          <w:p w14:paraId="69834ED5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024B">
              <w:rPr>
                <w:rFonts w:ascii="Times New Roman" w:hAnsi="Times New Roman"/>
                <w:b/>
              </w:rPr>
              <w:t xml:space="preserve">ilość </w:t>
            </w:r>
          </w:p>
          <w:p w14:paraId="6D742B1A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14:paraId="1CA6699A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024B">
              <w:rPr>
                <w:rFonts w:ascii="Times New Roman" w:hAnsi="Times New Roman"/>
                <w:b/>
              </w:rPr>
              <w:t>Cena jednostkowa</w:t>
            </w:r>
          </w:p>
          <w:p w14:paraId="372DF4D0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024B">
              <w:rPr>
                <w:rFonts w:ascii="Times New Roman" w:hAnsi="Times New Roman"/>
                <w:b/>
              </w:rPr>
              <w:t>brutto</w:t>
            </w:r>
          </w:p>
          <w:p w14:paraId="7915AE6B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024B">
              <w:rPr>
                <w:rFonts w:ascii="Times New Roman" w:hAnsi="Times New Roman"/>
                <w:b/>
              </w:rPr>
              <w:t>(zł. PLN)</w:t>
            </w:r>
          </w:p>
        </w:tc>
        <w:tc>
          <w:tcPr>
            <w:tcW w:w="1418" w:type="dxa"/>
          </w:tcPr>
          <w:p w14:paraId="4FD13D6D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024B">
              <w:rPr>
                <w:rFonts w:ascii="Times New Roman" w:hAnsi="Times New Roman"/>
                <w:b/>
              </w:rPr>
              <w:t>Wartość</w:t>
            </w:r>
          </w:p>
          <w:p w14:paraId="292E507F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024B">
              <w:rPr>
                <w:rFonts w:ascii="Times New Roman" w:hAnsi="Times New Roman"/>
                <w:b/>
              </w:rPr>
              <w:t>brutto</w:t>
            </w:r>
          </w:p>
          <w:p w14:paraId="70D2E011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024B">
              <w:rPr>
                <w:rFonts w:ascii="Times New Roman" w:hAnsi="Times New Roman"/>
                <w:b/>
              </w:rPr>
              <w:t>(3 x 4)</w:t>
            </w:r>
          </w:p>
          <w:p w14:paraId="64EAD466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04706955" w14:textId="77777777" w:rsidTr="00CD1250">
        <w:trPr>
          <w:trHeight w:val="157"/>
        </w:trPr>
        <w:tc>
          <w:tcPr>
            <w:tcW w:w="3524" w:type="dxa"/>
          </w:tcPr>
          <w:p w14:paraId="6C2944E4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024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46" w:type="dxa"/>
          </w:tcPr>
          <w:p w14:paraId="0644CA81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024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1" w:type="dxa"/>
          </w:tcPr>
          <w:p w14:paraId="18196B17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024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4" w:type="dxa"/>
          </w:tcPr>
          <w:p w14:paraId="222E1BFC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024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</w:tcPr>
          <w:p w14:paraId="5DF46916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0024B">
              <w:rPr>
                <w:rFonts w:ascii="Times New Roman" w:hAnsi="Times New Roman"/>
                <w:b/>
              </w:rPr>
              <w:t>5</w:t>
            </w:r>
          </w:p>
        </w:tc>
      </w:tr>
      <w:tr w:rsidR="006E7B9F" w:rsidRPr="0090024B" w14:paraId="091BE89E" w14:textId="77777777" w:rsidTr="00CD1250">
        <w:trPr>
          <w:trHeight w:val="157"/>
        </w:trPr>
        <w:tc>
          <w:tcPr>
            <w:tcW w:w="10173" w:type="dxa"/>
            <w:gridSpan w:val="5"/>
            <w:vAlign w:val="center"/>
          </w:tcPr>
          <w:p w14:paraId="67858A6A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24B">
              <w:rPr>
                <w:rFonts w:ascii="Times New Roman" w:hAnsi="Times New Roman"/>
                <w:b/>
                <w:i/>
              </w:rPr>
              <w:t>MIĘSO I WYROBY WĘDLINIARSKIE</w:t>
            </w:r>
          </w:p>
        </w:tc>
      </w:tr>
      <w:tr w:rsidR="006E7B9F" w:rsidRPr="0090024B" w14:paraId="028BE41A" w14:textId="77777777" w:rsidTr="00CD1250">
        <w:trPr>
          <w:trHeight w:val="157"/>
        </w:trPr>
        <w:tc>
          <w:tcPr>
            <w:tcW w:w="3524" w:type="dxa"/>
          </w:tcPr>
          <w:p w14:paraId="0EB79C4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Łopatka wieprzowa</w:t>
            </w:r>
          </w:p>
        </w:tc>
        <w:tc>
          <w:tcPr>
            <w:tcW w:w="1546" w:type="dxa"/>
          </w:tcPr>
          <w:p w14:paraId="34F380C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7CA0071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146</w:t>
            </w:r>
          </w:p>
        </w:tc>
        <w:tc>
          <w:tcPr>
            <w:tcW w:w="1984" w:type="dxa"/>
          </w:tcPr>
          <w:p w14:paraId="223DE5E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3BA9F79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75E08C8B" w14:textId="77777777" w:rsidTr="00CD1250">
        <w:trPr>
          <w:trHeight w:val="157"/>
        </w:trPr>
        <w:tc>
          <w:tcPr>
            <w:tcW w:w="3524" w:type="dxa"/>
          </w:tcPr>
          <w:p w14:paraId="4BBA6C2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Filet z kurczaka</w:t>
            </w:r>
          </w:p>
        </w:tc>
        <w:tc>
          <w:tcPr>
            <w:tcW w:w="1546" w:type="dxa"/>
          </w:tcPr>
          <w:p w14:paraId="49D4ACB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7EF2424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440</w:t>
            </w:r>
          </w:p>
        </w:tc>
        <w:tc>
          <w:tcPr>
            <w:tcW w:w="1984" w:type="dxa"/>
          </w:tcPr>
          <w:p w14:paraId="2EE5127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2502C23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166D4267" w14:textId="77777777" w:rsidTr="00CD1250">
        <w:trPr>
          <w:trHeight w:val="157"/>
        </w:trPr>
        <w:tc>
          <w:tcPr>
            <w:tcW w:w="3524" w:type="dxa"/>
          </w:tcPr>
          <w:p w14:paraId="427C99E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Karkówka wieprzowa</w:t>
            </w:r>
          </w:p>
        </w:tc>
        <w:tc>
          <w:tcPr>
            <w:tcW w:w="1546" w:type="dxa"/>
          </w:tcPr>
          <w:p w14:paraId="4129BC1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7921918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260</w:t>
            </w:r>
          </w:p>
        </w:tc>
        <w:tc>
          <w:tcPr>
            <w:tcW w:w="1984" w:type="dxa"/>
          </w:tcPr>
          <w:p w14:paraId="17D8B35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6F6525E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71CD4BEC" w14:textId="77777777" w:rsidTr="00CD1250">
        <w:trPr>
          <w:trHeight w:val="157"/>
        </w:trPr>
        <w:tc>
          <w:tcPr>
            <w:tcW w:w="3524" w:type="dxa"/>
          </w:tcPr>
          <w:p w14:paraId="7899379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Ćwiartka z kurczaka</w:t>
            </w:r>
          </w:p>
        </w:tc>
        <w:tc>
          <w:tcPr>
            <w:tcW w:w="1546" w:type="dxa"/>
          </w:tcPr>
          <w:p w14:paraId="28F5A0D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72278EE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35</w:t>
            </w:r>
          </w:p>
        </w:tc>
        <w:tc>
          <w:tcPr>
            <w:tcW w:w="1984" w:type="dxa"/>
          </w:tcPr>
          <w:p w14:paraId="72A1FBF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4B4D5BF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1BC4764A" w14:textId="77777777" w:rsidTr="00CD1250">
        <w:trPr>
          <w:trHeight w:val="157"/>
        </w:trPr>
        <w:tc>
          <w:tcPr>
            <w:tcW w:w="3524" w:type="dxa"/>
          </w:tcPr>
          <w:p w14:paraId="6BE683F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Porcja rosołowa</w:t>
            </w:r>
          </w:p>
        </w:tc>
        <w:tc>
          <w:tcPr>
            <w:tcW w:w="1546" w:type="dxa"/>
          </w:tcPr>
          <w:p w14:paraId="0562401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2540F78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15</w:t>
            </w:r>
          </w:p>
        </w:tc>
        <w:tc>
          <w:tcPr>
            <w:tcW w:w="1984" w:type="dxa"/>
          </w:tcPr>
          <w:p w14:paraId="48652C6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6C65E30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3092C9E0" w14:textId="77777777" w:rsidTr="00CD1250">
        <w:trPr>
          <w:trHeight w:val="157"/>
        </w:trPr>
        <w:tc>
          <w:tcPr>
            <w:tcW w:w="3524" w:type="dxa"/>
          </w:tcPr>
          <w:p w14:paraId="5AFAC56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Szynka bukowa wieprzowa</w:t>
            </w:r>
          </w:p>
        </w:tc>
        <w:tc>
          <w:tcPr>
            <w:tcW w:w="1546" w:type="dxa"/>
          </w:tcPr>
          <w:p w14:paraId="6174F0E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5E4B26A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9</w:t>
            </w:r>
          </w:p>
        </w:tc>
        <w:tc>
          <w:tcPr>
            <w:tcW w:w="1984" w:type="dxa"/>
          </w:tcPr>
          <w:p w14:paraId="0417F41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25FB30F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0D767BC0" w14:textId="77777777" w:rsidTr="00CD1250">
        <w:trPr>
          <w:trHeight w:val="157"/>
        </w:trPr>
        <w:tc>
          <w:tcPr>
            <w:tcW w:w="3524" w:type="dxa"/>
          </w:tcPr>
          <w:p w14:paraId="0A57752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Kiełbasa wiejska</w:t>
            </w:r>
          </w:p>
        </w:tc>
        <w:tc>
          <w:tcPr>
            <w:tcW w:w="1546" w:type="dxa"/>
          </w:tcPr>
          <w:p w14:paraId="5836771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3C848FD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30</w:t>
            </w:r>
          </w:p>
        </w:tc>
        <w:tc>
          <w:tcPr>
            <w:tcW w:w="1984" w:type="dxa"/>
          </w:tcPr>
          <w:p w14:paraId="448F120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3FB492F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54129121" w14:textId="77777777" w:rsidTr="00CD1250">
        <w:trPr>
          <w:trHeight w:val="157"/>
        </w:trPr>
        <w:tc>
          <w:tcPr>
            <w:tcW w:w="3524" w:type="dxa"/>
          </w:tcPr>
          <w:p w14:paraId="157637D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Kiełbasa toruńska wieprzowa</w:t>
            </w:r>
          </w:p>
        </w:tc>
        <w:tc>
          <w:tcPr>
            <w:tcW w:w="1546" w:type="dxa"/>
          </w:tcPr>
          <w:p w14:paraId="7347EFD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29C8FDA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10</w:t>
            </w:r>
          </w:p>
        </w:tc>
        <w:tc>
          <w:tcPr>
            <w:tcW w:w="1984" w:type="dxa"/>
          </w:tcPr>
          <w:p w14:paraId="1EB87EF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26EC58A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1CBE4987" w14:textId="77777777" w:rsidTr="00CD1250">
        <w:trPr>
          <w:trHeight w:val="76"/>
        </w:trPr>
        <w:tc>
          <w:tcPr>
            <w:tcW w:w="3524" w:type="dxa"/>
          </w:tcPr>
          <w:p w14:paraId="6756863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Schab cygański</w:t>
            </w:r>
          </w:p>
        </w:tc>
        <w:tc>
          <w:tcPr>
            <w:tcW w:w="1546" w:type="dxa"/>
          </w:tcPr>
          <w:p w14:paraId="7D68B78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3555F9C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90</w:t>
            </w:r>
          </w:p>
        </w:tc>
        <w:tc>
          <w:tcPr>
            <w:tcW w:w="1984" w:type="dxa"/>
          </w:tcPr>
          <w:p w14:paraId="3E5B4C0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4F80D6D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5CB961C8" w14:textId="77777777" w:rsidTr="00CD1250">
        <w:trPr>
          <w:trHeight w:val="157"/>
        </w:trPr>
        <w:tc>
          <w:tcPr>
            <w:tcW w:w="3524" w:type="dxa"/>
          </w:tcPr>
          <w:p w14:paraId="4B17709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Schab b/k</w:t>
            </w:r>
          </w:p>
        </w:tc>
        <w:tc>
          <w:tcPr>
            <w:tcW w:w="1546" w:type="dxa"/>
          </w:tcPr>
          <w:p w14:paraId="5D476C0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18084F9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35</w:t>
            </w:r>
          </w:p>
        </w:tc>
        <w:tc>
          <w:tcPr>
            <w:tcW w:w="1984" w:type="dxa"/>
          </w:tcPr>
          <w:p w14:paraId="11E12D4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069351E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4AF4D112" w14:textId="77777777" w:rsidTr="00CD1250">
        <w:trPr>
          <w:trHeight w:val="157"/>
        </w:trPr>
        <w:tc>
          <w:tcPr>
            <w:tcW w:w="3524" w:type="dxa"/>
          </w:tcPr>
          <w:p w14:paraId="4EE91A3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Szynka przednia wieprzowa</w:t>
            </w:r>
          </w:p>
        </w:tc>
        <w:tc>
          <w:tcPr>
            <w:tcW w:w="1546" w:type="dxa"/>
          </w:tcPr>
          <w:p w14:paraId="5F9F5A5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7F58A0F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232</w:t>
            </w:r>
          </w:p>
        </w:tc>
        <w:tc>
          <w:tcPr>
            <w:tcW w:w="1984" w:type="dxa"/>
          </w:tcPr>
          <w:p w14:paraId="06238E1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1D0E5C3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2D7A6713" w14:textId="77777777" w:rsidTr="00CD1250">
        <w:trPr>
          <w:trHeight w:val="157"/>
        </w:trPr>
        <w:tc>
          <w:tcPr>
            <w:tcW w:w="3524" w:type="dxa"/>
          </w:tcPr>
          <w:p w14:paraId="2D057BA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Polędwica sopocka/złota</w:t>
            </w:r>
          </w:p>
        </w:tc>
        <w:tc>
          <w:tcPr>
            <w:tcW w:w="1546" w:type="dxa"/>
          </w:tcPr>
          <w:p w14:paraId="46648C0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1A5CDFC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10</w:t>
            </w:r>
          </w:p>
        </w:tc>
        <w:tc>
          <w:tcPr>
            <w:tcW w:w="1984" w:type="dxa"/>
          </w:tcPr>
          <w:p w14:paraId="7800C89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511BAAF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7A2F490A" w14:textId="77777777" w:rsidTr="00CD1250">
        <w:trPr>
          <w:trHeight w:val="157"/>
        </w:trPr>
        <w:tc>
          <w:tcPr>
            <w:tcW w:w="3524" w:type="dxa"/>
          </w:tcPr>
          <w:p w14:paraId="4BD1173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Boczek wędzony</w:t>
            </w:r>
          </w:p>
        </w:tc>
        <w:tc>
          <w:tcPr>
            <w:tcW w:w="1546" w:type="dxa"/>
          </w:tcPr>
          <w:p w14:paraId="2F74BEF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2CCE309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7</w:t>
            </w:r>
          </w:p>
        </w:tc>
        <w:tc>
          <w:tcPr>
            <w:tcW w:w="1984" w:type="dxa"/>
          </w:tcPr>
          <w:p w14:paraId="7D29FEA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4F1BD7B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068FA276" w14:textId="77777777" w:rsidTr="00CD1250">
        <w:trPr>
          <w:trHeight w:val="157"/>
        </w:trPr>
        <w:tc>
          <w:tcPr>
            <w:tcW w:w="3524" w:type="dxa"/>
          </w:tcPr>
          <w:p w14:paraId="0312025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Dramstik</w:t>
            </w:r>
            <w:proofErr w:type="spellEnd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z kurczaka</w:t>
            </w:r>
          </w:p>
        </w:tc>
        <w:tc>
          <w:tcPr>
            <w:tcW w:w="1546" w:type="dxa"/>
          </w:tcPr>
          <w:p w14:paraId="64F17BD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1F28704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170</w:t>
            </w:r>
          </w:p>
        </w:tc>
        <w:tc>
          <w:tcPr>
            <w:tcW w:w="1984" w:type="dxa"/>
          </w:tcPr>
          <w:p w14:paraId="6D6717D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270BB0F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504632C8" w14:textId="77777777" w:rsidTr="00CD1250">
        <w:trPr>
          <w:trHeight w:val="157"/>
        </w:trPr>
        <w:tc>
          <w:tcPr>
            <w:tcW w:w="3524" w:type="dxa"/>
          </w:tcPr>
          <w:p w14:paraId="4F582FF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Szynka chłopska wieprzowa</w:t>
            </w:r>
          </w:p>
        </w:tc>
        <w:tc>
          <w:tcPr>
            <w:tcW w:w="1546" w:type="dxa"/>
          </w:tcPr>
          <w:p w14:paraId="053582F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70EEA60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8</w:t>
            </w:r>
          </w:p>
        </w:tc>
        <w:tc>
          <w:tcPr>
            <w:tcW w:w="1984" w:type="dxa"/>
          </w:tcPr>
          <w:p w14:paraId="0E6377D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18FA2AB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63A801AF" w14:textId="77777777" w:rsidTr="00CD1250">
        <w:trPr>
          <w:trHeight w:val="157"/>
        </w:trPr>
        <w:tc>
          <w:tcPr>
            <w:tcW w:w="3524" w:type="dxa"/>
          </w:tcPr>
          <w:p w14:paraId="3016FD3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Skrzydełka z kurczaka</w:t>
            </w:r>
          </w:p>
        </w:tc>
        <w:tc>
          <w:tcPr>
            <w:tcW w:w="1546" w:type="dxa"/>
          </w:tcPr>
          <w:p w14:paraId="7CFE248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3CCBB27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35</w:t>
            </w:r>
          </w:p>
        </w:tc>
        <w:tc>
          <w:tcPr>
            <w:tcW w:w="1984" w:type="dxa"/>
          </w:tcPr>
          <w:p w14:paraId="6D8B842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1C5AD4F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1141C1DC" w14:textId="77777777" w:rsidTr="00CD1250">
        <w:trPr>
          <w:trHeight w:val="157"/>
        </w:trPr>
        <w:tc>
          <w:tcPr>
            <w:tcW w:w="3524" w:type="dxa"/>
          </w:tcPr>
          <w:p w14:paraId="3F55722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Udka – udziec z kurczaka</w:t>
            </w:r>
          </w:p>
        </w:tc>
        <w:tc>
          <w:tcPr>
            <w:tcW w:w="1546" w:type="dxa"/>
          </w:tcPr>
          <w:p w14:paraId="4C08813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7D51959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40</w:t>
            </w:r>
          </w:p>
        </w:tc>
        <w:tc>
          <w:tcPr>
            <w:tcW w:w="1984" w:type="dxa"/>
          </w:tcPr>
          <w:p w14:paraId="3DE4725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000314C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3F9ECE44" w14:textId="77777777" w:rsidTr="00CD1250">
        <w:trPr>
          <w:trHeight w:val="157"/>
        </w:trPr>
        <w:tc>
          <w:tcPr>
            <w:tcW w:w="3524" w:type="dxa"/>
          </w:tcPr>
          <w:p w14:paraId="22B6D00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Szynka konserwowa</w:t>
            </w:r>
          </w:p>
        </w:tc>
        <w:tc>
          <w:tcPr>
            <w:tcW w:w="1546" w:type="dxa"/>
          </w:tcPr>
          <w:p w14:paraId="5A58035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7D85BBF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15</w:t>
            </w:r>
          </w:p>
        </w:tc>
        <w:tc>
          <w:tcPr>
            <w:tcW w:w="1984" w:type="dxa"/>
          </w:tcPr>
          <w:p w14:paraId="0E881B1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1683213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6DEB2ED9" w14:textId="77777777" w:rsidTr="00CD1250">
        <w:trPr>
          <w:trHeight w:val="157"/>
        </w:trPr>
        <w:tc>
          <w:tcPr>
            <w:tcW w:w="3524" w:type="dxa"/>
          </w:tcPr>
          <w:p w14:paraId="4A5BEDE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Szynka po myśliwsku</w:t>
            </w:r>
          </w:p>
        </w:tc>
        <w:tc>
          <w:tcPr>
            <w:tcW w:w="1546" w:type="dxa"/>
          </w:tcPr>
          <w:p w14:paraId="43C1AF2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7869198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8</w:t>
            </w:r>
          </w:p>
        </w:tc>
        <w:tc>
          <w:tcPr>
            <w:tcW w:w="1984" w:type="dxa"/>
          </w:tcPr>
          <w:p w14:paraId="7305FA6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47644D0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772175E5" w14:textId="77777777" w:rsidTr="00CD1250">
        <w:trPr>
          <w:trHeight w:val="157"/>
        </w:trPr>
        <w:tc>
          <w:tcPr>
            <w:tcW w:w="3524" w:type="dxa"/>
          </w:tcPr>
          <w:p w14:paraId="727134F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Szynka gotowana</w:t>
            </w:r>
          </w:p>
        </w:tc>
        <w:tc>
          <w:tcPr>
            <w:tcW w:w="1546" w:type="dxa"/>
          </w:tcPr>
          <w:p w14:paraId="7C09C49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1DC6CA9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10</w:t>
            </w:r>
          </w:p>
        </w:tc>
        <w:tc>
          <w:tcPr>
            <w:tcW w:w="1984" w:type="dxa"/>
          </w:tcPr>
          <w:p w14:paraId="6E57BE1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3723E55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2BBB0F49" w14:textId="77777777" w:rsidTr="00CD1250">
        <w:trPr>
          <w:trHeight w:val="157"/>
        </w:trPr>
        <w:tc>
          <w:tcPr>
            <w:tcW w:w="3524" w:type="dxa"/>
          </w:tcPr>
          <w:p w14:paraId="59B4BCB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Filet z indyka</w:t>
            </w:r>
          </w:p>
        </w:tc>
        <w:tc>
          <w:tcPr>
            <w:tcW w:w="1546" w:type="dxa"/>
          </w:tcPr>
          <w:p w14:paraId="05B983E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3905848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25</w:t>
            </w:r>
          </w:p>
        </w:tc>
        <w:tc>
          <w:tcPr>
            <w:tcW w:w="1984" w:type="dxa"/>
          </w:tcPr>
          <w:p w14:paraId="23B988C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1FC034E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15941046" w14:textId="77777777" w:rsidTr="00CD1250">
        <w:trPr>
          <w:trHeight w:val="157"/>
        </w:trPr>
        <w:tc>
          <w:tcPr>
            <w:tcW w:w="3524" w:type="dxa"/>
          </w:tcPr>
          <w:p w14:paraId="42463D4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Filecik pieczony z kurczaka</w:t>
            </w:r>
          </w:p>
        </w:tc>
        <w:tc>
          <w:tcPr>
            <w:tcW w:w="1546" w:type="dxa"/>
          </w:tcPr>
          <w:p w14:paraId="1BA9E43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5FA53C3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8</w:t>
            </w:r>
          </w:p>
        </w:tc>
        <w:tc>
          <w:tcPr>
            <w:tcW w:w="1984" w:type="dxa"/>
          </w:tcPr>
          <w:p w14:paraId="6103FE3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713B936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23DA773D" w14:textId="77777777" w:rsidTr="00CD1250">
        <w:trPr>
          <w:trHeight w:val="157"/>
        </w:trPr>
        <w:tc>
          <w:tcPr>
            <w:tcW w:w="3524" w:type="dxa"/>
          </w:tcPr>
          <w:p w14:paraId="6C41062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lastRenderedPageBreak/>
              <w:t xml:space="preserve">Mięso mielone wieprzowe </w:t>
            </w:r>
          </w:p>
        </w:tc>
        <w:tc>
          <w:tcPr>
            <w:tcW w:w="1546" w:type="dxa"/>
          </w:tcPr>
          <w:p w14:paraId="1595CCE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2EE27F6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140</w:t>
            </w:r>
          </w:p>
        </w:tc>
        <w:tc>
          <w:tcPr>
            <w:tcW w:w="1984" w:type="dxa"/>
          </w:tcPr>
          <w:p w14:paraId="423D6E5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49BE47E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4C11B2DA" w14:textId="77777777" w:rsidTr="00CD1250">
        <w:trPr>
          <w:trHeight w:val="157"/>
        </w:trPr>
        <w:tc>
          <w:tcPr>
            <w:tcW w:w="3524" w:type="dxa"/>
          </w:tcPr>
          <w:p w14:paraId="0F1D29B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Słonina wieprzowa</w:t>
            </w:r>
          </w:p>
        </w:tc>
        <w:tc>
          <w:tcPr>
            <w:tcW w:w="1546" w:type="dxa"/>
          </w:tcPr>
          <w:p w14:paraId="6CD6210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6DBEEC2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</w:rPr>
              <w:t>2</w:t>
            </w:r>
          </w:p>
        </w:tc>
        <w:tc>
          <w:tcPr>
            <w:tcW w:w="1984" w:type="dxa"/>
          </w:tcPr>
          <w:p w14:paraId="50776F4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10F6185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0B3BD65A" w14:textId="77777777" w:rsidTr="00CD1250">
        <w:trPr>
          <w:trHeight w:val="157"/>
        </w:trPr>
        <w:tc>
          <w:tcPr>
            <w:tcW w:w="3524" w:type="dxa"/>
          </w:tcPr>
          <w:p w14:paraId="5E0733D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Kości schabowe</w:t>
            </w:r>
          </w:p>
        </w:tc>
        <w:tc>
          <w:tcPr>
            <w:tcW w:w="1546" w:type="dxa"/>
          </w:tcPr>
          <w:p w14:paraId="555C35A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4D8398F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52</w:t>
            </w:r>
          </w:p>
        </w:tc>
        <w:tc>
          <w:tcPr>
            <w:tcW w:w="1984" w:type="dxa"/>
          </w:tcPr>
          <w:p w14:paraId="4C8F3BC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2DF42BA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2F714B1B" w14:textId="77777777" w:rsidTr="00CD1250">
        <w:trPr>
          <w:trHeight w:val="157"/>
        </w:trPr>
        <w:tc>
          <w:tcPr>
            <w:tcW w:w="3524" w:type="dxa"/>
          </w:tcPr>
          <w:p w14:paraId="119AFA0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Polędwica miodowa</w:t>
            </w:r>
          </w:p>
        </w:tc>
        <w:tc>
          <w:tcPr>
            <w:tcW w:w="1546" w:type="dxa"/>
          </w:tcPr>
          <w:p w14:paraId="01760B3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2899642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8</w:t>
            </w:r>
          </w:p>
        </w:tc>
        <w:tc>
          <w:tcPr>
            <w:tcW w:w="1984" w:type="dxa"/>
          </w:tcPr>
          <w:p w14:paraId="1FA3C28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68696C6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6CB48214" w14:textId="77777777" w:rsidTr="00CD1250">
        <w:trPr>
          <w:trHeight w:val="157"/>
        </w:trPr>
        <w:tc>
          <w:tcPr>
            <w:tcW w:w="3524" w:type="dxa"/>
          </w:tcPr>
          <w:p w14:paraId="285B212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Kiełbasa krakowska wieprzowa</w:t>
            </w:r>
          </w:p>
        </w:tc>
        <w:tc>
          <w:tcPr>
            <w:tcW w:w="1546" w:type="dxa"/>
          </w:tcPr>
          <w:p w14:paraId="4B12AC0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265F705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5</w:t>
            </w:r>
          </w:p>
        </w:tc>
        <w:tc>
          <w:tcPr>
            <w:tcW w:w="1984" w:type="dxa"/>
          </w:tcPr>
          <w:p w14:paraId="3665E95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7EB479E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2467687E" w14:textId="77777777" w:rsidTr="00CD1250">
        <w:trPr>
          <w:trHeight w:val="157"/>
        </w:trPr>
        <w:tc>
          <w:tcPr>
            <w:tcW w:w="3524" w:type="dxa"/>
          </w:tcPr>
          <w:p w14:paraId="63EF354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Mięso mielone - drobiowe</w:t>
            </w:r>
          </w:p>
        </w:tc>
        <w:tc>
          <w:tcPr>
            <w:tcW w:w="1546" w:type="dxa"/>
          </w:tcPr>
          <w:p w14:paraId="6ADB899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0339FA1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40</w:t>
            </w:r>
          </w:p>
        </w:tc>
        <w:tc>
          <w:tcPr>
            <w:tcW w:w="1984" w:type="dxa"/>
          </w:tcPr>
          <w:p w14:paraId="623BF9A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31E474F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25825406" w14:textId="77777777" w:rsidTr="00CD1250">
        <w:trPr>
          <w:trHeight w:val="157"/>
        </w:trPr>
        <w:tc>
          <w:tcPr>
            <w:tcW w:w="3524" w:type="dxa"/>
          </w:tcPr>
          <w:p w14:paraId="2E2077E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Parówki jubilatki</w:t>
            </w:r>
          </w:p>
        </w:tc>
        <w:tc>
          <w:tcPr>
            <w:tcW w:w="1546" w:type="dxa"/>
          </w:tcPr>
          <w:p w14:paraId="2EA583E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1EC1453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110</w:t>
            </w:r>
          </w:p>
        </w:tc>
        <w:tc>
          <w:tcPr>
            <w:tcW w:w="1984" w:type="dxa"/>
          </w:tcPr>
          <w:p w14:paraId="7788960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4DF0AF4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00F2E2B5" w14:textId="77777777" w:rsidTr="00CD1250">
        <w:trPr>
          <w:trHeight w:val="157"/>
        </w:trPr>
        <w:tc>
          <w:tcPr>
            <w:tcW w:w="3524" w:type="dxa"/>
          </w:tcPr>
          <w:p w14:paraId="13DE3A5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Pasztet pieczony wieprzowy</w:t>
            </w:r>
          </w:p>
        </w:tc>
        <w:tc>
          <w:tcPr>
            <w:tcW w:w="1546" w:type="dxa"/>
          </w:tcPr>
          <w:p w14:paraId="4F71762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4ECF49E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25</w:t>
            </w:r>
          </w:p>
        </w:tc>
        <w:tc>
          <w:tcPr>
            <w:tcW w:w="1984" w:type="dxa"/>
          </w:tcPr>
          <w:p w14:paraId="01530D8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6A3B532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6E7B9F" w:rsidRPr="0090024B" w14:paraId="107AF5F4" w14:textId="77777777" w:rsidTr="00CD1250">
        <w:trPr>
          <w:trHeight w:val="157"/>
        </w:trPr>
        <w:tc>
          <w:tcPr>
            <w:tcW w:w="10173" w:type="dxa"/>
            <w:gridSpan w:val="5"/>
            <w:vAlign w:val="center"/>
          </w:tcPr>
          <w:p w14:paraId="00EFF447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24B">
              <w:rPr>
                <w:rFonts w:ascii="Times New Roman" w:hAnsi="Times New Roman"/>
                <w:b/>
                <w:i/>
              </w:rPr>
              <w:t>MLEKO I PRODUKTY MLECZNE, JAJKA</w:t>
            </w:r>
          </w:p>
        </w:tc>
      </w:tr>
      <w:tr w:rsidR="006E7B9F" w:rsidRPr="0090024B" w14:paraId="502A56FA" w14:textId="77777777" w:rsidTr="00CD1250">
        <w:trPr>
          <w:trHeight w:val="157"/>
        </w:trPr>
        <w:tc>
          <w:tcPr>
            <w:tcW w:w="3524" w:type="dxa"/>
          </w:tcPr>
          <w:p w14:paraId="583A4C6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sz w:val="20"/>
                <w:szCs w:val="20"/>
              </w:rPr>
              <w:t>Masło Extra 200g</w:t>
            </w:r>
          </w:p>
        </w:tc>
        <w:tc>
          <w:tcPr>
            <w:tcW w:w="1546" w:type="dxa"/>
          </w:tcPr>
          <w:p w14:paraId="4F928DF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445CD38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890</w:t>
            </w:r>
          </w:p>
        </w:tc>
        <w:tc>
          <w:tcPr>
            <w:tcW w:w="1984" w:type="dxa"/>
          </w:tcPr>
          <w:p w14:paraId="382B047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556DB5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F4F2C79" w14:textId="77777777" w:rsidTr="00CD1250">
        <w:trPr>
          <w:trHeight w:val="157"/>
        </w:trPr>
        <w:tc>
          <w:tcPr>
            <w:tcW w:w="3524" w:type="dxa"/>
          </w:tcPr>
          <w:p w14:paraId="035786A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Mleko 2 % 1 l.</w:t>
            </w:r>
          </w:p>
        </w:tc>
        <w:tc>
          <w:tcPr>
            <w:tcW w:w="1546" w:type="dxa"/>
          </w:tcPr>
          <w:p w14:paraId="4FD528E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3F8F124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1250</w:t>
            </w:r>
          </w:p>
        </w:tc>
        <w:tc>
          <w:tcPr>
            <w:tcW w:w="1984" w:type="dxa"/>
          </w:tcPr>
          <w:p w14:paraId="6EBC873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19BC13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C010008" w14:textId="77777777" w:rsidTr="00CD1250">
        <w:trPr>
          <w:trHeight w:val="157"/>
        </w:trPr>
        <w:tc>
          <w:tcPr>
            <w:tcW w:w="3524" w:type="dxa"/>
          </w:tcPr>
          <w:p w14:paraId="7B69F63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Margaryna Bielska 250 g</w:t>
            </w:r>
          </w:p>
        </w:tc>
        <w:tc>
          <w:tcPr>
            <w:tcW w:w="1546" w:type="dxa"/>
          </w:tcPr>
          <w:p w14:paraId="2B17C18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4967086B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6</w:t>
            </w:r>
          </w:p>
        </w:tc>
        <w:tc>
          <w:tcPr>
            <w:tcW w:w="1984" w:type="dxa"/>
          </w:tcPr>
          <w:p w14:paraId="10BABE3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71F6F6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D39E8A6" w14:textId="77777777" w:rsidTr="00CD1250">
        <w:trPr>
          <w:trHeight w:val="157"/>
        </w:trPr>
        <w:tc>
          <w:tcPr>
            <w:tcW w:w="3524" w:type="dxa"/>
          </w:tcPr>
          <w:p w14:paraId="0D6B0F4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Jajka op.10 szt.</w:t>
            </w:r>
          </w:p>
        </w:tc>
        <w:tc>
          <w:tcPr>
            <w:tcW w:w="1546" w:type="dxa"/>
          </w:tcPr>
          <w:p w14:paraId="5F3688A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4A25A21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300</w:t>
            </w:r>
          </w:p>
        </w:tc>
        <w:tc>
          <w:tcPr>
            <w:tcW w:w="1984" w:type="dxa"/>
          </w:tcPr>
          <w:p w14:paraId="20C95A3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7972A2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B9E7E81" w14:textId="77777777" w:rsidTr="00CD1250">
        <w:trPr>
          <w:trHeight w:val="157"/>
        </w:trPr>
        <w:tc>
          <w:tcPr>
            <w:tcW w:w="3524" w:type="dxa"/>
          </w:tcPr>
          <w:p w14:paraId="219EFC2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Serek topiony kremowy 100 g</w:t>
            </w:r>
          </w:p>
        </w:tc>
        <w:tc>
          <w:tcPr>
            <w:tcW w:w="1546" w:type="dxa"/>
          </w:tcPr>
          <w:p w14:paraId="6B3C217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CDC75A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36</w:t>
            </w:r>
          </w:p>
        </w:tc>
        <w:tc>
          <w:tcPr>
            <w:tcW w:w="1984" w:type="dxa"/>
          </w:tcPr>
          <w:p w14:paraId="309B1E2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9E1845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9069268" w14:textId="77777777" w:rsidTr="00CD1250">
        <w:trPr>
          <w:trHeight w:val="157"/>
        </w:trPr>
        <w:tc>
          <w:tcPr>
            <w:tcW w:w="3524" w:type="dxa"/>
          </w:tcPr>
          <w:p w14:paraId="3A67FB9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Jogurt naturalny 370g</w:t>
            </w:r>
          </w:p>
        </w:tc>
        <w:tc>
          <w:tcPr>
            <w:tcW w:w="1546" w:type="dxa"/>
          </w:tcPr>
          <w:p w14:paraId="422BE33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28B9800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420</w:t>
            </w:r>
          </w:p>
        </w:tc>
        <w:tc>
          <w:tcPr>
            <w:tcW w:w="1984" w:type="dxa"/>
          </w:tcPr>
          <w:p w14:paraId="6F70DFA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84137C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FA72FC4" w14:textId="77777777" w:rsidTr="00CD1250">
        <w:trPr>
          <w:trHeight w:val="157"/>
        </w:trPr>
        <w:tc>
          <w:tcPr>
            <w:tcW w:w="3524" w:type="dxa"/>
          </w:tcPr>
          <w:p w14:paraId="6C2B7EF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Śmietana 18% - 400g</w:t>
            </w:r>
          </w:p>
        </w:tc>
        <w:tc>
          <w:tcPr>
            <w:tcW w:w="1546" w:type="dxa"/>
          </w:tcPr>
          <w:p w14:paraId="5BB1B14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4AE9CC0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290</w:t>
            </w:r>
          </w:p>
        </w:tc>
        <w:tc>
          <w:tcPr>
            <w:tcW w:w="1984" w:type="dxa"/>
          </w:tcPr>
          <w:p w14:paraId="0644F1F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E03B79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40D5E54" w14:textId="77777777" w:rsidTr="00CD1250">
        <w:trPr>
          <w:trHeight w:val="157"/>
        </w:trPr>
        <w:tc>
          <w:tcPr>
            <w:tcW w:w="3524" w:type="dxa"/>
          </w:tcPr>
          <w:p w14:paraId="1BE03B1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Ser żółty</w:t>
            </w:r>
          </w:p>
        </w:tc>
        <w:tc>
          <w:tcPr>
            <w:tcW w:w="1546" w:type="dxa"/>
          </w:tcPr>
          <w:p w14:paraId="044870E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6A1FE53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60</w:t>
            </w:r>
          </w:p>
        </w:tc>
        <w:tc>
          <w:tcPr>
            <w:tcW w:w="1984" w:type="dxa"/>
          </w:tcPr>
          <w:p w14:paraId="64A981F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5ECAF4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4795F8D" w14:textId="77777777" w:rsidTr="00CD1250">
        <w:trPr>
          <w:trHeight w:val="157"/>
        </w:trPr>
        <w:tc>
          <w:tcPr>
            <w:tcW w:w="3524" w:type="dxa"/>
          </w:tcPr>
          <w:p w14:paraId="3FE8C26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Majonez 850 ml</w:t>
            </w:r>
          </w:p>
        </w:tc>
        <w:tc>
          <w:tcPr>
            <w:tcW w:w="1546" w:type="dxa"/>
          </w:tcPr>
          <w:p w14:paraId="5F7726C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916E0E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23</w:t>
            </w:r>
          </w:p>
        </w:tc>
        <w:tc>
          <w:tcPr>
            <w:tcW w:w="1984" w:type="dxa"/>
          </w:tcPr>
          <w:p w14:paraId="7DBEE47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F50A93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EF8C61A" w14:textId="77777777" w:rsidTr="00CD1250">
        <w:trPr>
          <w:trHeight w:val="76"/>
        </w:trPr>
        <w:tc>
          <w:tcPr>
            <w:tcW w:w="3524" w:type="dxa"/>
          </w:tcPr>
          <w:p w14:paraId="6F538E9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Jogurt pitny 290 ml</w:t>
            </w:r>
          </w:p>
        </w:tc>
        <w:tc>
          <w:tcPr>
            <w:tcW w:w="1546" w:type="dxa"/>
          </w:tcPr>
          <w:p w14:paraId="739340E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32DC15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1200</w:t>
            </w:r>
          </w:p>
        </w:tc>
        <w:tc>
          <w:tcPr>
            <w:tcW w:w="1984" w:type="dxa"/>
          </w:tcPr>
          <w:p w14:paraId="3D5F4EA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C59E02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158C537" w14:textId="77777777" w:rsidTr="00CD1250">
        <w:trPr>
          <w:trHeight w:val="76"/>
        </w:trPr>
        <w:tc>
          <w:tcPr>
            <w:tcW w:w="3524" w:type="dxa"/>
          </w:tcPr>
          <w:p w14:paraId="58D4CB6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sz w:val="20"/>
                <w:szCs w:val="20"/>
              </w:rPr>
              <w:t>Jogurt owocowy 170 g Typu GRATKA  lub równoważny</w:t>
            </w:r>
          </w:p>
        </w:tc>
        <w:tc>
          <w:tcPr>
            <w:tcW w:w="1546" w:type="dxa"/>
          </w:tcPr>
          <w:p w14:paraId="768C274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9CBA81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6324</w:t>
            </w:r>
          </w:p>
        </w:tc>
        <w:tc>
          <w:tcPr>
            <w:tcW w:w="1984" w:type="dxa"/>
          </w:tcPr>
          <w:p w14:paraId="14FD016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92CA8E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B795B44" w14:textId="77777777" w:rsidTr="00CD1250">
        <w:trPr>
          <w:trHeight w:val="76"/>
        </w:trPr>
        <w:tc>
          <w:tcPr>
            <w:tcW w:w="3524" w:type="dxa"/>
          </w:tcPr>
          <w:p w14:paraId="5592AF4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Kefir 400 g</w:t>
            </w:r>
          </w:p>
        </w:tc>
        <w:tc>
          <w:tcPr>
            <w:tcW w:w="1546" w:type="dxa"/>
          </w:tcPr>
          <w:p w14:paraId="775A86D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6F3B65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120</w:t>
            </w:r>
          </w:p>
        </w:tc>
        <w:tc>
          <w:tcPr>
            <w:tcW w:w="1984" w:type="dxa"/>
          </w:tcPr>
          <w:p w14:paraId="2EA78937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C47D9B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6DDC0B2" w14:textId="77777777" w:rsidTr="00CD1250">
        <w:trPr>
          <w:trHeight w:val="76"/>
        </w:trPr>
        <w:tc>
          <w:tcPr>
            <w:tcW w:w="3524" w:type="dxa"/>
          </w:tcPr>
          <w:p w14:paraId="19AF025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Śmietana 30% - 500 ml</w:t>
            </w:r>
          </w:p>
        </w:tc>
        <w:tc>
          <w:tcPr>
            <w:tcW w:w="1546" w:type="dxa"/>
          </w:tcPr>
          <w:p w14:paraId="69F8A34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029BFFE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150</w:t>
            </w:r>
          </w:p>
        </w:tc>
        <w:tc>
          <w:tcPr>
            <w:tcW w:w="1984" w:type="dxa"/>
          </w:tcPr>
          <w:p w14:paraId="35B5347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3AA49C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09CECB6" w14:textId="77777777" w:rsidTr="00CD1250">
        <w:trPr>
          <w:trHeight w:val="76"/>
        </w:trPr>
        <w:tc>
          <w:tcPr>
            <w:tcW w:w="3524" w:type="dxa"/>
          </w:tcPr>
          <w:p w14:paraId="74363F3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sz w:val="20"/>
                <w:szCs w:val="20"/>
              </w:rPr>
              <w:t>Jogurt owocowy 180 g</w:t>
            </w:r>
          </w:p>
        </w:tc>
        <w:tc>
          <w:tcPr>
            <w:tcW w:w="1546" w:type="dxa"/>
          </w:tcPr>
          <w:p w14:paraId="6024C11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D1005D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230</w:t>
            </w:r>
          </w:p>
        </w:tc>
        <w:tc>
          <w:tcPr>
            <w:tcW w:w="1984" w:type="dxa"/>
          </w:tcPr>
          <w:p w14:paraId="6ABCE05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AF6941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52569EA" w14:textId="77777777" w:rsidTr="00CD1250">
        <w:trPr>
          <w:trHeight w:val="76"/>
        </w:trPr>
        <w:tc>
          <w:tcPr>
            <w:tcW w:w="3524" w:type="dxa"/>
          </w:tcPr>
          <w:p w14:paraId="6F31C36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sz w:val="20"/>
                <w:szCs w:val="20"/>
              </w:rPr>
              <w:t xml:space="preserve">Serek 4x50 g typu DANIO lub </w:t>
            </w:r>
            <w:proofErr w:type="spellStart"/>
            <w:r w:rsidRPr="0090024B">
              <w:rPr>
                <w:rFonts w:ascii="Czcionka tekstu podstawowego" w:hAnsi="Czcionka tekstu podstawowego" w:cs="Czcionka tekstu podstawowego"/>
                <w:sz w:val="20"/>
                <w:szCs w:val="20"/>
              </w:rPr>
              <w:t>rónoważny</w:t>
            </w:r>
            <w:proofErr w:type="spellEnd"/>
          </w:p>
        </w:tc>
        <w:tc>
          <w:tcPr>
            <w:tcW w:w="1546" w:type="dxa"/>
          </w:tcPr>
          <w:p w14:paraId="6321421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0DF1754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200</w:t>
            </w:r>
          </w:p>
        </w:tc>
        <w:tc>
          <w:tcPr>
            <w:tcW w:w="1984" w:type="dxa"/>
          </w:tcPr>
          <w:p w14:paraId="032BECA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721577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41521ED" w14:textId="77777777" w:rsidTr="00CD1250">
        <w:trPr>
          <w:trHeight w:val="76"/>
        </w:trPr>
        <w:tc>
          <w:tcPr>
            <w:tcW w:w="3524" w:type="dxa"/>
          </w:tcPr>
          <w:p w14:paraId="675D264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sz w:val="20"/>
                <w:szCs w:val="20"/>
              </w:rPr>
              <w:t>Mus owocowy mix 4 x 200 g</w:t>
            </w:r>
          </w:p>
        </w:tc>
        <w:tc>
          <w:tcPr>
            <w:tcW w:w="1546" w:type="dxa"/>
          </w:tcPr>
          <w:p w14:paraId="7B9142D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0EBDE09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1132</w:t>
            </w:r>
          </w:p>
        </w:tc>
        <w:tc>
          <w:tcPr>
            <w:tcW w:w="1984" w:type="dxa"/>
          </w:tcPr>
          <w:p w14:paraId="255CBF7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22A192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12EA57C" w14:textId="77777777" w:rsidTr="00CD1250">
        <w:trPr>
          <w:trHeight w:val="76"/>
        </w:trPr>
        <w:tc>
          <w:tcPr>
            <w:tcW w:w="3524" w:type="dxa"/>
          </w:tcPr>
          <w:p w14:paraId="49C352B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sz w:val="20"/>
                <w:szCs w:val="20"/>
              </w:rPr>
              <w:t>Ser twarogowy 250 g</w:t>
            </w:r>
          </w:p>
        </w:tc>
        <w:tc>
          <w:tcPr>
            <w:tcW w:w="1546" w:type="dxa"/>
          </w:tcPr>
          <w:p w14:paraId="6548491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2128A35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140</w:t>
            </w:r>
          </w:p>
        </w:tc>
        <w:tc>
          <w:tcPr>
            <w:tcW w:w="1984" w:type="dxa"/>
          </w:tcPr>
          <w:p w14:paraId="2F0F0BF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F4B920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6735723" w14:textId="77777777" w:rsidTr="00CD1250">
        <w:trPr>
          <w:trHeight w:val="76"/>
        </w:trPr>
        <w:tc>
          <w:tcPr>
            <w:tcW w:w="3524" w:type="dxa"/>
          </w:tcPr>
          <w:p w14:paraId="358F58B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Deser 4x100g typu MONTE lub równoważny</w:t>
            </w:r>
          </w:p>
        </w:tc>
        <w:tc>
          <w:tcPr>
            <w:tcW w:w="1546" w:type="dxa"/>
          </w:tcPr>
          <w:p w14:paraId="574A658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C26B79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230</w:t>
            </w:r>
          </w:p>
        </w:tc>
        <w:tc>
          <w:tcPr>
            <w:tcW w:w="1984" w:type="dxa"/>
          </w:tcPr>
          <w:p w14:paraId="545E5F9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385289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612D9B4" w14:textId="77777777" w:rsidTr="00CD1250">
        <w:trPr>
          <w:trHeight w:val="76"/>
        </w:trPr>
        <w:tc>
          <w:tcPr>
            <w:tcW w:w="3524" w:type="dxa"/>
          </w:tcPr>
          <w:p w14:paraId="71E2C69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Des</w:t>
            </w: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er  6x55g typu MONTE lub równoważny</w:t>
            </w:r>
          </w:p>
        </w:tc>
        <w:tc>
          <w:tcPr>
            <w:tcW w:w="1546" w:type="dxa"/>
          </w:tcPr>
          <w:p w14:paraId="23E93F6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46326D9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60</w:t>
            </w:r>
          </w:p>
        </w:tc>
        <w:tc>
          <w:tcPr>
            <w:tcW w:w="1984" w:type="dxa"/>
          </w:tcPr>
          <w:p w14:paraId="17A340E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CFCB75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DEB9F89" w14:textId="77777777" w:rsidTr="00CD1250">
        <w:trPr>
          <w:trHeight w:val="76"/>
        </w:trPr>
        <w:tc>
          <w:tcPr>
            <w:tcW w:w="3524" w:type="dxa"/>
          </w:tcPr>
          <w:p w14:paraId="0C36985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sz w:val="20"/>
                <w:szCs w:val="20"/>
              </w:rPr>
              <w:t>Serek śmietankowy 135 g</w:t>
            </w: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typu Łaciaty lub równoważny</w:t>
            </w:r>
          </w:p>
        </w:tc>
        <w:tc>
          <w:tcPr>
            <w:tcW w:w="1546" w:type="dxa"/>
          </w:tcPr>
          <w:p w14:paraId="257F4C8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FA7816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125</w:t>
            </w:r>
          </w:p>
        </w:tc>
        <w:tc>
          <w:tcPr>
            <w:tcW w:w="1984" w:type="dxa"/>
          </w:tcPr>
          <w:p w14:paraId="781B31C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65109A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5F83DEB" w14:textId="77777777" w:rsidTr="00CD1250">
        <w:trPr>
          <w:trHeight w:val="76"/>
        </w:trPr>
        <w:tc>
          <w:tcPr>
            <w:tcW w:w="3524" w:type="dxa"/>
          </w:tcPr>
          <w:p w14:paraId="4354252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Ser wiaderko 1 kg</w:t>
            </w:r>
          </w:p>
        </w:tc>
        <w:tc>
          <w:tcPr>
            <w:tcW w:w="1546" w:type="dxa"/>
          </w:tcPr>
          <w:p w14:paraId="0E21657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323D5C9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8</w:t>
            </w:r>
          </w:p>
        </w:tc>
        <w:tc>
          <w:tcPr>
            <w:tcW w:w="1984" w:type="dxa"/>
          </w:tcPr>
          <w:p w14:paraId="7716041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2A6D9A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1041A2A" w14:textId="77777777" w:rsidTr="00CD1250">
        <w:trPr>
          <w:trHeight w:val="76"/>
        </w:trPr>
        <w:tc>
          <w:tcPr>
            <w:tcW w:w="3524" w:type="dxa"/>
          </w:tcPr>
          <w:p w14:paraId="4F6C5C4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Deser DANON 125g</w:t>
            </w:r>
          </w:p>
        </w:tc>
        <w:tc>
          <w:tcPr>
            <w:tcW w:w="1546" w:type="dxa"/>
          </w:tcPr>
          <w:p w14:paraId="0B1DE09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43E1345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120</w:t>
            </w:r>
          </w:p>
        </w:tc>
        <w:tc>
          <w:tcPr>
            <w:tcW w:w="1984" w:type="dxa"/>
          </w:tcPr>
          <w:p w14:paraId="2C75EEB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352F81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BDA28BB" w14:textId="77777777" w:rsidTr="00CD1250">
        <w:trPr>
          <w:trHeight w:val="76"/>
        </w:trPr>
        <w:tc>
          <w:tcPr>
            <w:tcW w:w="3524" w:type="dxa"/>
          </w:tcPr>
          <w:p w14:paraId="756CA39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Deser DANIO 130 g</w:t>
            </w:r>
          </w:p>
        </w:tc>
        <w:tc>
          <w:tcPr>
            <w:tcW w:w="1546" w:type="dxa"/>
          </w:tcPr>
          <w:p w14:paraId="63CD762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C3AB851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450</w:t>
            </w:r>
          </w:p>
        </w:tc>
        <w:tc>
          <w:tcPr>
            <w:tcW w:w="1984" w:type="dxa"/>
          </w:tcPr>
          <w:p w14:paraId="53BDE8D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799A19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BB98D6B" w14:textId="77777777" w:rsidTr="00CD1250">
        <w:trPr>
          <w:trHeight w:val="76"/>
        </w:trPr>
        <w:tc>
          <w:tcPr>
            <w:tcW w:w="3524" w:type="dxa"/>
          </w:tcPr>
          <w:p w14:paraId="1B594AD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Jogurt naturalny150g</w:t>
            </w:r>
          </w:p>
        </w:tc>
        <w:tc>
          <w:tcPr>
            <w:tcW w:w="1546" w:type="dxa"/>
          </w:tcPr>
          <w:p w14:paraId="4B995A8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5328B8A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80</w:t>
            </w:r>
          </w:p>
        </w:tc>
        <w:tc>
          <w:tcPr>
            <w:tcW w:w="1984" w:type="dxa"/>
          </w:tcPr>
          <w:p w14:paraId="0F20043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A4DF4E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BD5DFE0" w14:textId="77777777" w:rsidTr="00CD1250">
        <w:trPr>
          <w:trHeight w:val="76"/>
        </w:trPr>
        <w:tc>
          <w:tcPr>
            <w:tcW w:w="3524" w:type="dxa"/>
          </w:tcPr>
          <w:p w14:paraId="18734EF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Deser MONTE 150 g</w:t>
            </w:r>
          </w:p>
        </w:tc>
        <w:tc>
          <w:tcPr>
            <w:tcW w:w="1546" w:type="dxa"/>
          </w:tcPr>
          <w:p w14:paraId="1AA90E6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29A79DB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750</w:t>
            </w:r>
          </w:p>
        </w:tc>
        <w:tc>
          <w:tcPr>
            <w:tcW w:w="1984" w:type="dxa"/>
          </w:tcPr>
          <w:p w14:paraId="5B41AAB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13FE8E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AE57064" w14:textId="77777777" w:rsidTr="00CD1250">
        <w:trPr>
          <w:trHeight w:val="157"/>
        </w:trPr>
        <w:tc>
          <w:tcPr>
            <w:tcW w:w="10173" w:type="dxa"/>
            <w:gridSpan w:val="5"/>
          </w:tcPr>
          <w:p w14:paraId="26FA4994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24B">
              <w:rPr>
                <w:rFonts w:ascii="Times New Roman" w:hAnsi="Times New Roman"/>
                <w:b/>
                <w:i/>
              </w:rPr>
              <w:t>PIECZYWO</w:t>
            </w:r>
          </w:p>
        </w:tc>
      </w:tr>
      <w:tr w:rsidR="006E7B9F" w:rsidRPr="0090024B" w14:paraId="1FE13F02" w14:textId="77777777" w:rsidTr="00CD1250">
        <w:trPr>
          <w:trHeight w:val="157"/>
        </w:trPr>
        <w:tc>
          <w:tcPr>
            <w:tcW w:w="3524" w:type="dxa"/>
          </w:tcPr>
          <w:p w14:paraId="7F15A8A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Chleb zwykły 800 g</w:t>
            </w:r>
          </w:p>
        </w:tc>
        <w:tc>
          <w:tcPr>
            <w:tcW w:w="1546" w:type="dxa"/>
          </w:tcPr>
          <w:p w14:paraId="7CF4A5C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0888E4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320</w:t>
            </w:r>
          </w:p>
        </w:tc>
        <w:tc>
          <w:tcPr>
            <w:tcW w:w="1984" w:type="dxa"/>
          </w:tcPr>
          <w:p w14:paraId="21C7CCB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905001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671FDF2" w14:textId="77777777" w:rsidTr="00CD1250">
        <w:trPr>
          <w:trHeight w:val="157"/>
        </w:trPr>
        <w:tc>
          <w:tcPr>
            <w:tcW w:w="3524" w:type="dxa"/>
          </w:tcPr>
          <w:p w14:paraId="1F3B029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Chleb słonecznikowy 500g</w:t>
            </w:r>
          </w:p>
        </w:tc>
        <w:tc>
          <w:tcPr>
            <w:tcW w:w="1546" w:type="dxa"/>
          </w:tcPr>
          <w:p w14:paraId="35DF7D6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9D9A4E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108</w:t>
            </w:r>
          </w:p>
        </w:tc>
        <w:tc>
          <w:tcPr>
            <w:tcW w:w="1984" w:type="dxa"/>
          </w:tcPr>
          <w:p w14:paraId="0D97909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A9237C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7C62DBE" w14:textId="77777777" w:rsidTr="00CD1250">
        <w:trPr>
          <w:trHeight w:val="157"/>
        </w:trPr>
        <w:tc>
          <w:tcPr>
            <w:tcW w:w="3524" w:type="dxa"/>
          </w:tcPr>
          <w:p w14:paraId="7E27F90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Chleb wieloziarnisty 500g</w:t>
            </w:r>
          </w:p>
        </w:tc>
        <w:tc>
          <w:tcPr>
            <w:tcW w:w="1546" w:type="dxa"/>
          </w:tcPr>
          <w:p w14:paraId="5E89E37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AE7A57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105</w:t>
            </w:r>
          </w:p>
        </w:tc>
        <w:tc>
          <w:tcPr>
            <w:tcW w:w="1984" w:type="dxa"/>
          </w:tcPr>
          <w:p w14:paraId="53C4B02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BA5EEC7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168BF67" w14:textId="77777777" w:rsidTr="00CD1250">
        <w:trPr>
          <w:trHeight w:val="157"/>
        </w:trPr>
        <w:tc>
          <w:tcPr>
            <w:tcW w:w="3524" w:type="dxa"/>
          </w:tcPr>
          <w:p w14:paraId="38D5CFF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Chleb razowy 500g</w:t>
            </w:r>
          </w:p>
        </w:tc>
        <w:tc>
          <w:tcPr>
            <w:tcW w:w="1546" w:type="dxa"/>
          </w:tcPr>
          <w:p w14:paraId="7D98909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0F105B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20</w:t>
            </w:r>
          </w:p>
        </w:tc>
        <w:tc>
          <w:tcPr>
            <w:tcW w:w="1984" w:type="dxa"/>
          </w:tcPr>
          <w:p w14:paraId="197440B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BE3E8D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9DF1237" w14:textId="77777777" w:rsidTr="00CD1250">
        <w:trPr>
          <w:trHeight w:val="157"/>
        </w:trPr>
        <w:tc>
          <w:tcPr>
            <w:tcW w:w="3524" w:type="dxa"/>
          </w:tcPr>
          <w:p w14:paraId="7A837B7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Chleb graham 500g</w:t>
            </w:r>
          </w:p>
        </w:tc>
        <w:tc>
          <w:tcPr>
            <w:tcW w:w="1546" w:type="dxa"/>
          </w:tcPr>
          <w:p w14:paraId="2124E5D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F923FF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75</w:t>
            </w:r>
          </w:p>
        </w:tc>
        <w:tc>
          <w:tcPr>
            <w:tcW w:w="1984" w:type="dxa"/>
          </w:tcPr>
          <w:p w14:paraId="48AC14C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CA53B4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DD6C1D3" w14:textId="77777777" w:rsidTr="00CD1250">
        <w:trPr>
          <w:trHeight w:val="157"/>
        </w:trPr>
        <w:tc>
          <w:tcPr>
            <w:tcW w:w="3524" w:type="dxa"/>
          </w:tcPr>
          <w:p w14:paraId="3DCAAD8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Bułka zwykła pszenna 80 g</w:t>
            </w:r>
          </w:p>
        </w:tc>
        <w:tc>
          <w:tcPr>
            <w:tcW w:w="1546" w:type="dxa"/>
          </w:tcPr>
          <w:p w14:paraId="236F32C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BFC2BB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1615</w:t>
            </w:r>
          </w:p>
        </w:tc>
        <w:tc>
          <w:tcPr>
            <w:tcW w:w="1984" w:type="dxa"/>
          </w:tcPr>
          <w:p w14:paraId="1425545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72126B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57EC003" w14:textId="77777777" w:rsidTr="00CD1250">
        <w:trPr>
          <w:trHeight w:val="256"/>
        </w:trPr>
        <w:tc>
          <w:tcPr>
            <w:tcW w:w="3524" w:type="dxa"/>
          </w:tcPr>
          <w:p w14:paraId="42D68E0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Bułka </w:t>
            </w: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grachamka</w:t>
            </w:r>
            <w:proofErr w:type="spellEnd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 80 g</w:t>
            </w:r>
          </w:p>
        </w:tc>
        <w:tc>
          <w:tcPr>
            <w:tcW w:w="1546" w:type="dxa"/>
          </w:tcPr>
          <w:p w14:paraId="3C12616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282E95B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1029</w:t>
            </w:r>
          </w:p>
        </w:tc>
        <w:tc>
          <w:tcPr>
            <w:tcW w:w="1984" w:type="dxa"/>
          </w:tcPr>
          <w:p w14:paraId="1E3342C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F95EBA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B4E24D7" w14:textId="77777777" w:rsidTr="00CD1250">
        <w:trPr>
          <w:trHeight w:val="256"/>
        </w:trPr>
        <w:tc>
          <w:tcPr>
            <w:tcW w:w="3524" w:type="dxa"/>
          </w:tcPr>
          <w:p w14:paraId="0A98F21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Pączki 70 g</w:t>
            </w:r>
          </w:p>
        </w:tc>
        <w:tc>
          <w:tcPr>
            <w:tcW w:w="1546" w:type="dxa"/>
          </w:tcPr>
          <w:p w14:paraId="288CC66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3BA554E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520</w:t>
            </w:r>
          </w:p>
        </w:tc>
        <w:tc>
          <w:tcPr>
            <w:tcW w:w="1984" w:type="dxa"/>
          </w:tcPr>
          <w:p w14:paraId="50B643A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B4E70E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663442B" w14:textId="77777777" w:rsidTr="00CD1250">
        <w:trPr>
          <w:trHeight w:val="157"/>
        </w:trPr>
        <w:tc>
          <w:tcPr>
            <w:tcW w:w="3524" w:type="dxa"/>
          </w:tcPr>
          <w:p w14:paraId="4FE7F43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Bagietka pszenna 140 g</w:t>
            </w:r>
          </w:p>
        </w:tc>
        <w:tc>
          <w:tcPr>
            <w:tcW w:w="1546" w:type="dxa"/>
          </w:tcPr>
          <w:p w14:paraId="108FDC7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A095A7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193</w:t>
            </w:r>
          </w:p>
        </w:tc>
        <w:tc>
          <w:tcPr>
            <w:tcW w:w="1984" w:type="dxa"/>
          </w:tcPr>
          <w:p w14:paraId="53E102B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A310A4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4D9C079" w14:textId="77777777" w:rsidTr="00CD1250">
        <w:trPr>
          <w:trHeight w:val="157"/>
        </w:trPr>
        <w:tc>
          <w:tcPr>
            <w:tcW w:w="3524" w:type="dxa"/>
          </w:tcPr>
          <w:p w14:paraId="693AF67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Bułka słodka 260 g</w:t>
            </w:r>
          </w:p>
        </w:tc>
        <w:tc>
          <w:tcPr>
            <w:tcW w:w="1546" w:type="dxa"/>
          </w:tcPr>
          <w:p w14:paraId="160E331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39C99BA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1035</w:t>
            </w:r>
          </w:p>
        </w:tc>
        <w:tc>
          <w:tcPr>
            <w:tcW w:w="1984" w:type="dxa"/>
          </w:tcPr>
          <w:p w14:paraId="0664D09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4A263C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2300356" w14:textId="77777777" w:rsidTr="00CD1250">
        <w:trPr>
          <w:trHeight w:val="157"/>
        </w:trPr>
        <w:tc>
          <w:tcPr>
            <w:tcW w:w="3524" w:type="dxa"/>
          </w:tcPr>
          <w:p w14:paraId="70B9C83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Chałka słodka 260 g</w:t>
            </w:r>
          </w:p>
        </w:tc>
        <w:tc>
          <w:tcPr>
            <w:tcW w:w="1546" w:type="dxa"/>
          </w:tcPr>
          <w:p w14:paraId="22437D5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22B45E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84</w:t>
            </w:r>
          </w:p>
        </w:tc>
        <w:tc>
          <w:tcPr>
            <w:tcW w:w="1984" w:type="dxa"/>
          </w:tcPr>
          <w:p w14:paraId="2125483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E515B8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CEC9807" w14:textId="77777777" w:rsidTr="00CD1250">
        <w:trPr>
          <w:trHeight w:val="157"/>
        </w:trPr>
        <w:tc>
          <w:tcPr>
            <w:tcW w:w="3524" w:type="dxa"/>
          </w:tcPr>
          <w:p w14:paraId="06FCB8D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lastRenderedPageBreak/>
              <w:t>Wek 200g</w:t>
            </w:r>
          </w:p>
        </w:tc>
        <w:tc>
          <w:tcPr>
            <w:tcW w:w="1546" w:type="dxa"/>
          </w:tcPr>
          <w:p w14:paraId="284AAA6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3771927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20</w:t>
            </w:r>
          </w:p>
        </w:tc>
        <w:tc>
          <w:tcPr>
            <w:tcW w:w="1984" w:type="dxa"/>
          </w:tcPr>
          <w:p w14:paraId="1B0CDA87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72837A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81994DA" w14:textId="77777777" w:rsidTr="00CD1250">
        <w:trPr>
          <w:trHeight w:val="157"/>
        </w:trPr>
        <w:tc>
          <w:tcPr>
            <w:tcW w:w="10173" w:type="dxa"/>
            <w:gridSpan w:val="5"/>
            <w:vAlign w:val="center"/>
          </w:tcPr>
          <w:p w14:paraId="5B911683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24B">
              <w:rPr>
                <w:rFonts w:ascii="Times New Roman" w:hAnsi="Times New Roman"/>
                <w:b/>
                <w:i/>
              </w:rPr>
              <w:t>RYBY I MROŻONKI</w:t>
            </w:r>
          </w:p>
        </w:tc>
      </w:tr>
      <w:tr w:rsidR="006E7B9F" w:rsidRPr="0090024B" w14:paraId="3EC9FC85" w14:textId="77777777" w:rsidTr="00CD1250">
        <w:trPr>
          <w:trHeight w:val="157"/>
        </w:trPr>
        <w:tc>
          <w:tcPr>
            <w:tcW w:w="3524" w:type="dxa"/>
          </w:tcPr>
          <w:p w14:paraId="3870534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Ryba SOLA</w:t>
            </w:r>
          </w:p>
        </w:tc>
        <w:tc>
          <w:tcPr>
            <w:tcW w:w="1546" w:type="dxa"/>
          </w:tcPr>
          <w:p w14:paraId="48387E3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3A4F34F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9</w:t>
            </w:r>
          </w:p>
        </w:tc>
        <w:tc>
          <w:tcPr>
            <w:tcW w:w="1984" w:type="dxa"/>
          </w:tcPr>
          <w:p w14:paraId="0BAF9C8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B15CF9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1CB8406" w14:textId="77777777" w:rsidTr="00CD1250">
        <w:trPr>
          <w:trHeight w:val="157"/>
        </w:trPr>
        <w:tc>
          <w:tcPr>
            <w:tcW w:w="3524" w:type="dxa"/>
          </w:tcPr>
          <w:p w14:paraId="65E94F5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Ryba MIRUNA kostka</w:t>
            </w:r>
          </w:p>
        </w:tc>
        <w:tc>
          <w:tcPr>
            <w:tcW w:w="1546" w:type="dxa"/>
          </w:tcPr>
          <w:p w14:paraId="42965C7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1D66AF4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65</w:t>
            </w:r>
          </w:p>
        </w:tc>
        <w:tc>
          <w:tcPr>
            <w:tcW w:w="1984" w:type="dxa"/>
          </w:tcPr>
          <w:p w14:paraId="075F136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57843B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0E28AB8" w14:textId="77777777" w:rsidTr="00CD1250">
        <w:trPr>
          <w:trHeight w:val="157"/>
        </w:trPr>
        <w:tc>
          <w:tcPr>
            <w:tcW w:w="3524" w:type="dxa"/>
          </w:tcPr>
          <w:p w14:paraId="0794B64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Ryba Tilapia</w:t>
            </w:r>
          </w:p>
        </w:tc>
        <w:tc>
          <w:tcPr>
            <w:tcW w:w="1546" w:type="dxa"/>
          </w:tcPr>
          <w:p w14:paraId="6F21319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6778FE8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70</w:t>
            </w:r>
          </w:p>
        </w:tc>
        <w:tc>
          <w:tcPr>
            <w:tcW w:w="1984" w:type="dxa"/>
          </w:tcPr>
          <w:p w14:paraId="27C90DD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72566B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672880A" w14:textId="77777777" w:rsidTr="00CD1250">
        <w:trPr>
          <w:trHeight w:val="157"/>
        </w:trPr>
        <w:tc>
          <w:tcPr>
            <w:tcW w:w="3524" w:type="dxa"/>
          </w:tcPr>
          <w:p w14:paraId="2DF0819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Paluszki rybne</w:t>
            </w:r>
          </w:p>
        </w:tc>
        <w:tc>
          <w:tcPr>
            <w:tcW w:w="1546" w:type="dxa"/>
          </w:tcPr>
          <w:p w14:paraId="7EA797E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7E7A646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80</w:t>
            </w:r>
          </w:p>
        </w:tc>
        <w:tc>
          <w:tcPr>
            <w:tcW w:w="1984" w:type="dxa"/>
          </w:tcPr>
          <w:p w14:paraId="386AE9A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893BAC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42A23E3" w14:textId="77777777" w:rsidTr="00CD1250">
        <w:trPr>
          <w:trHeight w:val="157"/>
        </w:trPr>
        <w:tc>
          <w:tcPr>
            <w:tcW w:w="3524" w:type="dxa"/>
          </w:tcPr>
          <w:p w14:paraId="02D9D6C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 xml:space="preserve">Szpinak mrożony </w:t>
            </w:r>
          </w:p>
        </w:tc>
        <w:tc>
          <w:tcPr>
            <w:tcW w:w="1546" w:type="dxa"/>
          </w:tcPr>
          <w:p w14:paraId="7A106BE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630842D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165</w:t>
            </w:r>
          </w:p>
        </w:tc>
        <w:tc>
          <w:tcPr>
            <w:tcW w:w="1984" w:type="dxa"/>
          </w:tcPr>
          <w:p w14:paraId="4EF89B8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274569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F8EFEE0" w14:textId="77777777" w:rsidTr="00CD1250">
        <w:trPr>
          <w:trHeight w:val="157"/>
        </w:trPr>
        <w:tc>
          <w:tcPr>
            <w:tcW w:w="3524" w:type="dxa"/>
          </w:tcPr>
          <w:p w14:paraId="4FAF972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Pierogi ruskie</w:t>
            </w:r>
          </w:p>
        </w:tc>
        <w:tc>
          <w:tcPr>
            <w:tcW w:w="1546" w:type="dxa"/>
          </w:tcPr>
          <w:p w14:paraId="1E477FC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701" w:type="dxa"/>
          </w:tcPr>
          <w:p w14:paraId="37FDB46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130</w:t>
            </w:r>
          </w:p>
        </w:tc>
        <w:tc>
          <w:tcPr>
            <w:tcW w:w="1984" w:type="dxa"/>
          </w:tcPr>
          <w:p w14:paraId="1AFDEB3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A349D9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5BF113E" w14:textId="77777777" w:rsidTr="00CD1250">
        <w:trPr>
          <w:trHeight w:val="157"/>
        </w:trPr>
        <w:tc>
          <w:tcPr>
            <w:tcW w:w="3524" w:type="dxa"/>
          </w:tcPr>
          <w:p w14:paraId="5BD4C0B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Mieszanka warzywna 450g</w:t>
            </w:r>
          </w:p>
        </w:tc>
        <w:tc>
          <w:tcPr>
            <w:tcW w:w="1546" w:type="dxa"/>
          </w:tcPr>
          <w:p w14:paraId="0BF2620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CA7AB2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45</w:t>
            </w:r>
          </w:p>
        </w:tc>
        <w:tc>
          <w:tcPr>
            <w:tcW w:w="1984" w:type="dxa"/>
          </w:tcPr>
          <w:p w14:paraId="775E576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94CE37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9A3F7F8" w14:textId="77777777" w:rsidTr="00CD1250">
        <w:trPr>
          <w:trHeight w:val="157"/>
        </w:trPr>
        <w:tc>
          <w:tcPr>
            <w:tcW w:w="3524" w:type="dxa"/>
          </w:tcPr>
          <w:p w14:paraId="5E05363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Mieszanka kompotowa 2,5kg</w:t>
            </w:r>
          </w:p>
        </w:tc>
        <w:tc>
          <w:tcPr>
            <w:tcW w:w="1546" w:type="dxa"/>
          </w:tcPr>
          <w:p w14:paraId="08FE9D4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2AE45B7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7</w:t>
            </w:r>
          </w:p>
        </w:tc>
        <w:tc>
          <w:tcPr>
            <w:tcW w:w="1984" w:type="dxa"/>
          </w:tcPr>
          <w:p w14:paraId="1596110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9179B0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3FF2C60" w14:textId="77777777" w:rsidTr="00CD1250">
        <w:trPr>
          <w:trHeight w:val="157"/>
        </w:trPr>
        <w:tc>
          <w:tcPr>
            <w:tcW w:w="3524" w:type="dxa"/>
          </w:tcPr>
          <w:p w14:paraId="026CD26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Truskawka 450g typu Hortex lub równoważny</w:t>
            </w:r>
          </w:p>
        </w:tc>
        <w:tc>
          <w:tcPr>
            <w:tcW w:w="1546" w:type="dxa"/>
          </w:tcPr>
          <w:p w14:paraId="23D106E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2501751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</w:rPr>
              <w:t>16</w:t>
            </w:r>
          </w:p>
        </w:tc>
        <w:tc>
          <w:tcPr>
            <w:tcW w:w="1984" w:type="dxa"/>
          </w:tcPr>
          <w:p w14:paraId="43F639F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81B8D0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40C6352" w14:textId="77777777" w:rsidTr="00CD1250">
        <w:trPr>
          <w:trHeight w:val="157"/>
        </w:trPr>
        <w:tc>
          <w:tcPr>
            <w:tcW w:w="3524" w:type="dxa"/>
          </w:tcPr>
          <w:p w14:paraId="5F5633F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Warzywa na patelnię  450 g typu Hortex lub równoważny</w:t>
            </w:r>
          </w:p>
        </w:tc>
        <w:tc>
          <w:tcPr>
            <w:tcW w:w="1546" w:type="dxa"/>
          </w:tcPr>
          <w:p w14:paraId="09157E4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proofErr w:type="spellStart"/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89B207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15</w:t>
            </w:r>
          </w:p>
        </w:tc>
        <w:tc>
          <w:tcPr>
            <w:tcW w:w="1984" w:type="dxa"/>
          </w:tcPr>
          <w:p w14:paraId="12389267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F553CD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85267D0" w14:textId="77777777" w:rsidTr="00CD1250">
        <w:trPr>
          <w:trHeight w:val="309"/>
        </w:trPr>
        <w:tc>
          <w:tcPr>
            <w:tcW w:w="3524" w:type="dxa"/>
          </w:tcPr>
          <w:p w14:paraId="0A4AF86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Kalafior 450 g typu Hortex lub równoważny</w:t>
            </w:r>
          </w:p>
        </w:tc>
        <w:tc>
          <w:tcPr>
            <w:tcW w:w="1546" w:type="dxa"/>
          </w:tcPr>
          <w:p w14:paraId="7927BF4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  <w:r w:rsidRPr="0090024B"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1" w:type="dxa"/>
          </w:tcPr>
          <w:p w14:paraId="04E14A4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zcionka tekstu podstawowego" w:hAnsi="Czcionka tekstu podstawowego" w:cs="Czcionka tekstu podstawowego"/>
                <w:color w:val="000000"/>
              </w:rPr>
            </w:pPr>
            <w:r>
              <w:rPr>
                <w:rFonts w:ascii="Czcionka tekstu podstawowego" w:hAnsi="Czcionka tekstu podstawowego" w:cs="Czcionka tekstu podstawowego"/>
                <w:color w:val="000000"/>
              </w:rPr>
              <w:t>16</w:t>
            </w:r>
          </w:p>
        </w:tc>
        <w:tc>
          <w:tcPr>
            <w:tcW w:w="1984" w:type="dxa"/>
          </w:tcPr>
          <w:p w14:paraId="51EA5C1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6DB5B8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9D559C0" w14:textId="77777777" w:rsidTr="00CD1250">
        <w:trPr>
          <w:trHeight w:val="624"/>
        </w:trPr>
        <w:tc>
          <w:tcPr>
            <w:tcW w:w="10173" w:type="dxa"/>
            <w:gridSpan w:val="5"/>
            <w:vAlign w:val="center"/>
          </w:tcPr>
          <w:p w14:paraId="1C656B62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0024B">
              <w:rPr>
                <w:rFonts w:ascii="Times New Roman" w:hAnsi="Times New Roman"/>
                <w:b/>
                <w:i/>
              </w:rPr>
              <w:t>PRODUKTY SPOŻYWCZE</w:t>
            </w:r>
          </w:p>
        </w:tc>
      </w:tr>
      <w:tr w:rsidR="006E7B9F" w:rsidRPr="0090024B" w14:paraId="16999BBF" w14:textId="77777777" w:rsidTr="00CD1250">
        <w:trPr>
          <w:trHeight w:val="316"/>
        </w:trPr>
        <w:tc>
          <w:tcPr>
            <w:tcW w:w="3524" w:type="dxa"/>
          </w:tcPr>
          <w:p w14:paraId="08E1221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 xml:space="preserve">Makaron świderki 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90024B">
              <w:rPr>
                <w:rFonts w:ascii="Times New Roman" w:hAnsi="Times New Roman"/>
                <w:color w:val="000000"/>
              </w:rPr>
              <w:t>00g</w:t>
            </w:r>
          </w:p>
        </w:tc>
        <w:tc>
          <w:tcPr>
            <w:tcW w:w="1546" w:type="dxa"/>
          </w:tcPr>
          <w:p w14:paraId="3FE4E82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4BABE5C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725</w:t>
            </w:r>
          </w:p>
        </w:tc>
        <w:tc>
          <w:tcPr>
            <w:tcW w:w="1984" w:type="dxa"/>
          </w:tcPr>
          <w:p w14:paraId="1C9BF96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6BC085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59F13A4" w14:textId="77777777" w:rsidTr="00CD1250">
        <w:trPr>
          <w:trHeight w:val="316"/>
        </w:trPr>
        <w:tc>
          <w:tcPr>
            <w:tcW w:w="3524" w:type="dxa"/>
          </w:tcPr>
          <w:p w14:paraId="1DF8BE9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 xml:space="preserve">Makaron łazankowy </w:t>
            </w:r>
            <w:r>
              <w:rPr>
                <w:rFonts w:ascii="Times New Roman" w:hAnsi="Times New Roman"/>
                <w:color w:val="000000"/>
              </w:rPr>
              <w:t>4</w:t>
            </w:r>
            <w:r w:rsidRPr="0090024B">
              <w:rPr>
                <w:rFonts w:ascii="Times New Roman" w:hAnsi="Times New Roman"/>
                <w:color w:val="000000"/>
              </w:rPr>
              <w:t>00g</w:t>
            </w:r>
          </w:p>
        </w:tc>
        <w:tc>
          <w:tcPr>
            <w:tcW w:w="1546" w:type="dxa"/>
          </w:tcPr>
          <w:p w14:paraId="6AB35B6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DC7388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163</w:t>
            </w:r>
          </w:p>
        </w:tc>
        <w:tc>
          <w:tcPr>
            <w:tcW w:w="1984" w:type="dxa"/>
          </w:tcPr>
          <w:p w14:paraId="5ED00A9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E32958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3526A9E" w14:textId="77777777" w:rsidTr="00CD1250">
        <w:trPr>
          <w:trHeight w:val="352"/>
        </w:trPr>
        <w:tc>
          <w:tcPr>
            <w:tcW w:w="3524" w:type="dxa"/>
          </w:tcPr>
          <w:p w14:paraId="62C14C0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Makaron nitki 250g</w:t>
            </w:r>
          </w:p>
        </w:tc>
        <w:tc>
          <w:tcPr>
            <w:tcW w:w="1546" w:type="dxa"/>
          </w:tcPr>
          <w:p w14:paraId="2C8E6D0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EF9802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324</w:t>
            </w:r>
          </w:p>
        </w:tc>
        <w:tc>
          <w:tcPr>
            <w:tcW w:w="1984" w:type="dxa"/>
          </w:tcPr>
          <w:p w14:paraId="74B562F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DA30DB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05AB759" w14:textId="77777777" w:rsidTr="00CD1250">
        <w:trPr>
          <w:trHeight w:val="157"/>
        </w:trPr>
        <w:tc>
          <w:tcPr>
            <w:tcW w:w="3524" w:type="dxa"/>
          </w:tcPr>
          <w:p w14:paraId="2BD1055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024B">
              <w:rPr>
                <w:rFonts w:ascii="Times New Roman" w:hAnsi="Times New Roman"/>
              </w:rPr>
              <w:t xml:space="preserve">Mąka </w:t>
            </w:r>
            <w:r>
              <w:rPr>
                <w:rFonts w:ascii="Times New Roman" w:hAnsi="Times New Roman"/>
              </w:rPr>
              <w:t>pszenna</w:t>
            </w:r>
          </w:p>
        </w:tc>
        <w:tc>
          <w:tcPr>
            <w:tcW w:w="1546" w:type="dxa"/>
          </w:tcPr>
          <w:p w14:paraId="0CC6C18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3FFC547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270</w:t>
            </w:r>
          </w:p>
        </w:tc>
        <w:tc>
          <w:tcPr>
            <w:tcW w:w="1984" w:type="dxa"/>
          </w:tcPr>
          <w:p w14:paraId="4E40C73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628A55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E71999B" w14:textId="77777777" w:rsidTr="00CD1250">
        <w:trPr>
          <w:trHeight w:val="157"/>
        </w:trPr>
        <w:tc>
          <w:tcPr>
            <w:tcW w:w="3524" w:type="dxa"/>
          </w:tcPr>
          <w:p w14:paraId="3338772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Cukier</w:t>
            </w:r>
          </w:p>
        </w:tc>
        <w:tc>
          <w:tcPr>
            <w:tcW w:w="1546" w:type="dxa"/>
          </w:tcPr>
          <w:p w14:paraId="1840A26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02A36CB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360</w:t>
            </w:r>
          </w:p>
        </w:tc>
        <w:tc>
          <w:tcPr>
            <w:tcW w:w="1984" w:type="dxa"/>
          </w:tcPr>
          <w:p w14:paraId="528D6DE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6BE528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B58ED39" w14:textId="77777777" w:rsidTr="00CD1250">
        <w:trPr>
          <w:trHeight w:val="157"/>
        </w:trPr>
        <w:tc>
          <w:tcPr>
            <w:tcW w:w="3524" w:type="dxa"/>
          </w:tcPr>
          <w:p w14:paraId="071E937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Ryż 4x100g</w:t>
            </w:r>
          </w:p>
        </w:tc>
        <w:tc>
          <w:tcPr>
            <w:tcW w:w="1546" w:type="dxa"/>
          </w:tcPr>
          <w:p w14:paraId="3B0D2DD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03A4DF5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480</w:t>
            </w:r>
          </w:p>
        </w:tc>
        <w:tc>
          <w:tcPr>
            <w:tcW w:w="1984" w:type="dxa"/>
          </w:tcPr>
          <w:p w14:paraId="6717AEB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2978F1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07BFB6E" w14:textId="77777777" w:rsidTr="00CD1250">
        <w:trPr>
          <w:trHeight w:val="157"/>
        </w:trPr>
        <w:tc>
          <w:tcPr>
            <w:tcW w:w="3524" w:type="dxa"/>
          </w:tcPr>
          <w:p w14:paraId="7D91805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Kasza</w:t>
            </w:r>
            <w:r>
              <w:rPr>
                <w:rFonts w:ascii="Times New Roman" w:hAnsi="Times New Roman"/>
                <w:color w:val="000000"/>
              </w:rPr>
              <w:t xml:space="preserve"> pęczak</w:t>
            </w:r>
            <w:r w:rsidRPr="0090024B">
              <w:rPr>
                <w:rFonts w:ascii="Times New Roman" w:hAnsi="Times New Roman"/>
                <w:color w:val="000000"/>
              </w:rPr>
              <w:t xml:space="preserve"> 4x100g</w:t>
            </w:r>
          </w:p>
        </w:tc>
        <w:tc>
          <w:tcPr>
            <w:tcW w:w="1546" w:type="dxa"/>
          </w:tcPr>
          <w:p w14:paraId="51F490B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2E61C9D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984" w:type="dxa"/>
          </w:tcPr>
          <w:p w14:paraId="788886B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8A4AC8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84929F3" w14:textId="77777777" w:rsidTr="00CD1250">
        <w:trPr>
          <w:trHeight w:val="157"/>
        </w:trPr>
        <w:tc>
          <w:tcPr>
            <w:tcW w:w="3524" w:type="dxa"/>
          </w:tcPr>
          <w:p w14:paraId="3F6987D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Kasza jęczmienna 4x100g</w:t>
            </w:r>
          </w:p>
        </w:tc>
        <w:tc>
          <w:tcPr>
            <w:tcW w:w="1546" w:type="dxa"/>
          </w:tcPr>
          <w:p w14:paraId="4E8E58D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45F3205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290</w:t>
            </w:r>
          </w:p>
        </w:tc>
        <w:tc>
          <w:tcPr>
            <w:tcW w:w="1984" w:type="dxa"/>
          </w:tcPr>
          <w:p w14:paraId="1B2CD3E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1CAB33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79160B9" w14:textId="77777777" w:rsidTr="00CD1250">
        <w:trPr>
          <w:trHeight w:val="157"/>
        </w:trPr>
        <w:tc>
          <w:tcPr>
            <w:tcW w:w="3524" w:type="dxa"/>
          </w:tcPr>
          <w:p w14:paraId="29DB569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Kasza gryczana 4x100g (biała lub ciemna)</w:t>
            </w:r>
          </w:p>
        </w:tc>
        <w:tc>
          <w:tcPr>
            <w:tcW w:w="1546" w:type="dxa"/>
          </w:tcPr>
          <w:p w14:paraId="5E96073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3C9FCECE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984" w:type="dxa"/>
          </w:tcPr>
          <w:p w14:paraId="59CD780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A833B9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B8DB07C" w14:textId="77777777" w:rsidTr="00CD1250">
        <w:trPr>
          <w:trHeight w:val="157"/>
        </w:trPr>
        <w:tc>
          <w:tcPr>
            <w:tcW w:w="3524" w:type="dxa"/>
          </w:tcPr>
          <w:p w14:paraId="7F388FB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Ryż </w:t>
            </w:r>
            <w:proofErr w:type="spellStart"/>
            <w:r>
              <w:rPr>
                <w:rFonts w:ascii="Times New Roman" w:hAnsi="Times New Roman"/>
                <w:color w:val="000000"/>
              </w:rPr>
              <w:t>długoziarnisty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biały</w:t>
            </w:r>
          </w:p>
        </w:tc>
        <w:tc>
          <w:tcPr>
            <w:tcW w:w="1546" w:type="dxa"/>
          </w:tcPr>
          <w:p w14:paraId="37EF538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7363297E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984" w:type="dxa"/>
          </w:tcPr>
          <w:p w14:paraId="3E3BB85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41CAFB7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5B28CD0" w14:textId="77777777" w:rsidTr="00CD1250">
        <w:trPr>
          <w:trHeight w:val="157"/>
        </w:trPr>
        <w:tc>
          <w:tcPr>
            <w:tcW w:w="3524" w:type="dxa"/>
          </w:tcPr>
          <w:p w14:paraId="75B856F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Cukier wanilinowy 8 g</w:t>
            </w:r>
          </w:p>
        </w:tc>
        <w:tc>
          <w:tcPr>
            <w:tcW w:w="1546" w:type="dxa"/>
          </w:tcPr>
          <w:p w14:paraId="3BEC49D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2D9CBB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984" w:type="dxa"/>
          </w:tcPr>
          <w:p w14:paraId="2868388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14DEE0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A7A211E" w14:textId="77777777" w:rsidTr="00CD1250">
        <w:trPr>
          <w:trHeight w:val="157"/>
        </w:trPr>
        <w:tc>
          <w:tcPr>
            <w:tcW w:w="3524" w:type="dxa"/>
          </w:tcPr>
          <w:p w14:paraId="0DD0FFD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Sól 1 kg</w:t>
            </w:r>
          </w:p>
        </w:tc>
        <w:tc>
          <w:tcPr>
            <w:tcW w:w="1546" w:type="dxa"/>
          </w:tcPr>
          <w:p w14:paraId="25F3099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7C3815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984" w:type="dxa"/>
          </w:tcPr>
          <w:p w14:paraId="22464CF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E0254B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9D6931D" w14:textId="77777777" w:rsidTr="00CD1250">
        <w:trPr>
          <w:trHeight w:val="157"/>
        </w:trPr>
        <w:tc>
          <w:tcPr>
            <w:tcW w:w="3524" w:type="dxa"/>
          </w:tcPr>
          <w:p w14:paraId="7A554DF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Rozmaryn suszony 15 g</w:t>
            </w:r>
          </w:p>
        </w:tc>
        <w:tc>
          <w:tcPr>
            <w:tcW w:w="1546" w:type="dxa"/>
          </w:tcPr>
          <w:p w14:paraId="359C12C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3F8962C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984" w:type="dxa"/>
          </w:tcPr>
          <w:p w14:paraId="149FBAF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ED3AE67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5366884" w14:textId="77777777" w:rsidTr="00CD1250">
        <w:trPr>
          <w:trHeight w:val="157"/>
        </w:trPr>
        <w:tc>
          <w:tcPr>
            <w:tcW w:w="3524" w:type="dxa"/>
          </w:tcPr>
          <w:p w14:paraId="27D6966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Warzywko</w:t>
            </w:r>
            <w:proofErr w:type="spellEnd"/>
            <w:r w:rsidRPr="0090024B">
              <w:rPr>
                <w:rFonts w:ascii="Times New Roman" w:hAnsi="Times New Roman"/>
                <w:color w:val="000000"/>
              </w:rPr>
              <w:t xml:space="preserve"> 1kg</w:t>
            </w:r>
          </w:p>
        </w:tc>
        <w:tc>
          <w:tcPr>
            <w:tcW w:w="1546" w:type="dxa"/>
          </w:tcPr>
          <w:p w14:paraId="6E53CEB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202E4DA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984" w:type="dxa"/>
          </w:tcPr>
          <w:p w14:paraId="2B64B27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11E5F2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FCC2F47" w14:textId="77777777" w:rsidTr="00CD1250">
        <w:trPr>
          <w:trHeight w:val="157"/>
        </w:trPr>
        <w:tc>
          <w:tcPr>
            <w:tcW w:w="3524" w:type="dxa"/>
          </w:tcPr>
          <w:p w14:paraId="63544CA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Olej  3 l</w:t>
            </w:r>
          </w:p>
        </w:tc>
        <w:tc>
          <w:tcPr>
            <w:tcW w:w="1546" w:type="dxa"/>
          </w:tcPr>
          <w:p w14:paraId="340D34B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9AC94C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1984" w:type="dxa"/>
          </w:tcPr>
          <w:p w14:paraId="6CD505B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34817F7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28826D0" w14:textId="77777777" w:rsidTr="00CD1250">
        <w:trPr>
          <w:trHeight w:val="157"/>
        </w:trPr>
        <w:tc>
          <w:tcPr>
            <w:tcW w:w="3524" w:type="dxa"/>
          </w:tcPr>
          <w:p w14:paraId="173E9AC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Olej 1 l</w:t>
            </w:r>
          </w:p>
        </w:tc>
        <w:tc>
          <w:tcPr>
            <w:tcW w:w="1546" w:type="dxa"/>
          </w:tcPr>
          <w:p w14:paraId="57C3771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00BB8D5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984" w:type="dxa"/>
          </w:tcPr>
          <w:p w14:paraId="3628EA2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AAB23C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60741CD" w14:textId="77777777" w:rsidTr="00CD1250">
        <w:trPr>
          <w:trHeight w:val="157"/>
        </w:trPr>
        <w:tc>
          <w:tcPr>
            <w:tcW w:w="3524" w:type="dxa"/>
          </w:tcPr>
          <w:p w14:paraId="6C45E92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Przyprawa do mięsa 20 g</w:t>
            </w:r>
          </w:p>
        </w:tc>
        <w:tc>
          <w:tcPr>
            <w:tcW w:w="1546" w:type="dxa"/>
          </w:tcPr>
          <w:p w14:paraId="510D82A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0E5A67F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984" w:type="dxa"/>
          </w:tcPr>
          <w:p w14:paraId="3D53F92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98B09E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CB859B9" w14:textId="77777777" w:rsidTr="00CD1250">
        <w:trPr>
          <w:trHeight w:val="157"/>
        </w:trPr>
        <w:tc>
          <w:tcPr>
            <w:tcW w:w="3524" w:type="dxa"/>
          </w:tcPr>
          <w:p w14:paraId="1F74246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Przyprawa do gulaszu 20 g</w:t>
            </w:r>
          </w:p>
        </w:tc>
        <w:tc>
          <w:tcPr>
            <w:tcW w:w="1546" w:type="dxa"/>
          </w:tcPr>
          <w:p w14:paraId="45A4349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47835EA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984" w:type="dxa"/>
          </w:tcPr>
          <w:p w14:paraId="15D2EA9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77D4B2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A47449E" w14:textId="77777777" w:rsidTr="00CD1250">
        <w:trPr>
          <w:trHeight w:val="157"/>
        </w:trPr>
        <w:tc>
          <w:tcPr>
            <w:tcW w:w="3524" w:type="dxa"/>
          </w:tcPr>
          <w:p w14:paraId="4757108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Przyprawa do kurczaka 30 g</w:t>
            </w:r>
          </w:p>
        </w:tc>
        <w:tc>
          <w:tcPr>
            <w:tcW w:w="1546" w:type="dxa"/>
          </w:tcPr>
          <w:p w14:paraId="7221204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BDFD71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1984" w:type="dxa"/>
          </w:tcPr>
          <w:p w14:paraId="554CBB5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BBCEFC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B425FC0" w14:textId="77777777" w:rsidTr="00CD1250">
        <w:trPr>
          <w:trHeight w:val="157"/>
        </w:trPr>
        <w:tc>
          <w:tcPr>
            <w:tcW w:w="3524" w:type="dxa"/>
          </w:tcPr>
          <w:p w14:paraId="3B20122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Barszcz biały 0,5 l</w:t>
            </w:r>
          </w:p>
        </w:tc>
        <w:tc>
          <w:tcPr>
            <w:tcW w:w="1546" w:type="dxa"/>
          </w:tcPr>
          <w:p w14:paraId="58662BB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2A76CA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1984" w:type="dxa"/>
          </w:tcPr>
          <w:p w14:paraId="4C015CA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B4D304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0C09C7E" w14:textId="77777777" w:rsidTr="00CD1250">
        <w:trPr>
          <w:trHeight w:val="157"/>
        </w:trPr>
        <w:tc>
          <w:tcPr>
            <w:tcW w:w="3524" w:type="dxa"/>
          </w:tcPr>
          <w:p w14:paraId="0C600CB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Barszcz biały – zupa 70 g</w:t>
            </w:r>
          </w:p>
        </w:tc>
        <w:tc>
          <w:tcPr>
            <w:tcW w:w="1546" w:type="dxa"/>
          </w:tcPr>
          <w:p w14:paraId="5BD4724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0031685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1984" w:type="dxa"/>
          </w:tcPr>
          <w:p w14:paraId="027D655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FA5A53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8FDC127" w14:textId="77777777" w:rsidTr="00CD1250">
        <w:trPr>
          <w:trHeight w:val="157"/>
        </w:trPr>
        <w:tc>
          <w:tcPr>
            <w:tcW w:w="3524" w:type="dxa"/>
          </w:tcPr>
          <w:p w14:paraId="6840601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 xml:space="preserve">Gałka </w:t>
            </w:r>
            <w:proofErr w:type="spellStart"/>
            <w:r w:rsidRPr="0090024B">
              <w:rPr>
                <w:rFonts w:ascii="Times New Roman" w:hAnsi="Times New Roman"/>
                <w:color w:val="000000"/>
              </w:rPr>
              <w:t>muszkatałowa</w:t>
            </w:r>
            <w:proofErr w:type="spellEnd"/>
            <w:r w:rsidRPr="0090024B">
              <w:rPr>
                <w:rFonts w:ascii="Times New Roman" w:hAnsi="Times New Roman"/>
                <w:color w:val="000000"/>
              </w:rPr>
              <w:t xml:space="preserve"> 20g</w:t>
            </w:r>
          </w:p>
        </w:tc>
        <w:tc>
          <w:tcPr>
            <w:tcW w:w="1546" w:type="dxa"/>
          </w:tcPr>
          <w:p w14:paraId="08B2E0B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1633E1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984" w:type="dxa"/>
          </w:tcPr>
          <w:p w14:paraId="6751FD5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F714F5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441316B" w14:textId="77777777" w:rsidTr="00CD1250">
        <w:trPr>
          <w:trHeight w:val="157"/>
        </w:trPr>
        <w:tc>
          <w:tcPr>
            <w:tcW w:w="3524" w:type="dxa"/>
          </w:tcPr>
          <w:p w14:paraId="49E7DB5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Płatki kukurydziane 600g</w:t>
            </w:r>
          </w:p>
        </w:tc>
        <w:tc>
          <w:tcPr>
            <w:tcW w:w="1546" w:type="dxa"/>
          </w:tcPr>
          <w:p w14:paraId="5ED79C0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08ACF6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1984" w:type="dxa"/>
          </w:tcPr>
          <w:p w14:paraId="3843881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1C8ED3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B9B6DFC" w14:textId="77777777" w:rsidTr="00CD1250">
        <w:trPr>
          <w:trHeight w:val="157"/>
        </w:trPr>
        <w:tc>
          <w:tcPr>
            <w:tcW w:w="3524" w:type="dxa"/>
          </w:tcPr>
          <w:p w14:paraId="3411B8E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Majeranek 8 g</w:t>
            </w:r>
          </w:p>
        </w:tc>
        <w:tc>
          <w:tcPr>
            <w:tcW w:w="1546" w:type="dxa"/>
          </w:tcPr>
          <w:p w14:paraId="26F03AE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90FC15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984" w:type="dxa"/>
          </w:tcPr>
          <w:p w14:paraId="1C78631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17E76A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A1C0C8E" w14:textId="77777777" w:rsidTr="00CD1250">
        <w:trPr>
          <w:trHeight w:val="157"/>
        </w:trPr>
        <w:tc>
          <w:tcPr>
            <w:tcW w:w="3524" w:type="dxa"/>
          </w:tcPr>
          <w:p w14:paraId="14D7640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Proszek do pieczenia 30 g</w:t>
            </w:r>
          </w:p>
        </w:tc>
        <w:tc>
          <w:tcPr>
            <w:tcW w:w="1546" w:type="dxa"/>
          </w:tcPr>
          <w:p w14:paraId="2624D6E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E543F0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984" w:type="dxa"/>
          </w:tcPr>
          <w:p w14:paraId="31026F0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569E25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7CDE698" w14:textId="77777777" w:rsidTr="00CD1250">
        <w:trPr>
          <w:trHeight w:val="157"/>
        </w:trPr>
        <w:tc>
          <w:tcPr>
            <w:tcW w:w="3524" w:type="dxa"/>
          </w:tcPr>
          <w:p w14:paraId="711A4FD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Mąka kukurydziana</w:t>
            </w:r>
          </w:p>
        </w:tc>
        <w:tc>
          <w:tcPr>
            <w:tcW w:w="1546" w:type="dxa"/>
          </w:tcPr>
          <w:p w14:paraId="1976DEE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0052031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984" w:type="dxa"/>
          </w:tcPr>
          <w:p w14:paraId="654D1B3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A18E31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941EDDE" w14:textId="77777777" w:rsidTr="00CD1250">
        <w:trPr>
          <w:trHeight w:val="157"/>
        </w:trPr>
        <w:tc>
          <w:tcPr>
            <w:tcW w:w="3524" w:type="dxa"/>
          </w:tcPr>
          <w:p w14:paraId="01140FE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Kukurydza konserwowa 220 g</w:t>
            </w:r>
          </w:p>
        </w:tc>
        <w:tc>
          <w:tcPr>
            <w:tcW w:w="1546" w:type="dxa"/>
          </w:tcPr>
          <w:p w14:paraId="79B259E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4A30802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984" w:type="dxa"/>
          </w:tcPr>
          <w:p w14:paraId="41B0962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E7D556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E93CC32" w14:textId="77777777" w:rsidTr="00CD1250">
        <w:trPr>
          <w:trHeight w:val="157"/>
        </w:trPr>
        <w:tc>
          <w:tcPr>
            <w:tcW w:w="3524" w:type="dxa"/>
          </w:tcPr>
          <w:p w14:paraId="114F1FE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Pieprz czarny mielony 20 g</w:t>
            </w:r>
          </w:p>
        </w:tc>
        <w:tc>
          <w:tcPr>
            <w:tcW w:w="1546" w:type="dxa"/>
          </w:tcPr>
          <w:p w14:paraId="238710D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0F9D1B7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984" w:type="dxa"/>
          </w:tcPr>
          <w:p w14:paraId="1933492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F8AE58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91E2F38" w14:textId="77777777" w:rsidTr="00CD1250">
        <w:trPr>
          <w:trHeight w:val="157"/>
        </w:trPr>
        <w:tc>
          <w:tcPr>
            <w:tcW w:w="3524" w:type="dxa"/>
          </w:tcPr>
          <w:p w14:paraId="370D92C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Liść laurowy 6 g</w:t>
            </w:r>
          </w:p>
        </w:tc>
        <w:tc>
          <w:tcPr>
            <w:tcW w:w="1546" w:type="dxa"/>
          </w:tcPr>
          <w:p w14:paraId="1EC5870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ADA1F7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1984" w:type="dxa"/>
          </w:tcPr>
          <w:p w14:paraId="3CF5DEB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F6ECF9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19999E8" w14:textId="77777777" w:rsidTr="00CD1250">
        <w:trPr>
          <w:trHeight w:val="157"/>
        </w:trPr>
        <w:tc>
          <w:tcPr>
            <w:tcW w:w="3524" w:type="dxa"/>
          </w:tcPr>
          <w:p w14:paraId="360631A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Bułka tarta 500g</w:t>
            </w:r>
          </w:p>
        </w:tc>
        <w:tc>
          <w:tcPr>
            <w:tcW w:w="1546" w:type="dxa"/>
          </w:tcPr>
          <w:p w14:paraId="26AB203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0DFED9C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168</w:t>
            </w:r>
          </w:p>
        </w:tc>
        <w:tc>
          <w:tcPr>
            <w:tcW w:w="1984" w:type="dxa"/>
          </w:tcPr>
          <w:p w14:paraId="04F6A42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50450B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5A62193" w14:textId="77777777" w:rsidTr="00CD1250">
        <w:trPr>
          <w:trHeight w:val="157"/>
        </w:trPr>
        <w:tc>
          <w:tcPr>
            <w:tcW w:w="3524" w:type="dxa"/>
          </w:tcPr>
          <w:p w14:paraId="4CB224C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Sos pieczeniowy jasny 27 g</w:t>
            </w:r>
          </w:p>
        </w:tc>
        <w:tc>
          <w:tcPr>
            <w:tcW w:w="1546" w:type="dxa"/>
          </w:tcPr>
          <w:p w14:paraId="693AF6A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614921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984" w:type="dxa"/>
          </w:tcPr>
          <w:p w14:paraId="2E359C7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9C0D487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814283C" w14:textId="77777777" w:rsidTr="00CD1250">
        <w:trPr>
          <w:trHeight w:val="157"/>
        </w:trPr>
        <w:tc>
          <w:tcPr>
            <w:tcW w:w="3524" w:type="dxa"/>
          </w:tcPr>
          <w:p w14:paraId="6162D8C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Sos pieczarkowy 28g</w:t>
            </w:r>
          </w:p>
        </w:tc>
        <w:tc>
          <w:tcPr>
            <w:tcW w:w="1546" w:type="dxa"/>
          </w:tcPr>
          <w:p w14:paraId="2822EBA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EB69F8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984" w:type="dxa"/>
          </w:tcPr>
          <w:p w14:paraId="1F13240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C59476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7DCEFCD" w14:textId="77777777" w:rsidTr="00CD1250">
        <w:trPr>
          <w:trHeight w:val="157"/>
        </w:trPr>
        <w:tc>
          <w:tcPr>
            <w:tcW w:w="3524" w:type="dxa"/>
          </w:tcPr>
          <w:p w14:paraId="4858510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Sos pieczeniowy ciemny 30 g</w:t>
            </w:r>
          </w:p>
        </w:tc>
        <w:tc>
          <w:tcPr>
            <w:tcW w:w="1546" w:type="dxa"/>
          </w:tcPr>
          <w:p w14:paraId="7F293B1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BCD522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1984" w:type="dxa"/>
          </w:tcPr>
          <w:p w14:paraId="3ED65A6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056AAA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DB95690" w14:textId="77777777" w:rsidTr="00CD1250">
        <w:trPr>
          <w:trHeight w:val="157"/>
        </w:trPr>
        <w:tc>
          <w:tcPr>
            <w:tcW w:w="3524" w:type="dxa"/>
          </w:tcPr>
          <w:p w14:paraId="51E87B5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Sos pomidorowy 33 g</w:t>
            </w:r>
          </w:p>
        </w:tc>
        <w:tc>
          <w:tcPr>
            <w:tcW w:w="1546" w:type="dxa"/>
          </w:tcPr>
          <w:p w14:paraId="5ED099B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03A5C48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138</w:t>
            </w:r>
          </w:p>
        </w:tc>
        <w:tc>
          <w:tcPr>
            <w:tcW w:w="1984" w:type="dxa"/>
          </w:tcPr>
          <w:p w14:paraId="0971D1C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E898B7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59CB514" w14:textId="77777777" w:rsidTr="00CD1250">
        <w:trPr>
          <w:trHeight w:val="371"/>
        </w:trPr>
        <w:tc>
          <w:tcPr>
            <w:tcW w:w="3524" w:type="dxa"/>
          </w:tcPr>
          <w:p w14:paraId="3A3A9A7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Papryka słodka 20 g</w:t>
            </w:r>
          </w:p>
        </w:tc>
        <w:tc>
          <w:tcPr>
            <w:tcW w:w="1546" w:type="dxa"/>
          </w:tcPr>
          <w:p w14:paraId="7544C45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A2DE44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1984" w:type="dxa"/>
          </w:tcPr>
          <w:p w14:paraId="7D9C209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99AE05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077A798" w14:textId="77777777" w:rsidTr="00CD1250">
        <w:trPr>
          <w:trHeight w:val="321"/>
        </w:trPr>
        <w:tc>
          <w:tcPr>
            <w:tcW w:w="3524" w:type="dxa"/>
          </w:tcPr>
          <w:p w14:paraId="17DBB3C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Czosnek granulowany 20 g</w:t>
            </w:r>
          </w:p>
        </w:tc>
        <w:tc>
          <w:tcPr>
            <w:tcW w:w="1546" w:type="dxa"/>
          </w:tcPr>
          <w:p w14:paraId="628DC34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3891B4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984" w:type="dxa"/>
          </w:tcPr>
          <w:p w14:paraId="6DE99F7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6972BC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BC21119" w14:textId="77777777" w:rsidTr="00CD1250">
        <w:trPr>
          <w:trHeight w:val="321"/>
        </w:trPr>
        <w:tc>
          <w:tcPr>
            <w:tcW w:w="3524" w:type="dxa"/>
          </w:tcPr>
          <w:p w14:paraId="6965496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024B">
              <w:rPr>
                <w:rFonts w:ascii="Times New Roman" w:hAnsi="Times New Roman"/>
              </w:rPr>
              <w:t>Bita śmietana spray 250g</w:t>
            </w:r>
          </w:p>
        </w:tc>
        <w:tc>
          <w:tcPr>
            <w:tcW w:w="1546" w:type="dxa"/>
          </w:tcPr>
          <w:p w14:paraId="6DBF11A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614DD7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984" w:type="dxa"/>
          </w:tcPr>
          <w:p w14:paraId="798178F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709BDC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B084FA2" w14:textId="77777777" w:rsidTr="00CD1250">
        <w:trPr>
          <w:trHeight w:val="294"/>
        </w:trPr>
        <w:tc>
          <w:tcPr>
            <w:tcW w:w="3524" w:type="dxa"/>
          </w:tcPr>
          <w:p w14:paraId="6F16C08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Kminek 20 g</w:t>
            </w:r>
          </w:p>
        </w:tc>
        <w:tc>
          <w:tcPr>
            <w:tcW w:w="1546" w:type="dxa"/>
          </w:tcPr>
          <w:p w14:paraId="56E4C9B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221B673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984" w:type="dxa"/>
          </w:tcPr>
          <w:p w14:paraId="1052AA5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E5E199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195F82F" w14:textId="77777777" w:rsidTr="00CD1250">
        <w:trPr>
          <w:trHeight w:val="278"/>
        </w:trPr>
        <w:tc>
          <w:tcPr>
            <w:tcW w:w="3524" w:type="dxa"/>
          </w:tcPr>
          <w:p w14:paraId="58E3BFE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Ziele angielskie 15 g</w:t>
            </w:r>
          </w:p>
        </w:tc>
        <w:tc>
          <w:tcPr>
            <w:tcW w:w="1546" w:type="dxa"/>
          </w:tcPr>
          <w:p w14:paraId="3446211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01713CB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984" w:type="dxa"/>
          </w:tcPr>
          <w:p w14:paraId="7032F08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D423FC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6260A3C" w14:textId="77777777" w:rsidTr="00CD1250">
        <w:trPr>
          <w:trHeight w:val="294"/>
        </w:trPr>
        <w:tc>
          <w:tcPr>
            <w:tcW w:w="3524" w:type="dxa"/>
          </w:tcPr>
          <w:p w14:paraId="115EE7C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Curry 20 g</w:t>
            </w:r>
          </w:p>
        </w:tc>
        <w:tc>
          <w:tcPr>
            <w:tcW w:w="1546" w:type="dxa"/>
          </w:tcPr>
          <w:p w14:paraId="00EED32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5273D6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984" w:type="dxa"/>
          </w:tcPr>
          <w:p w14:paraId="2D6CA2F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BB5BD2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62C64F0" w14:textId="77777777" w:rsidTr="00CD1250">
        <w:trPr>
          <w:trHeight w:val="294"/>
        </w:trPr>
        <w:tc>
          <w:tcPr>
            <w:tcW w:w="3524" w:type="dxa"/>
          </w:tcPr>
          <w:p w14:paraId="3C6378D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Dżem truskawkowy 250 g</w:t>
            </w:r>
          </w:p>
        </w:tc>
        <w:tc>
          <w:tcPr>
            <w:tcW w:w="1546" w:type="dxa"/>
          </w:tcPr>
          <w:p w14:paraId="4F1E954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352D80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1984" w:type="dxa"/>
          </w:tcPr>
          <w:p w14:paraId="7C37818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871F0B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47F5567" w14:textId="77777777" w:rsidTr="00CD1250">
        <w:trPr>
          <w:trHeight w:val="294"/>
        </w:trPr>
        <w:tc>
          <w:tcPr>
            <w:tcW w:w="3524" w:type="dxa"/>
          </w:tcPr>
          <w:p w14:paraId="3029178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Dżem wiśniowy 250g</w:t>
            </w:r>
          </w:p>
        </w:tc>
        <w:tc>
          <w:tcPr>
            <w:tcW w:w="1546" w:type="dxa"/>
          </w:tcPr>
          <w:p w14:paraId="3378E67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402F560D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984" w:type="dxa"/>
          </w:tcPr>
          <w:p w14:paraId="7305083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319EBF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904D569" w14:textId="77777777" w:rsidTr="00CD1250">
        <w:trPr>
          <w:trHeight w:val="294"/>
        </w:trPr>
        <w:tc>
          <w:tcPr>
            <w:tcW w:w="3524" w:type="dxa"/>
          </w:tcPr>
          <w:p w14:paraId="13FC1A0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Dżem morelowy 250g</w:t>
            </w:r>
          </w:p>
        </w:tc>
        <w:tc>
          <w:tcPr>
            <w:tcW w:w="1546" w:type="dxa"/>
          </w:tcPr>
          <w:p w14:paraId="497E33B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0992B26D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984" w:type="dxa"/>
          </w:tcPr>
          <w:p w14:paraId="5BD3A2E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11CCD8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D7F870B" w14:textId="77777777" w:rsidTr="00CD1250">
        <w:trPr>
          <w:trHeight w:val="294"/>
        </w:trPr>
        <w:tc>
          <w:tcPr>
            <w:tcW w:w="3524" w:type="dxa"/>
          </w:tcPr>
          <w:p w14:paraId="397BE72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Sok 300 ml typu Kubuś lub równoważny</w:t>
            </w:r>
          </w:p>
        </w:tc>
        <w:tc>
          <w:tcPr>
            <w:tcW w:w="1546" w:type="dxa"/>
          </w:tcPr>
          <w:p w14:paraId="61606E8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4B7C3DC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1270</w:t>
            </w:r>
          </w:p>
        </w:tc>
        <w:tc>
          <w:tcPr>
            <w:tcW w:w="1984" w:type="dxa"/>
          </w:tcPr>
          <w:p w14:paraId="785BD3B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5D6D39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349F6BD" w14:textId="77777777" w:rsidTr="00CD1250">
        <w:trPr>
          <w:trHeight w:val="278"/>
        </w:trPr>
        <w:tc>
          <w:tcPr>
            <w:tcW w:w="3524" w:type="dxa"/>
          </w:tcPr>
          <w:p w14:paraId="306C865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024B">
              <w:rPr>
                <w:rFonts w:ascii="Times New Roman" w:hAnsi="Times New Roman"/>
              </w:rPr>
              <w:t xml:space="preserve">Herbata 100 </w:t>
            </w:r>
            <w:proofErr w:type="spellStart"/>
            <w:r w:rsidRPr="0090024B">
              <w:rPr>
                <w:rFonts w:ascii="Times New Roman" w:hAnsi="Times New Roman"/>
              </w:rPr>
              <w:t>szt</w:t>
            </w:r>
            <w:proofErr w:type="spellEnd"/>
          </w:p>
        </w:tc>
        <w:tc>
          <w:tcPr>
            <w:tcW w:w="1546" w:type="dxa"/>
          </w:tcPr>
          <w:p w14:paraId="4E6A8D2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8B6BB7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984" w:type="dxa"/>
          </w:tcPr>
          <w:p w14:paraId="4542559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CDB474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BF2A102" w14:textId="77777777" w:rsidTr="00CD1250">
        <w:trPr>
          <w:trHeight w:val="294"/>
        </w:trPr>
        <w:tc>
          <w:tcPr>
            <w:tcW w:w="3524" w:type="dxa"/>
          </w:tcPr>
          <w:p w14:paraId="678B6DE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kwasek cytrynowy 20 g</w:t>
            </w:r>
          </w:p>
        </w:tc>
        <w:tc>
          <w:tcPr>
            <w:tcW w:w="1546" w:type="dxa"/>
          </w:tcPr>
          <w:p w14:paraId="6B03139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012C92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984" w:type="dxa"/>
          </w:tcPr>
          <w:p w14:paraId="1BBB42B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9FB622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7DF9930" w14:textId="77777777" w:rsidTr="00CD1250">
        <w:trPr>
          <w:trHeight w:val="294"/>
        </w:trPr>
        <w:tc>
          <w:tcPr>
            <w:tcW w:w="3524" w:type="dxa"/>
          </w:tcPr>
          <w:p w14:paraId="66178DF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Cukier puder 500g</w:t>
            </w:r>
          </w:p>
        </w:tc>
        <w:tc>
          <w:tcPr>
            <w:tcW w:w="1546" w:type="dxa"/>
          </w:tcPr>
          <w:p w14:paraId="30AEE89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411DE63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984" w:type="dxa"/>
          </w:tcPr>
          <w:p w14:paraId="33157B0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A1DE4C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F5EAEF0" w14:textId="77777777" w:rsidTr="00CD1250">
        <w:trPr>
          <w:trHeight w:val="294"/>
        </w:trPr>
        <w:tc>
          <w:tcPr>
            <w:tcW w:w="3524" w:type="dxa"/>
          </w:tcPr>
          <w:p w14:paraId="6804A4E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Musztarda 900g</w:t>
            </w:r>
          </w:p>
        </w:tc>
        <w:tc>
          <w:tcPr>
            <w:tcW w:w="1546" w:type="dxa"/>
          </w:tcPr>
          <w:p w14:paraId="1537CD7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8D174D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984" w:type="dxa"/>
          </w:tcPr>
          <w:p w14:paraId="367C418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7EBE28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11EEC7D" w14:textId="77777777" w:rsidTr="00CD1250">
        <w:trPr>
          <w:trHeight w:val="294"/>
        </w:trPr>
        <w:tc>
          <w:tcPr>
            <w:tcW w:w="3524" w:type="dxa"/>
          </w:tcPr>
          <w:p w14:paraId="3E69E8C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Przyprawa do karkówki 30 g</w:t>
            </w:r>
          </w:p>
        </w:tc>
        <w:tc>
          <w:tcPr>
            <w:tcW w:w="1546" w:type="dxa"/>
          </w:tcPr>
          <w:p w14:paraId="00131D7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85E208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984" w:type="dxa"/>
          </w:tcPr>
          <w:p w14:paraId="4E1344D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444092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55BE209" w14:textId="77777777" w:rsidTr="00CD1250">
        <w:trPr>
          <w:trHeight w:val="278"/>
        </w:trPr>
        <w:tc>
          <w:tcPr>
            <w:tcW w:w="3524" w:type="dxa"/>
          </w:tcPr>
          <w:p w14:paraId="2A63456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Przyprawa do bigosu 30 g</w:t>
            </w:r>
          </w:p>
        </w:tc>
        <w:tc>
          <w:tcPr>
            <w:tcW w:w="1546" w:type="dxa"/>
          </w:tcPr>
          <w:p w14:paraId="3D6AAA5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40163D6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984" w:type="dxa"/>
          </w:tcPr>
          <w:p w14:paraId="303E51D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1D577A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789A178" w14:textId="77777777" w:rsidTr="00CD1250">
        <w:trPr>
          <w:trHeight w:val="278"/>
        </w:trPr>
        <w:tc>
          <w:tcPr>
            <w:tcW w:w="3524" w:type="dxa"/>
          </w:tcPr>
          <w:p w14:paraId="40FB5F1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Przyprawa do fasoli 30 g</w:t>
            </w:r>
          </w:p>
        </w:tc>
        <w:tc>
          <w:tcPr>
            <w:tcW w:w="1546" w:type="dxa"/>
          </w:tcPr>
          <w:p w14:paraId="067BDDC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8F9099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984" w:type="dxa"/>
          </w:tcPr>
          <w:p w14:paraId="64F2CDC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1CE6F1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4D1B01D" w14:textId="77777777" w:rsidTr="00CD1250">
        <w:trPr>
          <w:trHeight w:val="278"/>
        </w:trPr>
        <w:tc>
          <w:tcPr>
            <w:tcW w:w="3524" w:type="dxa"/>
          </w:tcPr>
          <w:p w14:paraId="7604750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Keczup 450g</w:t>
            </w:r>
          </w:p>
        </w:tc>
        <w:tc>
          <w:tcPr>
            <w:tcW w:w="1546" w:type="dxa"/>
          </w:tcPr>
          <w:p w14:paraId="240B425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EFC327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984" w:type="dxa"/>
          </w:tcPr>
          <w:p w14:paraId="0C28973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C3DAAE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92B7075" w14:textId="77777777" w:rsidTr="00CD1250">
        <w:trPr>
          <w:trHeight w:val="278"/>
        </w:trPr>
        <w:tc>
          <w:tcPr>
            <w:tcW w:w="3524" w:type="dxa"/>
          </w:tcPr>
          <w:p w14:paraId="6B5E26B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Koncentrat pomidorowy 30% 200 g</w:t>
            </w:r>
          </w:p>
        </w:tc>
        <w:tc>
          <w:tcPr>
            <w:tcW w:w="1546" w:type="dxa"/>
          </w:tcPr>
          <w:p w14:paraId="1600470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23B267E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984" w:type="dxa"/>
          </w:tcPr>
          <w:p w14:paraId="0E49133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473CA7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F6FD7A0" w14:textId="77777777" w:rsidTr="00CD1250">
        <w:trPr>
          <w:trHeight w:val="278"/>
        </w:trPr>
        <w:tc>
          <w:tcPr>
            <w:tcW w:w="3524" w:type="dxa"/>
          </w:tcPr>
          <w:p w14:paraId="6285EC9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Mąka ziemniaczana 500g</w:t>
            </w:r>
          </w:p>
        </w:tc>
        <w:tc>
          <w:tcPr>
            <w:tcW w:w="1546" w:type="dxa"/>
          </w:tcPr>
          <w:p w14:paraId="46D1CCD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9AB731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984" w:type="dxa"/>
          </w:tcPr>
          <w:p w14:paraId="416A712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B82AE9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C0C6A3E" w14:textId="77777777" w:rsidTr="00CD1250">
        <w:trPr>
          <w:trHeight w:val="340"/>
        </w:trPr>
        <w:tc>
          <w:tcPr>
            <w:tcW w:w="3524" w:type="dxa"/>
          </w:tcPr>
          <w:p w14:paraId="10B004F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Sos boloński 520g</w:t>
            </w:r>
          </w:p>
        </w:tc>
        <w:tc>
          <w:tcPr>
            <w:tcW w:w="1546" w:type="dxa"/>
          </w:tcPr>
          <w:p w14:paraId="4BBC656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58A23A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984" w:type="dxa"/>
          </w:tcPr>
          <w:p w14:paraId="6F86FA0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8331DD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BFCE57C" w14:textId="77777777" w:rsidTr="00CD1250">
        <w:trPr>
          <w:trHeight w:val="340"/>
        </w:trPr>
        <w:tc>
          <w:tcPr>
            <w:tcW w:w="3524" w:type="dxa"/>
          </w:tcPr>
          <w:p w14:paraId="13549BA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Sos boloński 46g</w:t>
            </w:r>
          </w:p>
        </w:tc>
        <w:tc>
          <w:tcPr>
            <w:tcW w:w="1546" w:type="dxa"/>
          </w:tcPr>
          <w:p w14:paraId="2FE401F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92BAE8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984" w:type="dxa"/>
          </w:tcPr>
          <w:p w14:paraId="7BD3566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5A73DD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BF60C67" w14:textId="77777777" w:rsidTr="00CD1250">
        <w:trPr>
          <w:trHeight w:val="340"/>
        </w:trPr>
        <w:tc>
          <w:tcPr>
            <w:tcW w:w="3524" w:type="dxa"/>
          </w:tcPr>
          <w:p w14:paraId="1FFC815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Pasztet firmowy 130 g</w:t>
            </w:r>
          </w:p>
        </w:tc>
        <w:tc>
          <w:tcPr>
            <w:tcW w:w="1546" w:type="dxa"/>
          </w:tcPr>
          <w:p w14:paraId="34F9CDE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E5CE9B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984" w:type="dxa"/>
          </w:tcPr>
          <w:p w14:paraId="7D7EE04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76FED7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9ED4D7A" w14:textId="77777777" w:rsidTr="00CD1250">
        <w:trPr>
          <w:trHeight w:val="340"/>
        </w:trPr>
        <w:tc>
          <w:tcPr>
            <w:tcW w:w="3524" w:type="dxa"/>
          </w:tcPr>
          <w:p w14:paraId="5946B64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Pasztet firmowy 250g</w:t>
            </w:r>
          </w:p>
        </w:tc>
        <w:tc>
          <w:tcPr>
            <w:tcW w:w="1546" w:type="dxa"/>
          </w:tcPr>
          <w:p w14:paraId="08CB297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501AC9D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984" w:type="dxa"/>
          </w:tcPr>
          <w:p w14:paraId="5C47F7B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FF660D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072B5D8" w14:textId="77777777" w:rsidTr="00CD1250">
        <w:trPr>
          <w:trHeight w:val="340"/>
        </w:trPr>
        <w:tc>
          <w:tcPr>
            <w:tcW w:w="3524" w:type="dxa"/>
          </w:tcPr>
          <w:p w14:paraId="5FC21E7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Musztarda stołowa 100g</w:t>
            </w:r>
          </w:p>
        </w:tc>
        <w:tc>
          <w:tcPr>
            <w:tcW w:w="1546" w:type="dxa"/>
          </w:tcPr>
          <w:p w14:paraId="35173FE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7FA584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984" w:type="dxa"/>
          </w:tcPr>
          <w:p w14:paraId="3A18945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BFEFE6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B71353C" w14:textId="77777777" w:rsidTr="00CD1250">
        <w:trPr>
          <w:trHeight w:val="340"/>
        </w:trPr>
        <w:tc>
          <w:tcPr>
            <w:tcW w:w="3524" w:type="dxa"/>
          </w:tcPr>
          <w:p w14:paraId="2BB7060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Krakersy 180 g</w:t>
            </w:r>
          </w:p>
        </w:tc>
        <w:tc>
          <w:tcPr>
            <w:tcW w:w="1546" w:type="dxa"/>
          </w:tcPr>
          <w:p w14:paraId="276FC76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op.</w:t>
            </w:r>
          </w:p>
        </w:tc>
        <w:tc>
          <w:tcPr>
            <w:tcW w:w="1701" w:type="dxa"/>
          </w:tcPr>
          <w:p w14:paraId="0640F05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984" w:type="dxa"/>
          </w:tcPr>
          <w:p w14:paraId="0450149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F33A5E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3E948B4" w14:textId="77777777" w:rsidTr="00CD1250">
        <w:trPr>
          <w:trHeight w:val="340"/>
        </w:trPr>
        <w:tc>
          <w:tcPr>
            <w:tcW w:w="3524" w:type="dxa"/>
          </w:tcPr>
          <w:p w14:paraId="51142B3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Ocet jabłkowy 0,5l</w:t>
            </w:r>
          </w:p>
        </w:tc>
        <w:tc>
          <w:tcPr>
            <w:tcW w:w="1546" w:type="dxa"/>
          </w:tcPr>
          <w:p w14:paraId="0DCAD6D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399FD0B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984" w:type="dxa"/>
          </w:tcPr>
          <w:p w14:paraId="4317C11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156A44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10978CA" w14:textId="77777777" w:rsidTr="00CD1250">
        <w:trPr>
          <w:trHeight w:val="340"/>
        </w:trPr>
        <w:tc>
          <w:tcPr>
            <w:tcW w:w="3524" w:type="dxa"/>
          </w:tcPr>
          <w:p w14:paraId="5797067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Mak mielony 200g</w:t>
            </w:r>
          </w:p>
        </w:tc>
        <w:tc>
          <w:tcPr>
            <w:tcW w:w="1546" w:type="dxa"/>
          </w:tcPr>
          <w:p w14:paraId="57E0105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49DEF4C0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984" w:type="dxa"/>
          </w:tcPr>
          <w:p w14:paraId="0960573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FFEE7A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CCACC72" w14:textId="77777777" w:rsidTr="00CD1250">
        <w:trPr>
          <w:trHeight w:val="340"/>
        </w:trPr>
        <w:tc>
          <w:tcPr>
            <w:tcW w:w="3524" w:type="dxa"/>
          </w:tcPr>
          <w:p w14:paraId="636B9AA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Miód  wielokwiatowy 1kg</w:t>
            </w:r>
          </w:p>
        </w:tc>
        <w:tc>
          <w:tcPr>
            <w:tcW w:w="1546" w:type="dxa"/>
          </w:tcPr>
          <w:p w14:paraId="3219A8A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D67F0C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1984" w:type="dxa"/>
          </w:tcPr>
          <w:p w14:paraId="378BC6A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85194E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56FE872" w14:textId="77777777" w:rsidTr="00CD1250">
        <w:trPr>
          <w:trHeight w:val="340"/>
        </w:trPr>
        <w:tc>
          <w:tcPr>
            <w:tcW w:w="3524" w:type="dxa"/>
          </w:tcPr>
          <w:p w14:paraId="4B11F96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Soczki wieloowocowe w kartonikach 200ml</w:t>
            </w:r>
          </w:p>
        </w:tc>
        <w:tc>
          <w:tcPr>
            <w:tcW w:w="1546" w:type="dxa"/>
          </w:tcPr>
          <w:p w14:paraId="0B9A6D1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3E56EDE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4890</w:t>
            </w:r>
          </w:p>
        </w:tc>
        <w:tc>
          <w:tcPr>
            <w:tcW w:w="1984" w:type="dxa"/>
          </w:tcPr>
          <w:p w14:paraId="27F2AB9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3AE6BF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90E02FA" w14:textId="77777777" w:rsidTr="00CD1250">
        <w:trPr>
          <w:trHeight w:val="340"/>
        </w:trPr>
        <w:tc>
          <w:tcPr>
            <w:tcW w:w="3524" w:type="dxa"/>
          </w:tcPr>
          <w:p w14:paraId="61354CD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Sok malinowy 1l</w:t>
            </w:r>
          </w:p>
        </w:tc>
        <w:tc>
          <w:tcPr>
            <w:tcW w:w="1546" w:type="dxa"/>
          </w:tcPr>
          <w:p w14:paraId="54D1651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0020EC4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984" w:type="dxa"/>
          </w:tcPr>
          <w:p w14:paraId="0A15BC2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EE02C3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188ADF2" w14:textId="77777777" w:rsidTr="00CD1250">
        <w:trPr>
          <w:trHeight w:val="340"/>
        </w:trPr>
        <w:tc>
          <w:tcPr>
            <w:tcW w:w="3524" w:type="dxa"/>
          </w:tcPr>
          <w:p w14:paraId="2995383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Wafelki 50 g typu "Grześki" lub równoważne</w:t>
            </w:r>
          </w:p>
        </w:tc>
        <w:tc>
          <w:tcPr>
            <w:tcW w:w="1546" w:type="dxa"/>
          </w:tcPr>
          <w:p w14:paraId="5C9A788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2D0E0DF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350</w:t>
            </w:r>
          </w:p>
        </w:tc>
        <w:tc>
          <w:tcPr>
            <w:tcW w:w="1984" w:type="dxa"/>
          </w:tcPr>
          <w:p w14:paraId="0F3A5E1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D37D23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355816B" w14:textId="77777777" w:rsidTr="00CD1250">
        <w:trPr>
          <w:trHeight w:val="340"/>
        </w:trPr>
        <w:tc>
          <w:tcPr>
            <w:tcW w:w="3524" w:type="dxa"/>
          </w:tcPr>
          <w:p w14:paraId="2386039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Baton  42 g typu Lion  lub równoważny</w:t>
            </w:r>
          </w:p>
        </w:tc>
        <w:tc>
          <w:tcPr>
            <w:tcW w:w="1546" w:type="dxa"/>
          </w:tcPr>
          <w:p w14:paraId="6743A5D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293D427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984" w:type="dxa"/>
          </w:tcPr>
          <w:p w14:paraId="2E2B3BD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BA2E5C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2548384" w14:textId="77777777" w:rsidTr="00CD1250">
        <w:trPr>
          <w:trHeight w:val="340"/>
        </w:trPr>
        <w:tc>
          <w:tcPr>
            <w:tcW w:w="3524" w:type="dxa"/>
          </w:tcPr>
          <w:p w14:paraId="4252D15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Wafle 50 g typu Prince polo lub równoważne</w:t>
            </w:r>
          </w:p>
        </w:tc>
        <w:tc>
          <w:tcPr>
            <w:tcW w:w="1546" w:type="dxa"/>
          </w:tcPr>
          <w:p w14:paraId="7E34FC6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1C3A51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1984" w:type="dxa"/>
          </w:tcPr>
          <w:p w14:paraId="59A0C9C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86AC00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2243E77" w14:textId="77777777" w:rsidTr="00CD1250">
        <w:trPr>
          <w:trHeight w:val="340"/>
        </w:trPr>
        <w:tc>
          <w:tcPr>
            <w:tcW w:w="3524" w:type="dxa"/>
          </w:tcPr>
          <w:p w14:paraId="7F46055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 xml:space="preserve">Wafle  25 g typu </w:t>
            </w:r>
            <w:proofErr w:type="spellStart"/>
            <w:r w:rsidRPr="0090024B">
              <w:rPr>
                <w:rFonts w:ascii="Times New Roman" w:hAnsi="Times New Roman"/>
                <w:color w:val="000000"/>
              </w:rPr>
              <w:t>Knopers</w:t>
            </w:r>
            <w:proofErr w:type="spellEnd"/>
            <w:r w:rsidRPr="0090024B">
              <w:rPr>
                <w:rFonts w:ascii="Times New Roman" w:hAnsi="Times New Roman"/>
                <w:color w:val="000000"/>
              </w:rPr>
              <w:t xml:space="preserve"> lub równoważny </w:t>
            </w:r>
          </w:p>
        </w:tc>
        <w:tc>
          <w:tcPr>
            <w:tcW w:w="1546" w:type="dxa"/>
          </w:tcPr>
          <w:p w14:paraId="3C46CE4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0363EF6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225</w:t>
            </w:r>
          </w:p>
        </w:tc>
        <w:tc>
          <w:tcPr>
            <w:tcW w:w="1984" w:type="dxa"/>
          </w:tcPr>
          <w:p w14:paraId="2BE32C9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5315F5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06EA6AD" w14:textId="77777777" w:rsidTr="00CD1250">
        <w:trPr>
          <w:trHeight w:val="340"/>
        </w:trPr>
        <w:tc>
          <w:tcPr>
            <w:tcW w:w="3524" w:type="dxa"/>
          </w:tcPr>
          <w:p w14:paraId="137D203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 xml:space="preserve">Ciastka 147 g typu Delicje  lub równoważne </w:t>
            </w:r>
          </w:p>
        </w:tc>
        <w:tc>
          <w:tcPr>
            <w:tcW w:w="1546" w:type="dxa"/>
          </w:tcPr>
          <w:p w14:paraId="424AA92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4548846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984" w:type="dxa"/>
          </w:tcPr>
          <w:p w14:paraId="0A0C3C9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27CFFD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0615C24" w14:textId="77777777" w:rsidTr="00CD1250">
        <w:trPr>
          <w:trHeight w:val="340"/>
        </w:trPr>
        <w:tc>
          <w:tcPr>
            <w:tcW w:w="3524" w:type="dxa"/>
          </w:tcPr>
          <w:p w14:paraId="0FFD2C1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lastRenderedPageBreak/>
              <w:t xml:space="preserve">Ogórek </w:t>
            </w:r>
            <w:proofErr w:type="spellStart"/>
            <w:r w:rsidRPr="0090024B">
              <w:rPr>
                <w:rFonts w:ascii="Times New Roman" w:hAnsi="Times New Roman"/>
                <w:color w:val="000000"/>
              </w:rPr>
              <w:t>koserwowy</w:t>
            </w:r>
            <w:proofErr w:type="spellEnd"/>
            <w:r w:rsidRPr="0090024B">
              <w:rPr>
                <w:rFonts w:ascii="Times New Roman" w:hAnsi="Times New Roman"/>
                <w:color w:val="000000"/>
              </w:rPr>
              <w:t xml:space="preserve"> 900g</w:t>
            </w:r>
          </w:p>
        </w:tc>
        <w:tc>
          <w:tcPr>
            <w:tcW w:w="1546" w:type="dxa"/>
          </w:tcPr>
          <w:p w14:paraId="7E904D4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00F0C8F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141</w:t>
            </w:r>
          </w:p>
        </w:tc>
        <w:tc>
          <w:tcPr>
            <w:tcW w:w="1984" w:type="dxa"/>
          </w:tcPr>
          <w:p w14:paraId="3059E26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34E5D6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5647666" w14:textId="77777777" w:rsidTr="00CD1250">
        <w:trPr>
          <w:trHeight w:val="340"/>
        </w:trPr>
        <w:tc>
          <w:tcPr>
            <w:tcW w:w="3524" w:type="dxa"/>
          </w:tcPr>
          <w:p w14:paraId="6218C9F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Soda oczyszczona 100g</w:t>
            </w:r>
          </w:p>
        </w:tc>
        <w:tc>
          <w:tcPr>
            <w:tcW w:w="1546" w:type="dxa"/>
          </w:tcPr>
          <w:p w14:paraId="6C095C8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3E307A2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984" w:type="dxa"/>
          </w:tcPr>
          <w:p w14:paraId="64CBA1A7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305824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3B8A2F6" w14:textId="77777777" w:rsidTr="00CD1250">
        <w:trPr>
          <w:trHeight w:val="340"/>
        </w:trPr>
        <w:tc>
          <w:tcPr>
            <w:tcW w:w="3524" w:type="dxa"/>
          </w:tcPr>
          <w:p w14:paraId="6A1F0A5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 xml:space="preserve">Deser czekoladowy 4x75 g typu </w:t>
            </w:r>
            <w:proofErr w:type="spellStart"/>
            <w:r w:rsidRPr="0090024B">
              <w:rPr>
                <w:rFonts w:ascii="Times New Roman" w:hAnsi="Times New Roman"/>
                <w:color w:val="000000"/>
              </w:rPr>
              <w:t>Kiri</w:t>
            </w:r>
            <w:proofErr w:type="spellEnd"/>
            <w:r w:rsidRPr="0090024B">
              <w:rPr>
                <w:rFonts w:ascii="Times New Roman" w:hAnsi="Times New Roman"/>
                <w:color w:val="000000"/>
              </w:rPr>
              <w:t xml:space="preserve"> lub równoważny</w:t>
            </w:r>
          </w:p>
        </w:tc>
        <w:tc>
          <w:tcPr>
            <w:tcW w:w="1546" w:type="dxa"/>
          </w:tcPr>
          <w:p w14:paraId="43DC529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6586FE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1984" w:type="dxa"/>
          </w:tcPr>
          <w:p w14:paraId="39C9A19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74A2D4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B5F8345" w14:textId="77777777" w:rsidTr="00CD1250">
        <w:trPr>
          <w:trHeight w:val="340"/>
        </w:trPr>
        <w:tc>
          <w:tcPr>
            <w:tcW w:w="3524" w:type="dxa"/>
          </w:tcPr>
          <w:p w14:paraId="1D5095D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024B">
              <w:rPr>
                <w:rFonts w:ascii="Times New Roman" w:hAnsi="Times New Roman"/>
              </w:rPr>
              <w:t>Paluszki słone 300 g</w:t>
            </w:r>
          </w:p>
        </w:tc>
        <w:tc>
          <w:tcPr>
            <w:tcW w:w="1546" w:type="dxa"/>
          </w:tcPr>
          <w:p w14:paraId="3791A7E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9E355B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984" w:type="dxa"/>
          </w:tcPr>
          <w:p w14:paraId="515BE63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D9B56D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6EF4129" w14:textId="77777777" w:rsidTr="00CD1250">
        <w:trPr>
          <w:trHeight w:val="340"/>
        </w:trPr>
        <w:tc>
          <w:tcPr>
            <w:tcW w:w="3524" w:type="dxa"/>
          </w:tcPr>
          <w:p w14:paraId="7A3BCFF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 xml:space="preserve">Baton 50 g typu </w:t>
            </w:r>
            <w:proofErr w:type="spellStart"/>
            <w:r w:rsidRPr="0090024B">
              <w:rPr>
                <w:rFonts w:ascii="Times New Roman" w:hAnsi="Times New Roman"/>
                <w:color w:val="000000"/>
              </w:rPr>
              <w:t>Princessa</w:t>
            </w:r>
            <w:proofErr w:type="spellEnd"/>
            <w:r w:rsidRPr="0090024B">
              <w:rPr>
                <w:rFonts w:ascii="Times New Roman" w:hAnsi="Times New Roman"/>
                <w:color w:val="000000"/>
              </w:rPr>
              <w:t xml:space="preserve"> maxi lub równoważny</w:t>
            </w:r>
          </w:p>
        </w:tc>
        <w:tc>
          <w:tcPr>
            <w:tcW w:w="1546" w:type="dxa"/>
          </w:tcPr>
          <w:p w14:paraId="63A752F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2527766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1984" w:type="dxa"/>
          </w:tcPr>
          <w:p w14:paraId="75F4F8C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1F88AB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D0C1741" w14:textId="77777777" w:rsidTr="00CD1250">
        <w:trPr>
          <w:trHeight w:val="340"/>
        </w:trPr>
        <w:tc>
          <w:tcPr>
            <w:tcW w:w="3524" w:type="dxa"/>
          </w:tcPr>
          <w:p w14:paraId="63A3AD3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Makaron Pióra 400g</w:t>
            </w:r>
          </w:p>
        </w:tc>
        <w:tc>
          <w:tcPr>
            <w:tcW w:w="1546" w:type="dxa"/>
          </w:tcPr>
          <w:p w14:paraId="19380ED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69E000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</w:t>
            </w:r>
          </w:p>
        </w:tc>
        <w:tc>
          <w:tcPr>
            <w:tcW w:w="1984" w:type="dxa"/>
          </w:tcPr>
          <w:p w14:paraId="4673258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A731C2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754CC9A" w14:textId="77777777" w:rsidTr="00CD1250">
        <w:trPr>
          <w:trHeight w:val="340"/>
        </w:trPr>
        <w:tc>
          <w:tcPr>
            <w:tcW w:w="3524" w:type="dxa"/>
          </w:tcPr>
          <w:p w14:paraId="13E4E19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Makaron Spaghetti 500g</w:t>
            </w:r>
          </w:p>
        </w:tc>
        <w:tc>
          <w:tcPr>
            <w:tcW w:w="1546" w:type="dxa"/>
          </w:tcPr>
          <w:p w14:paraId="4EAF5AE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szt.</w:t>
            </w:r>
          </w:p>
        </w:tc>
        <w:tc>
          <w:tcPr>
            <w:tcW w:w="1701" w:type="dxa"/>
          </w:tcPr>
          <w:p w14:paraId="383F7C8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984" w:type="dxa"/>
          </w:tcPr>
          <w:p w14:paraId="769A1A3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0EDA16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27E0231" w14:textId="77777777" w:rsidTr="00CD1250">
        <w:trPr>
          <w:trHeight w:val="340"/>
        </w:trPr>
        <w:tc>
          <w:tcPr>
            <w:tcW w:w="3524" w:type="dxa"/>
          </w:tcPr>
          <w:p w14:paraId="5B39D29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Makaron krajanka 250g</w:t>
            </w:r>
          </w:p>
        </w:tc>
        <w:tc>
          <w:tcPr>
            <w:tcW w:w="1546" w:type="dxa"/>
          </w:tcPr>
          <w:p w14:paraId="544FB50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0DFC74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984" w:type="dxa"/>
          </w:tcPr>
          <w:p w14:paraId="73EC8F1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53A23D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D07BDE2" w14:textId="77777777" w:rsidTr="00CD1250">
        <w:trPr>
          <w:trHeight w:val="340"/>
        </w:trPr>
        <w:tc>
          <w:tcPr>
            <w:tcW w:w="3524" w:type="dxa"/>
          </w:tcPr>
          <w:p w14:paraId="2726DAC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Makaron muszelka 400g</w:t>
            </w:r>
          </w:p>
        </w:tc>
        <w:tc>
          <w:tcPr>
            <w:tcW w:w="1546" w:type="dxa"/>
          </w:tcPr>
          <w:p w14:paraId="18A4015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6D4933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984" w:type="dxa"/>
          </w:tcPr>
          <w:p w14:paraId="0421782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30C619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E2915AB" w14:textId="77777777" w:rsidTr="00CD1250">
        <w:trPr>
          <w:trHeight w:val="340"/>
        </w:trPr>
        <w:tc>
          <w:tcPr>
            <w:tcW w:w="3524" w:type="dxa"/>
          </w:tcPr>
          <w:p w14:paraId="0D0C688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Makaron kokarda mała 400g</w:t>
            </w:r>
          </w:p>
        </w:tc>
        <w:tc>
          <w:tcPr>
            <w:tcW w:w="1546" w:type="dxa"/>
          </w:tcPr>
          <w:p w14:paraId="3012222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42B55E0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984" w:type="dxa"/>
          </w:tcPr>
          <w:p w14:paraId="42E60CC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E8562B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9F6B853" w14:textId="77777777" w:rsidTr="00CD1250">
        <w:trPr>
          <w:trHeight w:val="340"/>
        </w:trPr>
        <w:tc>
          <w:tcPr>
            <w:tcW w:w="3524" w:type="dxa"/>
          </w:tcPr>
          <w:p w14:paraId="79311F6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Kasza manna500g</w:t>
            </w:r>
          </w:p>
        </w:tc>
        <w:tc>
          <w:tcPr>
            <w:tcW w:w="1546" w:type="dxa"/>
          </w:tcPr>
          <w:p w14:paraId="6C8DB96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40EBDA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1984" w:type="dxa"/>
          </w:tcPr>
          <w:p w14:paraId="148E4E5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25F381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D39CAE5" w14:textId="77777777" w:rsidTr="00CD1250">
        <w:trPr>
          <w:trHeight w:val="340"/>
        </w:trPr>
        <w:tc>
          <w:tcPr>
            <w:tcW w:w="3524" w:type="dxa"/>
          </w:tcPr>
          <w:p w14:paraId="5909FAF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 xml:space="preserve">Barszcz czerwony 0,3l typu Krakus lub równoważny </w:t>
            </w:r>
          </w:p>
        </w:tc>
        <w:tc>
          <w:tcPr>
            <w:tcW w:w="1546" w:type="dxa"/>
          </w:tcPr>
          <w:p w14:paraId="6EED425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F16424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984" w:type="dxa"/>
          </w:tcPr>
          <w:p w14:paraId="33F91BE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6B0F1D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30E130B" w14:textId="77777777" w:rsidTr="00CD1250">
        <w:trPr>
          <w:trHeight w:val="340"/>
        </w:trPr>
        <w:tc>
          <w:tcPr>
            <w:tcW w:w="3524" w:type="dxa"/>
          </w:tcPr>
          <w:p w14:paraId="2D29A9A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Barszcz czerwony – zupa 60 g</w:t>
            </w:r>
          </w:p>
        </w:tc>
        <w:tc>
          <w:tcPr>
            <w:tcW w:w="1546" w:type="dxa"/>
          </w:tcPr>
          <w:p w14:paraId="325E4C4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6A0124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984" w:type="dxa"/>
          </w:tcPr>
          <w:p w14:paraId="25E9541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34C596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6006465" w14:textId="77777777" w:rsidTr="00CD1250">
        <w:trPr>
          <w:trHeight w:val="340"/>
        </w:trPr>
        <w:tc>
          <w:tcPr>
            <w:tcW w:w="3524" w:type="dxa"/>
          </w:tcPr>
          <w:p w14:paraId="6DFD4BF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 xml:space="preserve">Płatki 250g typu Nestle </w:t>
            </w:r>
            <w:proofErr w:type="spellStart"/>
            <w:r w:rsidRPr="0090024B">
              <w:rPr>
                <w:rFonts w:ascii="Times New Roman" w:hAnsi="Times New Roman"/>
                <w:color w:val="000000"/>
              </w:rPr>
              <w:t>Chcapic</w:t>
            </w:r>
            <w:proofErr w:type="spellEnd"/>
            <w:r w:rsidRPr="0090024B">
              <w:rPr>
                <w:rFonts w:ascii="Times New Roman" w:hAnsi="Times New Roman"/>
                <w:color w:val="000000"/>
              </w:rPr>
              <w:t xml:space="preserve"> lub równoważny</w:t>
            </w:r>
          </w:p>
        </w:tc>
        <w:tc>
          <w:tcPr>
            <w:tcW w:w="1546" w:type="dxa"/>
          </w:tcPr>
          <w:p w14:paraId="295716D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0D14429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984" w:type="dxa"/>
          </w:tcPr>
          <w:p w14:paraId="5D4BB12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BD859F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8509696" w14:textId="77777777" w:rsidTr="00CD1250">
        <w:trPr>
          <w:trHeight w:val="340"/>
        </w:trPr>
        <w:tc>
          <w:tcPr>
            <w:tcW w:w="3524" w:type="dxa"/>
          </w:tcPr>
          <w:p w14:paraId="081866B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Płatki 250g  typu Nestle Cini-</w:t>
            </w:r>
            <w:proofErr w:type="spellStart"/>
            <w:r w:rsidRPr="0090024B">
              <w:rPr>
                <w:rFonts w:ascii="Times New Roman" w:hAnsi="Times New Roman"/>
                <w:color w:val="000000"/>
              </w:rPr>
              <w:t>Minis</w:t>
            </w:r>
            <w:proofErr w:type="spellEnd"/>
            <w:r w:rsidRPr="0090024B">
              <w:rPr>
                <w:rFonts w:ascii="Times New Roman" w:hAnsi="Times New Roman"/>
                <w:color w:val="000000"/>
              </w:rPr>
              <w:t xml:space="preserve"> lub równoważny</w:t>
            </w:r>
          </w:p>
        </w:tc>
        <w:tc>
          <w:tcPr>
            <w:tcW w:w="1546" w:type="dxa"/>
          </w:tcPr>
          <w:p w14:paraId="2B291CE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3457F2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984" w:type="dxa"/>
          </w:tcPr>
          <w:p w14:paraId="7C2C342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6DA1B2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9E64DCC" w14:textId="77777777" w:rsidTr="00CD1250">
        <w:trPr>
          <w:trHeight w:val="340"/>
        </w:trPr>
        <w:tc>
          <w:tcPr>
            <w:tcW w:w="3524" w:type="dxa"/>
          </w:tcPr>
          <w:p w14:paraId="06ADD62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 xml:space="preserve">Płatki z miodem 250g typu Nestle </w:t>
            </w:r>
            <w:proofErr w:type="spellStart"/>
            <w:r w:rsidRPr="0090024B">
              <w:rPr>
                <w:rFonts w:ascii="Times New Roman" w:hAnsi="Times New Roman"/>
                <w:color w:val="000000"/>
              </w:rPr>
              <w:t>Cheerios</w:t>
            </w:r>
            <w:proofErr w:type="spellEnd"/>
            <w:r w:rsidRPr="0090024B">
              <w:rPr>
                <w:rFonts w:ascii="Times New Roman" w:hAnsi="Times New Roman"/>
                <w:color w:val="000000"/>
              </w:rPr>
              <w:t xml:space="preserve"> lub równoważne</w:t>
            </w:r>
          </w:p>
        </w:tc>
        <w:tc>
          <w:tcPr>
            <w:tcW w:w="1546" w:type="dxa"/>
          </w:tcPr>
          <w:p w14:paraId="55FD71F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7098B0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984" w:type="dxa"/>
          </w:tcPr>
          <w:p w14:paraId="4427B99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30820F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6CFD52D" w14:textId="77777777" w:rsidTr="00CD1250">
        <w:trPr>
          <w:trHeight w:val="340"/>
        </w:trPr>
        <w:tc>
          <w:tcPr>
            <w:tcW w:w="3524" w:type="dxa"/>
          </w:tcPr>
          <w:p w14:paraId="0343545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 xml:space="preserve">Płatki owsiane 400g typu górskie lub równoważne </w:t>
            </w:r>
          </w:p>
        </w:tc>
        <w:tc>
          <w:tcPr>
            <w:tcW w:w="1546" w:type="dxa"/>
          </w:tcPr>
          <w:p w14:paraId="49066CA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68362F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984" w:type="dxa"/>
          </w:tcPr>
          <w:p w14:paraId="4977965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BCF327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4A0D31E" w14:textId="77777777" w:rsidTr="00CD1250">
        <w:trPr>
          <w:trHeight w:val="340"/>
        </w:trPr>
        <w:tc>
          <w:tcPr>
            <w:tcW w:w="3524" w:type="dxa"/>
          </w:tcPr>
          <w:p w14:paraId="0E31DFF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Powidło śliwkowe 290g</w:t>
            </w:r>
          </w:p>
        </w:tc>
        <w:tc>
          <w:tcPr>
            <w:tcW w:w="1546" w:type="dxa"/>
          </w:tcPr>
          <w:p w14:paraId="2A68C3B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0283E6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984" w:type="dxa"/>
          </w:tcPr>
          <w:p w14:paraId="72EF053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6A78B8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9C12A49" w14:textId="77777777" w:rsidTr="00CD1250">
        <w:trPr>
          <w:trHeight w:val="340"/>
        </w:trPr>
        <w:tc>
          <w:tcPr>
            <w:tcW w:w="3524" w:type="dxa"/>
          </w:tcPr>
          <w:p w14:paraId="58D0299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Biszkopty  120 g</w:t>
            </w:r>
          </w:p>
        </w:tc>
        <w:tc>
          <w:tcPr>
            <w:tcW w:w="1546" w:type="dxa"/>
          </w:tcPr>
          <w:p w14:paraId="44D99F3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op.</w:t>
            </w:r>
          </w:p>
        </w:tc>
        <w:tc>
          <w:tcPr>
            <w:tcW w:w="1701" w:type="dxa"/>
          </w:tcPr>
          <w:p w14:paraId="6BBCD9E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984" w:type="dxa"/>
          </w:tcPr>
          <w:p w14:paraId="46FFD76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FF80AB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63AAFF5" w14:textId="77777777" w:rsidTr="00CD1250">
        <w:trPr>
          <w:trHeight w:val="340"/>
        </w:trPr>
        <w:tc>
          <w:tcPr>
            <w:tcW w:w="3524" w:type="dxa"/>
          </w:tcPr>
          <w:p w14:paraId="128017C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Makaron "Lane kluski" 400 g</w:t>
            </w:r>
          </w:p>
        </w:tc>
        <w:tc>
          <w:tcPr>
            <w:tcW w:w="1546" w:type="dxa"/>
          </w:tcPr>
          <w:p w14:paraId="571BE36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3F10C7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984" w:type="dxa"/>
          </w:tcPr>
          <w:p w14:paraId="3178F83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8D749E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FA80FE1" w14:textId="77777777" w:rsidTr="00CD1250">
        <w:trPr>
          <w:trHeight w:val="340"/>
        </w:trPr>
        <w:tc>
          <w:tcPr>
            <w:tcW w:w="3524" w:type="dxa"/>
          </w:tcPr>
          <w:p w14:paraId="547D14B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Przyprawa Maggi 200 g</w:t>
            </w:r>
          </w:p>
        </w:tc>
        <w:tc>
          <w:tcPr>
            <w:tcW w:w="1546" w:type="dxa"/>
          </w:tcPr>
          <w:p w14:paraId="5D90414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02249B8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984" w:type="dxa"/>
          </w:tcPr>
          <w:p w14:paraId="517065D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000898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C3A5D48" w14:textId="77777777" w:rsidTr="00CD1250">
        <w:trPr>
          <w:trHeight w:val="340"/>
        </w:trPr>
        <w:tc>
          <w:tcPr>
            <w:tcW w:w="3524" w:type="dxa"/>
          </w:tcPr>
          <w:p w14:paraId="3D75E17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Przyprawa Maggi 860ml</w:t>
            </w:r>
          </w:p>
        </w:tc>
        <w:tc>
          <w:tcPr>
            <w:tcW w:w="1546" w:type="dxa"/>
          </w:tcPr>
          <w:p w14:paraId="6E56501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004B6A5C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984" w:type="dxa"/>
          </w:tcPr>
          <w:p w14:paraId="683C036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15B0777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4B0F060" w14:textId="77777777" w:rsidTr="00CD1250">
        <w:trPr>
          <w:trHeight w:val="340"/>
        </w:trPr>
        <w:tc>
          <w:tcPr>
            <w:tcW w:w="3524" w:type="dxa"/>
          </w:tcPr>
          <w:p w14:paraId="6619996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Cynamon mielony 15g</w:t>
            </w:r>
          </w:p>
        </w:tc>
        <w:tc>
          <w:tcPr>
            <w:tcW w:w="1546" w:type="dxa"/>
          </w:tcPr>
          <w:p w14:paraId="7F1FD79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039FAD4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984" w:type="dxa"/>
          </w:tcPr>
          <w:p w14:paraId="1FC65CF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7E9857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EB3F9F1" w14:textId="77777777" w:rsidTr="00CD1250">
        <w:trPr>
          <w:trHeight w:val="340"/>
        </w:trPr>
        <w:tc>
          <w:tcPr>
            <w:tcW w:w="3524" w:type="dxa"/>
          </w:tcPr>
          <w:p w14:paraId="4302992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Pietr</w:t>
            </w:r>
            <w:r w:rsidRPr="0090024B">
              <w:rPr>
                <w:rFonts w:ascii="Times New Roman" w:hAnsi="Times New Roman"/>
                <w:color w:val="000000"/>
              </w:rPr>
              <w:t>uszka suszona 6g</w:t>
            </w:r>
          </w:p>
        </w:tc>
        <w:tc>
          <w:tcPr>
            <w:tcW w:w="1546" w:type="dxa"/>
          </w:tcPr>
          <w:p w14:paraId="55BA0D7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DA34CB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162</w:t>
            </w:r>
          </w:p>
        </w:tc>
        <w:tc>
          <w:tcPr>
            <w:tcW w:w="1984" w:type="dxa"/>
          </w:tcPr>
          <w:p w14:paraId="5CC31B6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3FF92E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49662F1" w14:textId="77777777" w:rsidTr="00CD1250">
        <w:trPr>
          <w:trHeight w:val="340"/>
        </w:trPr>
        <w:tc>
          <w:tcPr>
            <w:tcW w:w="3524" w:type="dxa"/>
          </w:tcPr>
          <w:p w14:paraId="198871B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Chrzan 180g typu Krakus lub równoważny</w:t>
            </w:r>
          </w:p>
        </w:tc>
        <w:tc>
          <w:tcPr>
            <w:tcW w:w="1546" w:type="dxa"/>
          </w:tcPr>
          <w:p w14:paraId="227F20D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021AD9A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984" w:type="dxa"/>
          </w:tcPr>
          <w:p w14:paraId="5B1BB7F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16CC38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A5566BF" w14:textId="77777777" w:rsidTr="00CD1250">
        <w:trPr>
          <w:trHeight w:val="340"/>
        </w:trPr>
        <w:tc>
          <w:tcPr>
            <w:tcW w:w="3524" w:type="dxa"/>
          </w:tcPr>
          <w:p w14:paraId="285EA14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 xml:space="preserve">Krem  czekoladowy 350g typu </w:t>
            </w:r>
            <w:proofErr w:type="spellStart"/>
            <w:r w:rsidRPr="0090024B">
              <w:rPr>
                <w:rFonts w:ascii="Times New Roman" w:hAnsi="Times New Roman"/>
                <w:color w:val="000000"/>
              </w:rPr>
              <w:t>Nutella</w:t>
            </w:r>
            <w:proofErr w:type="spellEnd"/>
            <w:r w:rsidRPr="0090024B">
              <w:rPr>
                <w:rFonts w:ascii="Times New Roman" w:hAnsi="Times New Roman"/>
                <w:color w:val="000000"/>
              </w:rPr>
              <w:t xml:space="preserve"> lub równoważny</w:t>
            </w:r>
          </w:p>
        </w:tc>
        <w:tc>
          <w:tcPr>
            <w:tcW w:w="1546" w:type="dxa"/>
          </w:tcPr>
          <w:p w14:paraId="515DDF9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957393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984" w:type="dxa"/>
          </w:tcPr>
          <w:p w14:paraId="423A9D8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DBA979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7E419CE" w14:textId="77777777" w:rsidTr="00CD1250">
        <w:trPr>
          <w:trHeight w:val="340"/>
        </w:trPr>
        <w:tc>
          <w:tcPr>
            <w:tcW w:w="3524" w:type="dxa"/>
          </w:tcPr>
          <w:p w14:paraId="19539BC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Czekolada mleczna 290 g</w:t>
            </w:r>
          </w:p>
        </w:tc>
        <w:tc>
          <w:tcPr>
            <w:tcW w:w="1546" w:type="dxa"/>
          </w:tcPr>
          <w:p w14:paraId="378B2A4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0E2E17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984" w:type="dxa"/>
          </w:tcPr>
          <w:p w14:paraId="4AF0074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5548E4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FCEDF37" w14:textId="77777777" w:rsidTr="00CD1250">
        <w:trPr>
          <w:trHeight w:val="340"/>
        </w:trPr>
        <w:tc>
          <w:tcPr>
            <w:tcW w:w="3524" w:type="dxa"/>
          </w:tcPr>
          <w:p w14:paraId="14BEDB2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Przyprawa lubczyk 10g</w:t>
            </w:r>
          </w:p>
        </w:tc>
        <w:tc>
          <w:tcPr>
            <w:tcW w:w="1546" w:type="dxa"/>
          </w:tcPr>
          <w:p w14:paraId="78EAA03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C12370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984" w:type="dxa"/>
          </w:tcPr>
          <w:p w14:paraId="41D5CC8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215223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334F777" w14:textId="77777777" w:rsidTr="00CD1250">
        <w:trPr>
          <w:trHeight w:val="340"/>
        </w:trPr>
        <w:tc>
          <w:tcPr>
            <w:tcW w:w="3524" w:type="dxa"/>
          </w:tcPr>
          <w:p w14:paraId="7E561A2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Ziele angielskie15g</w:t>
            </w:r>
          </w:p>
        </w:tc>
        <w:tc>
          <w:tcPr>
            <w:tcW w:w="1546" w:type="dxa"/>
          </w:tcPr>
          <w:p w14:paraId="4835DD2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szt.</w:t>
            </w:r>
          </w:p>
        </w:tc>
        <w:tc>
          <w:tcPr>
            <w:tcW w:w="1701" w:type="dxa"/>
          </w:tcPr>
          <w:p w14:paraId="5570ECD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984" w:type="dxa"/>
          </w:tcPr>
          <w:p w14:paraId="6839DFB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F4989B7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4994436" w14:textId="77777777" w:rsidTr="00CD1250">
        <w:trPr>
          <w:trHeight w:val="340"/>
        </w:trPr>
        <w:tc>
          <w:tcPr>
            <w:tcW w:w="3524" w:type="dxa"/>
          </w:tcPr>
          <w:p w14:paraId="72065CB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Sos grecki 9g</w:t>
            </w:r>
          </w:p>
        </w:tc>
        <w:tc>
          <w:tcPr>
            <w:tcW w:w="1546" w:type="dxa"/>
          </w:tcPr>
          <w:p w14:paraId="79205D3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9A57E7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1984" w:type="dxa"/>
          </w:tcPr>
          <w:p w14:paraId="0CF199F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BAB459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D07ECED" w14:textId="77777777" w:rsidTr="00CD1250">
        <w:trPr>
          <w:trHeight w:val="340"/>
        </w:trPr>
        <w:tc>
          <w:tcPr>
            <w:tcW w:w="3524" w:type="dxa"/>
          </w:tcPr>
          <w:p w14:paraId="66DAB8B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Koperek suszony 6g</w:t>
            </w:r>
          </w:p>
        </w:tc>
        <w:tc>
          <w:tcPr>
            <w:tcW w:w="1546" w:type="dxa"/>
          </w:tcPr>
          <w:p w14:paraId="6FED09F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3A324A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1984" w:type="dxa"/>
          </w:tcPr>
          <w:p w14:paraId="54C1632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A056BD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C977751" w14:textId="77777777" w:rsidTr="00CD1250">
        <w:trPr>
          <w:trHeight w:val="340"/>
        </w:trPr>
        <w:tc>
          <w:tcPr>
            <w:tcW w:w="3524" w:type="dxa"/>
          </w:tcPr>
          <w:p w14:paraId="141932A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Buraczki tarte 370 ml</w:t>
            </w:r>
          </w:p>
        </w:tc>
        <w:tc>
          <w:tcPr>
            <w:tcW w:w="1546" w:type="dxa"/>
          </w:tcPr>
          <w:p w14:paraId="25B9732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szt.</w:t>
            </w:r>
          </w:p>
        </w:tc>
        <w:tc>
          <w:tcPr>
            <w:tcW w:w="1701" w:type="dxa"/>
          </w:tcPr>
          <w:p w14:paraId="56849A3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1984" w:type="dxa"/>
          </w:tcPr>
          <w:p w14:paraId="381DA03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397AB67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0E6B5BD" w14:textId="77777777" w:rsidTr="00CD1250">
        <w:trPr>
          <w:trHeight w:val="340"/>
        </w:trPr>
        <w:tc>
          <w:tcPr>
            <w:tcW w:w="3524" w:type="dxa"/>
          </w:tcPr>
          <w:p w14:paraId="69C943A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Fasola biała  konserwowa 400 g</w:t>
            </w:r>
          </w:p>
        </w:tc>
        <w:tc>
          <w:tcPr>
            <w:tcW w:w="1546" w:type="dxa"/>
          </w:tcPr>
          <w:p w14:paraId="693546B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szt.</w:t>
            </w:r>
          </w:p>
        </w:tc>
        <w:tc>
          <w:tcPr>
            <w:tcW w:w="1701" w:type="dxa"/>
          </w:tcPr>
          <w:p w14:paraId="3BE6CDA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984" w:type="dxa"/>
          </w:tcPr>
          <w:p w14:paraId="206C13C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D3E7A4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7742FA0" w14:textId="77777777" w:rsidTr="00CD1250">
        <w:trPr>
          <w:trHeight w:val="340"/>
        </w:trPr>
        <w:tc>
          <w:tcPr>
            <w:tcW w:w="3524" w:type="dxa"/>
          </w:tcPr>
          <w:p w14:paraId="7DD6DE8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Kasz</w:t>
            </w:r>
            <w:r>
              <w:rPr>
                <w:rFonts w:ascii="Times New Roman" w:hAnsi="Times New Roman"/>
                <w:color w:val="000000"/>
              </w:rPr>
              <w:t>a</w:t>
            </w:r>
            <w:r w:rsidRPr="0090024B">
              <w:rPr>
                <w:rFonts w:ascii="Times New Roman" w:hAnsi="Times New Roman"/>
                <w:color w:val="000000"/>
              </w:rPr>
              <w:t xml:space="preserve"> kuskus 300g</w:t>
            </w:r>
          </w:p>
        </w:tc>
        <w:tc>
          <w:tcPr>
            <w:tcW w:w="1546" w:type="dxa"/>
          </w:tcPr>
          <w:p w14:paraId="3723330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C69CC6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1984" w:type="dxa"/>
          </w:tcPr>
          <w:p w14:paraId="61D2F64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53F462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1F1B85A" w14:textId="77777777" w:rsidTr="00CD1250">
        <w:trPr>
          <w:trHeight w:val="340"/>
        </w:trPr>
        <w:tc>
          <w:tcPr>
            <w:tcW w:w="3524" w:type="dxa"/>
          </w:tcPr>
          <w:p w14:paraId="5F53C99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lastRenderedPageBreak/>
              <w:t>Pałeczki kukurydziane 60g</w:t>
            </w:r>
          </w:p>
        </w:tc>
        <w:tc>
          <w:tcPr>
            <w:tcW w:w="1546" w:type="dxa"/>
          </w:tcPr>
          <w:p w14:paraId="2C69961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9B01AA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984" w:type="dxa"/>
          </w:tcPr>
          <w:p w14:paraId="23FBE6F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1D776B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00013F0" w14:textId="77777777" w:rsidTr="00CD1250">
        <w:trPr>
          <w:trHeight w:val="340"/>
        </w:trPr>
        <w:tc>
          <w:tcPr>
            <w:tcW w:w="3524" w:type="dxa"/>
          </w:tcPr>
          <w:p w14:paraId="013A09D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 xml:space="preserve">Wafle Tortowe 180g typu </w:t>
            </w:r>
            <w:proofErr w:type="spellStart"/>
            <w:r w:rsidRPr="0090024B">
              <w:rPr>
                <w:rFonts w:ascii="Times New Roman" w:hAnsi="Times New Roman"/>
                <w:color w:val="000000"/>
              </w:rPr>
              <w:t>Musial</w:t>
            </w:r>
            <w:proofErr w:type="spellEnd"/>
            <w:r w:rsidRPr="0090024B">
              <w:rPr>
                <w:rFonts w:ascii="Times New Roman" w:hAnsi="Times New Roman"/>
                <w:color w:val="000000"/>
              </w:rPr>
              <w:t xml:space="preserve"> lub równoważne </w:t>
            </w:r>
          </w:p>
        </w:tc>
        <w:tc>
          <w:tcPr>
            <w:tcW w:w="1546" w:type="dxa"/>
          </w:tcPr>
          <w:p w14:paraId="2A978ED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34E8D0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984" w:type="dxa"/>
          </w:tcPr>
          <w:p w14:paraId="4784B46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90A6CE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5D72CBB" w14:textId="77777777" w:rsidTr="00CD1250">
        <w:trPr>
          <w:trHeight w:val="340"/>
        </w:trPr>
        <w:tc>
          <w:tcPr>
            <w:tcW w:w="3524" w:type="dxa"/>
          </w:tcPr>
          <w:p w14:paraId="0E099F0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Ciastka luz</w:t>
            </w:r>
          </w:p>
        </w:tc>
        <w:tc>
          <w:tcPr>
            <w:tcW w:w="1546" w:type="dxa"/>
          </w:tcPr>
          <w:p w14:paraId="2225A16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18AE0DE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984" w:type="dxa"/>
          </w:tcPr>
          <w:p w14:paraId="6857A80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5D5602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9D4E966" w14:textId="77777777" w:rsidTr="00CD1250">
        <w:trPr>
          <w:trHeight w:val="340"/>
        </w:trPr>
        <w:tc>
          <w:tcPr>
            <w:tcW w:w="3524" w:type="dxa"/>
          </w:tcPr>
          <w:p w14:paraId="0ADBFD5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Kawa zbożowa  150g typu Inka lub równoważna</w:t>
            </w:r>
          </w:p>
        </w:tc>
        <w:tc>
          <w:tcPr>
            <w:tcW w:w="1546" w:type="dxa"/>
          </w:tcPr>
          <w:p w14:paraId="3492D2A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FA8985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984" w:type="dxa"/>
          </w:tcPr>
          <w:p w14:paraId="01E9915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8784AA7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74D7607" w14:textId="77777777" w:rsidTr="00CD1250">
        <w:trPr>
          <w:trHeight w:val="340"/>
        </w:trPr>
        <w:tc>
          <w:tcPr>
            <w:tcW w:w="3524" w:type="dxa"/>
          </w:tcPr>
          <w:p w14:paraId="380ABAD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024B">
              <w:rPr>
                <w:rFonts w:ascii="Times New Roman" w:hAnsi="Times New Roman"/>
              </w:rPr>
              <w:t>Kakao 300g typu Maspex Puchatek lub równoważny</w:t>
            </w:r>
          </w:p>
        </w:tc>
        <w:tc>
          <w:tcPr>
            <w:tcW w:w="1546" w:type="dxa"/>
          </w:tcPr>
          <w:p w14:paraId="0EAF445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4DE97B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984" w:type="dxa"/>
          </w:tcPr>
          <w:p w14:paraId="1A6E87C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D5C419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60F22A9" w14:textId="77777777" w:rsidTr="00CD1250">
        <w:trPr>
          <w:trHeight w:val="340"/>
        </w:trPr>
        <w:tc>
          <w:tcPr>
            <w:tcW w:w="3524" w:type="dxa"/>
          </w:tcPr>
          <w:p w14:paraId="71B5D68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Kisiel wiśniowy 38g</w:t>
            </w:r>
          </w:p>
        </w:tc>
        <w:tc>
          <w:tcPr>
            <w:tcW w:w="1546" w:type="dxa"/>
          </w:tcPr>
          <w:p w14:paraId="67F3560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D39114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1984" w:type="dxa"/>
          </w:tcPr>
          <w:p w14:paraId="1159BC5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A9B621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354B725" w14:textId="77777777" w:rsidTr="00CD1250">
        <w:trPr>
          <w:trHeight w:val="340"/>
        </w:trPr>
        <w:tc>
          <w:tcPr>
            <w:tcW w:w="3524" w:type="dxa"/>
          </w:tcPr>
          <w:p w14:paraId="3DB1957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Kisiel truskawkowy 38g</w:t>
            </w:r>
          </w:p>
        </w:tc>
        <w:tc>
          <w:tcPr>
            <w:tcW w:w="1546" w:type="dxa"/>
          </w:tcPr>
          <w:p w14:paraId="60C001F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41187E15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1984" w:type="dxa"/>
          </w:tcPr>
          <w:p w14:paraId="63A9B03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FD902F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A7C8937" w14:textId="77777777" w:rsidTr="00CD1250">
        <w:trPr>
          <w:trHeight w:val="340"/>
        </w:trPr>
        <w:tc>
          <w:tcPr>
            <w:tcW w:w="3524" w:type="dxa"/>
          </w:tcPr>
          <w:p w14:paraId="2402DD6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024B">
              <w:rPr>
                <w:rFonts w:ascii="Times New Roman" w:hAnsi="Times New Roman"/>
              </w:rPr>
              <w:t>Budyń wanili</w:t>
            </w:r>
            <w:r>
              <w:rPr>
                <w:rFonts w:ascii="Times New Roman" w:hAnsi="Times New Roman"/>
              </w:rPr>
              <w:t>n</w:t>
            </w:r>
            <w:r w:rsidRPr="0090024B">
              <w:rPr>
                <w:rFonts w:ascii="Times New Roman" w:hAnsi="Times New Roman"/>
              </w:rPr>
              <w:t>owy 40 g</w:t>
            </w:r>
          </w:p>
        </w:tc>
        <w:tc>
          <w:tcPr>
            <w:tcW w:w="1546" w:type="dxa"/>
          </w:tcPr>
          <w:p w14:paraId="1CF5C0B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AF0159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1984" w:type="dxa"/>
          </w:tcPr>
          <w:p w14:paraId="0777F54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00A697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5B283B4" w14:textId="77777777" w:rsidTr="00CD1250">
        <w:trPr>
          <w:trHeight w:val="340"/>
        </w:trPr>
        <w:tc>
          <w:tcPr>
            <w:tcW w:w="3524" w:type="dxa"/>
          </w:tcPr>
          <w:p w14:paraId="26A8E96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024B">
              <w:rPr>
                <w:rFonts w:ascii="Times New Roman" w:hAnsi="Times New Roman"/>
              </w:rPr>
              <w:t>Galaretka truskawkowa 70 g</w:t>
            </w:r>
          </w:p>
        </w:tc>
        <w:tc>
          <w:tcPr>
            <w:tcW w:w="1546" w:type="dxa"/>
          </w:tcPr>
          <w:p w14:paraId="390F203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szt.</w:t>
            </w:r>
          </w:p>
        </w:tc>
        <w:tc>
          <w:tcPr>
            <w:tcW w:w="1701" w:type="dxa"/>
          </w:tcPr>
          <w:p w14:paraId="1454756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984" w:type="dxa"/>
          </w:tcPr>
          <w:p w14:paraId="07283DC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DD66A2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62AFAE5" w14:textId="77777777" w:rsidTr="00CD1250">
        <w:trPr>
          <w:trHeight w:val="340"/>
        </w:trPr>
        <w:tc>
          <w:tcPr>
            <w:tcW w:w="3524" w:type="dxa"/>
          </w:tcPr>
          <w:p w14:paraId="7C7352B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Przecier ogórkowy 290 g</w:t>
            </w:r>
          </w:p>
        </w:tc>
        <w:tc>
          <w:tcPr>
            <w:tcW w:w="1546" w:type="dxa"/>
          </w:tcPr>
          <w:p w14:paraId="6F3893B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887A28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1984" w:type="dxa"/>
          </w:tcPr>
          <w:p w14:paraId="3673072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5E67BD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E7289B4" w14:textId="77777777" w:rsidTr="00CD1250">
        <w:trPr>
          <w:trHeight w:val="340"/>
        </w:trPr>
        <w:tc>
          <w:tcPr>
            <w:tcW w:w="3524" w:type="dxa"/>
          </w:tcPr>
          <w:p w14:paraId="59E7F7C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Przyprawa do ryb 20 g</w:t>
            </w:r>
          </w:p>
        </w:tc>
        <w:tc>
          <w:tcPr>
            <w:tcW w:w="1546" w:type="dxa"/>
          </w:tcPr>
          <w:p w14:paraId="3319B6A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C802BC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984" w:type="dxa"/>
          </w:tcPr>
          <w:p w14:paraId="5C1D7E9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28D368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E78415D" w14:textId="77777777" w:rsidTr="00CD1250">
        <w:trPr>
          <w:trHeight w:val="340"/>
        </w:trPr>
        <w:tc>
          <w:tcPr>
            <w:tcW w:w="3524" w:type="dxa"/>
          </w:tcPr>
          <w:p w14:paraId="7B19872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 xml:space="preserve">Zupa grochowa 75g*20 </w:t>
            </w: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546" w:type="dxa"/>
          </w:tcPr>
          <w:p w14:paraId="1D627E9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69F534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984" w:type="dxa"/>
          </w:tcPr>
          <w:p w14:paraId="094A9E4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EA6578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45EB192" w14:textId="77777777" w:rsidTr="00CD1250">
        <w:trPr>
          <w:trHeight w:val="340"/>
        </w:trPr>
        <w:tc>
          <w:tcPr>
            <w:tcW w:w="3524" w:type="dxa"/>
          </w:tcPr>
          <w:p w14:paraId="0670618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Woda niegazowana 5l</w:t>
            </w:r>
          </w:p>
        </w:tc>
        <w:tc>
          <w:tcPr>
            <w:tcW w:w="1546" w:type="dxa"/>
          </w:tcPr>
          <w:p w14:paraId="205A629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46851FE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984" w:type="dxa"/>
          </w:tcPr>
          <w:p w14:paraId="7C26EEE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CA9423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1145BDA" w14:textId="77777777" w:rsidTr="00CD1250">
        <w:trPr>
          <w:trHeight w:val="340"/>
        </w:trPr>
        <w:tc>
          <w:tcPr>
            <w:tcW w:w="3524" w:type="dxa"/>
          </w:tcPr>
          <w:p w14:paraId="3FCEE35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Napój TYMBARK 0,5 l</w:t>
            </w:r>
          </w:p>
        </w:tc>
        <w:tc>
          <w:tcPr>
            <w:tcW w:w="1546" w:type="dxa"/>
          </w:tcPr>
          <w:p w14:paraId="7EF3538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7D7FEE4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760</w:t>
            </w:r>
          </w:p>
        </w:tc>
        <w:tc>
          <w:tcPr>
            <w:tcW w:w="1984" w:type="dxa"/>
          </w:tcPr>
          <w:p w14:paraId="145A481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68D983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7F07CD7" w14:textId="77777777" w:rsidTr="00CD1250">
        <w:trPr>
          <w:trHeight w:val="340"/>
        </w:trPr>
        <w:tc>
          <w:tcPr>
            <w:tcW w:w="3524" w:type="dxa"/>
          </w:tcPr>
          <w:p w14:paraId="6514A20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Syrop malinowy 1 l</w:t>
            </w:r>
          </w:p>
        </w:tc>
        <w:tc>
          <w:tcPr>
            <w:tcW w:w="1546" w:type="dxa"/>
          </w:tcPr>
          <w:p w14:paraId="639976C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16DC67F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984" w:type="dxa"/>
          </w:tcPr>
          <w:p w14:paraId="3B64BDB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2CE1B0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34B79FB" w14:textId="77777777" w:rsidTr="00CD1250">
        <w:trPr>
          <w:trHeight w:val="340"/>
        </w:trPr>
        <w:tc>
          <w:tcPr>
            <w:tcW w:w="3524" w:type="dxa"/>
          </w:tcPr>
          <w:p w14:paraId="3FF22A0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Zioła prowansalskie 18g</w:t>
            </w:r>
          </w:p>
        </w:tc>
        <w:tc>
          <w:tcPr>
            <w:tcW w:w="1546" w:type="dxa"/>
          </w:tcPr>
          <w:p w14:paraId="484269C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36E05247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984" w:type="dxa"/>
          </w:tcPr>
          <w:p w14:paraId="56C151F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17291A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CBBB19C" w14:textId="77777777" w:rsidTr="00CD1250">
        <w:trPr>
          <w:trHeight w:val="340"/>
        </w:trPr>
        <w:tc>
          <w:tcPr>
            <w:tcW w:w="3524" w:type="dxa"/>
          </w:tcPr>
          <w:p w14:paraId="71936DB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Ciastka PETITKI „</w:t>
            </w:r>
            <w:proofErr w:type="spellStart"/>
            <w:r>
              <w:rPr>
                <w:rFonts w:ascii="Times New Roman" w:hAnsi="Times New Roman"/>
                <w:color w:val="000000"/>
              </w:rPr>
              <w:t>Lubisie</w:t>
            </w:r>
            <w:proofErr w:type="spellEnd"/>
            <w:r>
              <w:rPr>
                <w:rFonts w:ascii="Times New Roman" w:hAnsi="Times New Roman"/>
                <w:color w:val="000000"/>
              </w:rPr>
              <w:t>” 30</w:t>
            </w:r>
          </w:p>
        </w:tc>
        <w:tc>
          <w:tcPr>
            <w:tcW w:w="1546" w:type="dxa"/>
          </w:tcPr>
          <w:p w14:paraId="3FE610E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8224F24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984" w:type="dxa"/>
          </w:tcPr>
          <w:p w14:paraId="57431C4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49FACF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FFD5CFE" w14:textId="77777777" w:rsidTr="00CD1250">
        <w:trPr>
          <w:trHeight w:val="340"/>
        </w:trPr>
        <w:tc>
          <w:tcPr>
            <w:tcW w:w="3524" w:type="dxa"/>
          </w:tcPr>
          <w:p w14:paraId="07998FC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Sezam 90g</w:t>
            </w:r>
          </w:p>
        </w:tc>
        <w:tc>
          <w:tcPr>
            <w:tcW w:w="1546" w:type="dxa"/>
          </w:tcPr>
          <w:p w14:paraId="292CB00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326A29B4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84" w:type="dxa"/>
          </w:tcPr>
          <w:p w14:paraId="2DCEAF77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D2E303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78C632F" w14:textId="77777777" w:rsidTr="00CD1250">
        <w:trPr>
          <w:trHeight w:val="340"/>
        </w:trPr>
        <w:tc>
          <w:tcPr>
            <w:tcW w:w="3524" w:type="dxa"/>
          </w:tcPr>
          <w:p w14:paraId="55E5450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Woda niegazowana 1,5 l</w:t>
            </w:r>
          </w:p>
        </w:tc>
        <w:tc>
          <w:tcPr>
            <w:tcW w:w="1546" w:type="dxa"/>
          </w:tcPr>
          <w:p w14:paraId="579605B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31654393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</w:t>
            </w:r>
          </w:p>
        </w:tc>
        <w:tc>
          <w:tcPr>
            <w:tcW w:w="1984" w:type="dxa"/>
          </w:tcPr>
          <w:p w14:paraId="14DE23F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915773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2773034" w14:textId="77777777" w:rsidTr="00CD1250">
        <w:trPr>
          <w:trHeight w:val="340"/>
        </w:trPr>
        <w:tc>
          <w:tcPr>
            <w:tcW w:w="3524" w:type="dxa"/>
          </w:tcPr>
          <w:p w14:paraId="1FC5DDD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Woda niegazowana 0,5l</w:t>
            </w:r>
          </w:p>
        </w:tc>
        <w:tc>
          <w:tcPr>
            <w:tcW w:w="1546" w:type="dxa"/>
          </w:tcPr>
          <w:p w14:paraId="04DD2E5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3446BAC2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984" w:type="dxa"/>
          </w:tcPr>
          <w:p w14:paraId="18777C7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AEDDE5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BDC1C6B" w14:textId="77777777" w:rsidTr="00CD1250">
        <w:trPr>
          <w:trHeight w:val="340"/>
        </w:trPr>
        <w:tc>
          <w:tcPr>
            <w:tcW w:w="3524" w:type="dxa"/>
          </w:tcPr>
          <w:p w14:paraId="4181261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Woda gazowana 1,5l</w:t>
            </w:r>
          </w:p>
        </w:tc>
        <w:tc>
          <w:tcPr>
            <w:tcW w:w="1546" w:type="dxa"/>
          </w:tcPr>
          <w:p w14:paraId="129FFD9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ED0D956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984" w:type="dxa"/>
          </w:tcPr>
          <w:p w14:paraId="4D2E6A4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8B0A5F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5D66C3A" w14:textId="77777777" w:rsidTr="00CD1250">
        <w:trPr>
          <w:trHeight w:val="340"/>
        </w:trPr>
        <w:tc>
          <w:tcPr>
            <w:tcW w:w="3524" w:type="dxa"/>
          </w:tcPr>
          <w:p w14:paraId="463B2257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„</w:t>
            </w:r>
            <w:proofErr w:type="spellStart"/>
            <w:r>
              <w:rPr>
                <w:rFonts w:ascii="Times New Roman" w:hAnsi="Times New Roman"/>
                <w:color w:val="000000"/>
              </w:rPr>
              <w:t>Miodełka</w:t>
            </w:r>
            <w:proofErr w:type="spellEnd"/>
            <w:r>
              <w:rPr>
                <w:rFonts w:ascii="Times New Roman" w:hAnsi="Times New Roman"/>
                <w:color w:val="000000"/>
              </w:rPr>
              <w:t>” paluszki chrupiące 25g</w:t>
            </w:r>
          </w:p>
        </w:tc>
        <w:tc>
          <w:tcPr>
            <w:tcW w:w="1546" w:type="dxa"/>
          </w:tcPr>
          <w:p w14:paraId="65A14BFB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7ECB6FE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</w:t>
            </w:r>
          </w:p>
        </w:tc>
        <w:tc>
          <w:tcPr>
            <w:tcW w:w="1984" w:type="dxa"/>
          </w:tcPr>
          <w:p w14:paraId="4F35342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71F463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2C1D4B6" w14:textId="77777777" w:rsidTr="00CD1250">
        <w:trPr>
          <w:trHeight w:val="340"/>
        </w:trPr>
        <w:tc>
          <w:tcPr>
            <w:tcW w:w="3524" w:type="dxa"/>
          </w:tcPr>
          <w:p w14:paraId="5E02AD4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0024B">
              <w:rPr>
                <w:rFonts w:ascii="Times New Roman" w:hAnsi="Times New Roman"/>
              </w:rPr>
              <w:t>Filet z makreli w pom. 300g</w:t>
            </w:r>
          </w:p>
        </w:tc>
        <w:tc>
          <w:tcPr>
            <w:tcW w:w="1546" w:type="dxa"/>
          </w:tcPr>
          <w:p w14:paraId="27BE968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5A2483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984" w:type="dxa"/>
          </w:tcPr>
          <w:p w14:paraId="4DB900C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D60B9B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A1B61D1" w14:textId="77777777" w:rsidTr="00CD1250">
        <w:trPr>
          <w:trHeight w:val="474"/>
        </w:trPr>
        <w:tc>
          <w:tcPr>
            <w:tcW w:w="10173" w:type="dxa"/>
            <w:gridSpan w:val="5"/>
            <w:vAlign w:val="center"/>
          </w:tcPr>
          <w:p w14:paraId="310A102D" w14:textId="77777777" w:rsidR="006E7B9F" w:rsidRPr="0090024B" w:rsidRDefault="006E7B9F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0024B">
              <w:rPr>
                <w:rFonts w:ascii="Times New Roman" w:hAnsi="Times New Roman"/>
                <w:b/>
                <w:i/>
              </w:rPr>
              <w:t>OWOCE I WARZYWA</w:t>
            </w:r>
          </w:p>
        </w:tc>
      </w:tr>
      <w:tr w:rsidR="006E7B9F" w:rsidRPr="0090024B" w14:paraId="3E79D1B2" w14:textId="77777777" w:rsidTr="00CD1250">
        <w:trPr>
          <w:trHeight w:val="278"/>
        </w:trPr>
        <w:tc>
          <w:tcPr>
            <w:tcW w:w="3524" w:type="dxa"/>
          </w:tcPr>
          <w:p w14:paraId="3784761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Cebula</w:t>
            </w:r>
          </w:p>
        </w:tc>
        <w:tc>
          <w:tcPr>
            <w:tcW w:w="1546" w:type="dxa"/>
          </w:tcPr>
          <w:p w14:paraId="6FB3A1D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5955234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260</w:t>
            </w:r>
          </w:p>
        </w:tc>
        <w:tc>
          <w:tcPr>
            <w:tcW w:w="1984" w:type="dxa"/>
          </w:tcPr>
          <w:p w14:paraId="32382B9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FED524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D8F13D3" w14:textId="77777777" w:rsidTr="00CD1250">
        <w:trPr>
          <w:trHeight w:val="294"/>
        </w:trPr>
        <w:tc>
          <w:tcPr>
            <w:tcW w:w="3524" w:type="dxa"/>
          </w:tcPr>
          <w:p w14:paraId="626E6F1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Kapusta kiszona 1 kg</w:t>
            </w:r>
          </w:p>
        </w:tc>
        <w:tc>
          <w:tcPr>
            <w:tcW w:w="1546" w:type="dxa"/>
          </w:tcPr>
          <w:p w14:paraId="41A8552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1D8129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</w:t>
            </w:r>
          </w:p>
        </w:tc>
        <w:tc>
          <w:tcPr>
            <w:tcW w:w="1984" w:type="dxa"/>
          </w:tcPr>
          <w:p w14:paraId="094EC92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E87DF5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E7D3734" w14:textId="77777777" w:rsidTr="00CD1250">
        <w:trPr>
          <w:trHeight w:val="411"/>
        </w:trPr>
        <w:tc>
          <w:tcPr>
            <w:tcW w:w="3524" w:type="dxa"/>
          </w:tcPr>
          <w:p w14:paraId="64F8409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Pomidor</w:t>
            </w:r>
          </w:p>
        </w:tc>
        <w:tc>
          <w:tcPr>
            <w:tcW w:w="1546" w:type="dxa"/>
          </w:tcPr>
          <w:p w14:paraId="22D3EBB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370721D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984" w:type="dxa"/>
          </w:tcPr>
          <w:p w14:paraId="27AA758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16B5A8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5853BD9" w14:textId="77777777" w:rsidTr="00CD1250">
        <w:trPr>
          <w:trHeight w:val="294"/>
        </w:trPr>
        <w:tc>
          <w:tcPr>
            <w:tcW w:w="3524" w:type="dxa"/>
          </w:tcPr>
          <w:p w14:paraId="44BB7BE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Czosnek</w:t>
            </w:r>
          </w:p>
        </w:tc>
        <w:tc>
          <w:tcPr>
            <w:tcW w:w="1546" w:type="dxa"/>
          </w:tcPr>
          <w:p w14:paraId="678D986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3E1D4DF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1984" w:type="dxa"/>
          </w:tcPr>
          <w:p w14:paraId="0544B15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753D0F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DC8C4CC" w14:textId="77777777" w:rsidTr="00CD1250">
        <w:trPr>
          <w:trHeight w:val="278"/>
        </w:trPr>
        <w:tc>
          <w:tcPr>
            <w:tcW w:w="3524" w:type="dxa"/>
          </w:tcPr>
          <w:p w14:paraId="0355C7A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Rzodkiewka pęczek</w:t>
            </w:r>
          </w:p>
        </w:tc>
        <w:tc>
          <w:tcPr>
            <w:tcW w:w="1546" w:type="dxa"/>
          </w:tcPr>
          <w:p w14:paraId="0CDA1B8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265DEDA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984" w:type="dxa"/>
          </w:tcPr>
          <w:p w14:paraId="7C738FB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85E1E9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26694C8" w14:textId="77777777" w:rsidTr="00CD1250">
        <w:trPr>
          <w:trHeight w:val="294"/>
        </w:trPr>
        <w:tc>
          <w:tcPr>
            <w:tcW w:w="3524" w:type="dxa"/>
          </w:tcPr>
          <w:p w14:paraId="2A32B1A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Pieczarki</w:t>
            </w:r>
          </w:p>
        </w:tc>
        <w:tc>
          <w:tcPr>
            <w:tcW w:w="1546" w:type="dxa"/>
          </w:tcPr>
          <w:p w14:paraId="75D5606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15E127D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984" w:type="dxa"/>
          </w:tcPr>
          <w:p w14:paraId="79C3234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E2D140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E438703" w14:textId="77777777" w:rsidTr="00CD1250">
        <w:trPr>
          <w:trHeight w:val="294"/>
        </w:trPr>
        <w:tc>
          <w:tcPr>
            <w:tcW w:w="3524" w:type="dxa"/>
          </w:tcPr>
          <w:p w14:paraId="24668BA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Sałata lodowa</w:t>
            </w:r>
          </w:p>
        </w:tc>
        <w:tc>
          <w:tcPr>
            <w:tcW w:w="1546" w:type="dxa"/>
          </w:tcPr>
          <w:p w14:paraId="0D078A9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755B7F7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984" w:type="dxa"/>
          </w:tcPr>
          <w:p w14:paraId="5234F6A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4E848F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C9145FE" w14:textId="77777777" w:rsidTr="00CD1250">
        <w:trPr>
          <w:trHeight w:val="294"/>
        </w:trPr>
        <w:tc>
          <w:tcPr>
            <w:tcW w:w="3524" w:type="dxa"/>
          </w:tcPr>
          <w:p w14:paraId="2F9F7E2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Jabłka</w:t>
            </w:r>
          </w:p>
        </w:tc>
        <w:tc>
          <w:tcPr>
            <w:tcW w:w="1546" w:type="dxa"/>
          </w:tcPr>
          <w:p w14:paraId="14B7154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4EB720D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850</w:t>
            </w:r>
          </w:p>
        </w:tc>
        <w:tc>
          <w:tcPr>
            <w:tcW w:w="1984" w:type="dxa"/>
          </w:tcPr>
          <w:p w14:paraId="6274148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A45386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FA12B8F" w14:textId="77777777" w:rsidTr="00CD1250">
        <w:trPr>
          <w:trHeight w:val="245"/>
        </w:trPr>
        <w:tc>
          <w:tcPr>
            <w:tcW w:w="3524" w:type="dxa"/>
          </w:tcPr>
          <w:p w14:paraId="1C37102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Kapusta pekińska</w:t>
            </w:r>
          </w:p>
        </w:tc>
        <w:tc>
          <w:tcPr>
            <w:tcW w:w="1546" w:type="dxa"/>
          </w:tcPr>
          <w:p w14:paraId="077414D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0B515AE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984" w:type="dxa"/>
          </w:tcPr>
          <w:p w14:paraId="4B19D42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8EC631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FBCF7B2" w14:textId="77777777" w:rsidTr="00CD1250">
        <w:trPr>
          <w:trHeight w:val="398"/>
        </w:trPr>
        <w:tc>
          <w:tcPr>
            <w:tcW w:w="3524" w:type="dxa"/>
          </w:tcPr>
          <w:p w14:paraId="4511097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Pietruszka</w:t>
            </w:r>
          </w:p>
        </w:tc>
        <w:tc>
          <w:tcPr>
            <w:tcW w:w="1546" w:type="dxa"/>
          </w:tcPr>
          <w:p w14:paraId="39A5892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1E8C66D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1984" w:type="dxa"/>
          </w:tcPr>
          <w:p w14:paraId="0B529B6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B21837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F34A159" w14:textId="77777777" w:rsidTr="00CD1250">
        <w:trPr>
          <w:trHeight w:val="330"/>
        </w:trPr>
        <w:tc>
          <w:tcPr>
            <w:tcW w:w="3524" w:type="dxa"/>
          </w:tcPr>
          <w:p w14:paraId="1F77399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Ogórek kwaszony 400g</w:t>
            </w:r>
          </w:p>
        </w:tc>
        <w:tc>
          <w:tcPr>
            <w:tcW w:w="1546" w:type="dxa"/>
          </w:tcPr>
          <w:p w14:paraId="3BE8113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0EA5FB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984" w:type="dxa"/>
          </w:tcPr>
          <w:p w14:paraId="4A6815A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61282E7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EA82096" w14:textId="77777777" w:rsidTr="00CD1250">
        <w:trPr>
          <w:trHeight w:val="319"/>
        </w:trPr>
        <w:tc>
          <w:tcPr>
            <w:tcW w:w="3524" w:type="dxa"/>
          </w:tcPr>
          <w:p w14:paraId="011EAD7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Marchew</w:t>
            </w:r>
          </w:p>
        </w:tc>
        <w:tc>
          <w:tcPr>
            <w:tcW w:w="1546" w:type="dxa"/>
          </w:tcPr>
          <w:p w14:paraId="10F1C22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25B1A7F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984" w:type="dxa"/>
          </w:tcPr>
          <w:p w14:paraId="2B8649C6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9C8FD3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60804C7E" w14:textId="77777777" w:rsidTr="00CD1250">
        <w:trPr>
          <w:trHeight w:val="319"/>
        </w:trPr>
        <w:tc>
          <w:tcPr>
            <w:tcW w:w="3524" w:type="dxa"/>
          </w:tcPr>
          <w:p w14:paraId="62F6C93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Buraki czerwone</w:t>
            </w:r>
          </w:p>
        </w:tc>
        <w:tc>
          <w:tcPr>
            <w:tcW w:w="1546" w:type="dxa"/>
          </w:tcPr>
          <w:p w14:paraId="30935CE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20604D7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1984" w:type="dxa"/>
          </w:tcPr>
          <w:p w14:paraId="298944A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21C3DE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D79BD34" w14:textId="77777777" w:rsidTr="00CD1250">
        <w:tc>
          <w:tcPr>
            <w:tcW w:w="3524" w:type="dxa"/>
          </w:tcPr>
          <w:p w14:paraId="35035BB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Papryka czerwona</w:t>
            </w:r>
          </w:p>
        </w:tc>
        <w:tc>
          <w:tcPr>
            <w:tcW w:w="1546" w:type="dxa"/>
          </w:tcPr>
          <w:p w14:paraId="5CE30C9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0D67002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984" w:type="dxa"/>
          </w:tcPr>
          <w:p w14:paraId="437CD4D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6FD462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FC18C7F" w14:textId="77777777" w:rsidTr="00CD1250">
        <w:tc>
          <w:tcPr>
            <w:tcW w:w="3524" w:type="dxa"/>
          </w:tcPr>
          <w:p w14:paraId="225C6F1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lastRenderedPageBreak/>
              <w:t>Ogórek szklarniany</w:t>
            </w:r>
          </w:p>
        </w:tc>
        <w:tc>
          <w:tcPr>
            <w:tcW w:w="1546" w:type="dxa"/>
          </w:tcPr>
          <w:p w14:paraId="4F1DF70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4B9BB50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220</w:t>
            </w:r>
          </w:p>
        </w:tc>
        <w:tc>
          <w:tcPr>
            <w:tcW w:w="1984" w:type="dxa"/>
          </w:tcPr>
          <w:p w14:paraId="2F7D427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36C609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D93875C" w14:textId="77777777" w:rsidTr="00CD1250">
        <w:tc>
          <w:tcPr>
            <w:tcW w:w="3524" w:type="dxa"/>
          </w:tcPr>
          <w:p w14:paraId="5F37945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Seler</w:t>
            </w:r>
          </w:p>
        </w:tc>
        <w:tc>
          <w:tcPr>
            <w:tcW w:w="1546" w:type="dxa"/>
          </w:tcPr>
          <w:p w14:paraId="7241B96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5E724CF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984" w:type="dxa"/>
          </w:tcPr>
          <w:p w14:paraId="61FF10D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1351C8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4BC7FE2" w14:textId="77777777" w:rsidTr="00CD1250">
        <w:tc>
          <w:tcPr>
            <w:tcW w:w="3524" w:type="dxa"/>
          </w:tcPr>
          <w:p w14:paraId="5FBCAFF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Cukinia</w:t>
            </w:r>
          </w:p>
        </w:tc>
        <w:tc>
          <w:tcPr>
            <w:tcW w:w="1546" w:type="dxa"/>
          </w:tcPr>
          <w:p w14:paraId="64B82F0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08F159F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984" w:type="dxa"/>
          </w:tcPr>
          <w:p w14:paraId="2E152F9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DCEE1E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8AF1D3E" w14:textId="77777777" w:rsidTr="00CD1250">
        <w:tc>
          <w:tcPr>
            <w:tcW w:w="3524" w:type="dxa"/>
          </w:tcPr>
          <w:p w14:paraId="4E82C06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Por</w:t>
            </w:r>
          </w:p>
        </w:tc>
        <w:tc>
          <w:tcPr>
            <w:tcW w:w="1546" w:type="dxa"/>
          </w:tcPr>
          <w:p w14:paraId="091C8F0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27A6F3C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1984" w:type="dxa"/>
          </w:tcPr>
          <w:p w14:paraId="4AE3E287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37633D4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66AC2C3" w14:textId="77777777" w:rsidTr="00CD1250">
        <w:tc>
          <w:tcPr>
            <w:tcW w:w="3524" w:type="dxa"/>
          </w:tcPr>
          <w:p w14:paraId="4101831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Ziemniaki</w:t>
            </w:r>
          </w:p>
        </w:tc>
        <w:tc>
          <w:tcPr>
            <w:tcW w:w="1546" w:type="dxa"/>
          </w:tcPr>
          <w:p w14:paraId="720F636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5365098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2700</w:t>
            </w:r>
          </w:p>
        </w:tc>
        <w:tc>
          <w:tcPr>
            <w:tcW w:w="1984" w:type="dxa"/>
          </w:tcPr>
          <w:p w14:paraId="662C942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73BA66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2A3B7A8" w14:textId="77777777" w:rsidTr="00CD1250">
        <w:tc>
          <w:tcPr>
            <w:tcW w:w="3524" w:type="dxa"/>
          </w:tcPr>
          <w:p w14:paraId="68BE7F6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Banan</w:t>
            </w:r>
          </w:p>
        </w:tc>
        <w:tc>
          <w:tcPr>
            <w:tcW w:w="1546" w:type="dxa"/>
          </w:tcPr>
          <w:p w14:paraId="6F2AF7C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5E7040D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260</w:t>
            </w:r>
          </w:p>
        </w:tc>
        <w:tc>
          <w:tcPr>
            <w:tcW w:w="1984" w:type="dxa"/>
          </w:tcPr>
          <w:p w14:paraId="1374771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60A427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B602A80" w14:textId="77777777" w:rsidTr="00CD1250">
        <w:tc>
          <w:tcPr>
            <w:tcW w:w="3524" w:type="dxa"/>
          </w:tcPr>
          <w:p w14:paraId="5DC949F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Cytryna</w:t>
            </w:r>
          </w:p>
        </w:tc>
        <w:tc>
          <w:tcPr>
            <w:tcW w:w="1546" w:type="dxa"/>
          </w:tcPr>
          <w:p w14:paraId="0E27BA2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251DAC8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984" w:type="dxa"/>
          </w:tcPr>
          <w:p w14:paraId="7E70BDFC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63571E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0D25B2D" w14:textId="77777777" w:rsidTr="00CD1250">
        <w:tc>
          <w:tcPr>
            <w:tcW w:w="3524" w:type="dxa"/>
          </w:tcPr>
          <w:p w14:paraId="034B3A1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Kapusta czerwona - głowa</w:t>
            </w:r>
          </w:p>
        </w:tc>
        <w:tc>
          <w:tcPr>
            <w:tcW w:w="1546" w:type="dxa"/>
          </w:tcPr>
          <w:p w14:paraId="77FFF95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320D63E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984" w:type="dxa"/>
          </w:tcPr>
          <w:p w14:paraId="46BEC26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F33C9D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4DADE2CF" w14:textId="77777777" w:rsidTr="00CD1250">
        <w:tc>
          <w:tcPr>
            <w:tcW w:w="3524" w:type="dxa"/>
          </w:tcPr>
          <w:p w14:paraId="410097A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Brokuł</w:t>
            </w:r>
          </w:p>
        </w:tc>
        <w:tc>
          <w:tcPr>
            <w:tcW w:w="1546" w:type="dxa"/>
          </w:tcPr>
          <w:p w14:paraId="4EC7A8E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szt.</w:t>
            </w:r>
          </w:p>
        </w:tc>
        <w:tc>
          <w:tcPr>
            <w:tcW w:w="1701" w:type="dxa"/>
          </w:tcPr>
          <w:p w14:paraId="5CA6A23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984" w:type="dxa"/>
          </w:tcPr>
          <w:p w14:paraId="7FA9259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712F78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EC00C9D" w14:textId="77777777" w:rsidTr="00CD1250">
        <w:tc>
          <w:tcPr>
            <w:tcW w:w="3524" w:type="dxa"/>
          </w:tcPr>
          <w:p w14:paraId="22E2FBF6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Kalafior</w:t>
            </w:r>
          </w:p>
        </w:tc>
        <w:tc>
          <w:tcPr>
            <w:tcW w:w="1546" w:type="dxa"/>
          </w:tcPr>
          <w:p w14:paraId="78E8E14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1916997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984" w:type="dxa"/>
          </w:tcPr>
          <w:p w14:paraId="130A20B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695754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DE9132A" w14:textId="77777777" w:rsidTr="00CD1250">
        <w:tc>
          <w:tcPr>
            <w:tcW w:w="3524" w:type="dxa"/>
          </w:tcPr>
          <w:p w14:paraId="18B0C040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Mandarynka</w:t>
            </w:r>
          </w:p>
        </w:tc>
        <w:tc>
          <w:tcPr>
            <w:tcW w:w="1546" w:type="dxa"/>
          </w:tcPr>
          <w:p w14:paraId="4FCC093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618AD5D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984" w:type="dxa"/>
          </w:tcPr>
          <w:p w14:paraId="263A051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AE27D2E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08C3B3FD" w14:textId="77777777" w:rsidTr="00CD1250">
        <w:tc>
          <w:tcPr>
            <w:tcW w:w="3524" w:type="dxa"/>
          </w:tcPr>
          <w:p w14:paraId="7191411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Natka pietruszki</w:t>
            </w:r>
          </w:p>
        </w:tc>
        <w:tc>
          <w:tcPr>
            <w:tcW w:w="1546" w:type="dxa"/>
          </w:tcPr>
          <w:p w14:paraId="6C7A317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26C8B20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984" w:type="dxa"/>
          </w:tcPr>
          <w:p w14:paraId="7C62332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E51F227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74A91604" w14:textId="77777777" w:rsidTr="00CD1250">
        <w:tc>
          <w:tcPr>
            <w:tcW w:w="3524" w:type="dxa"/>
          </w:tcPr>
          <w:p w14:paraId="56DCA103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Szczypior pęczek</w:t>
            </w:r>
          </w:p>
        </w:tc>
        <w:tc>
          <w:tcPr>
            <w:tcW w:w="1546" w:type="dxa"/>
          </w:tcPr>
          <w:p w14:paraId="6919E17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20EB188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984" w:type="dxa"/>
          </w:tcPr>
          <w:p w14:paraId="7618B06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C347CE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29A626F" w14:textId="77777777" w:rsidTr="00CD1250">
        <w:tc>
          <w:tcPr>
            <w:tcW w:w="3524" w:type="dxa"/>
          </w:tcPr>
          <w:p w14:paraId="15BE7EB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Winogrono białe</w:t>
            </w:r>
          </w:p>
        </w:tc>
        <w:tc>
          <w:tcPr>
            <w:tcW w:w="1546" w:type="dxa"/>
          </w:tcPr>
          <w:p w14:paraId="480FA4E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1B36A9EF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984" w:type="dxa"/>
          </w:tcPr>
          <w:p w14:paraId="1B21F225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0533163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00D3F59" w14:textId="77777777" w:rsidTr="00CD1250">
        <w:tc>
          <w:tcPr>
            <w:tcW w:w="3524" w:type="dxa"/>
          </w:tcPr>
          <w:p w14:paraId="47BEEA0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Kiwi koszyk</w:t>
            </w:r>
          </w:p>
        </w:tc>
        <w:tc>
          <w:tcPr>
            <w:tcW w:w="1546" w:type="dxa"/>
          </w:tcPr>
          <w:p w14:paraId="02251579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0024B"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3B58378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984" w:type="dxa"/>
          </w:tcPr>
          <w:p w14:paraId="45817B7F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36B8D0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20444ADD" w14:textId="77777777" w:rsidTr="00CD1250">
        <w:tc>
          <w:tcPr>
            <w:tcW w:w="3524" w:type="dxa"/>
          </w:tcPr>
          <w:p w14:paraId="374406F5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Arbuz</w:t>
            </w:r>
          </w:p>
        </w:tc>
        <w:tc>
          <w:tcPr>
            <w:tcW w:w="1546" w:type="dxa"/>
          </w:tcPr>
          <w:p w14:paraId="47CBC5B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0024B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701" w:type="dxa"/>
          </w:tcPr>
          <w:p w14:paraId="6F6DAA3D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984" w:type="dxa"/>
          </w:tcPr>
          <w:p w14:paraId="5D28EA6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5B5888D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5B7E353" w14:textId="77777777" w:rsidTr="00CD1250">
        <w:tc>
          <w:tcPr>
            <w:tcW w:w="3524" w:type="dxa"/>
          </w:tcPr>
          <w:p w14:paraId="76F8B84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Kapusta kwaszona 5kg</w:t>
            </w:r>
          </w:p>
        </w:tc>
        <w:tc>
          <w:tcPr>
            <w:tcW w:w="1546" w:type="dxa"/>
          </w:tcPr>
          <w:p w14:paraId="3EC189C1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21CE7992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984" w:type="dxa"/>
          </w:tcPr>
          <w:p w14:paraId="091AA25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DD1D3D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56C3BF85" w14:textId="77777777" w:rsidTr="00CD1250">
        <w:tc>
          <w:tcPr>
            <w:tcW w:w="3524" w:type="dxa"/>
          </w:tcPr>
          <w:p w14:paraId="0A98BE4C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Ogórki kwaszone 3kg</w:t>
            </w:r>
          </w:p>
        </w:tc>
        <w:tc>
          <w:tcPr>
            <w:tcW w:w="1546" w:type="dxa"/>
          </w:tcPr>
          <w:p w14:paraId="20C9269A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5FDAB63D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984" w:type="dxa"/>
          </w:tcPr>
          <w:p w14:paraId="648E2942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CD1C6C8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58BAC89" w14:textId="77777777" w:rsidTr="00CD1250">
        <w:tc>
          <w:tcPr>
            <w:tcW w:w="3524" w:type="dxa"/>
          </w:tcPr>
          <w:p w14:paraId="2E973B7E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Ogórki konserwowane 850g</w:t>
            </w:r>
          </w:p>
        </w:tc>
        <w:tc>
          <w:tcPr>
            <w:tcW w:w="1546" w:type="dxa"/>
          </w:tcPr>
          <w:p w14:paraId="7AD21302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68302371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984" w:type="dxa"/>
          </w:tcPr>
          <w:p w14:paraId="19CC9FA9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A15E8A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1FB02D19" w14:textId="77777777" w:rsidTr="00CD1250">
        <w:tc>
          <w:tcPr>
            <w:tcW w:w="3524" w:type="dxa"/>
          </w:tcPr>
          <w:p w14:paraId="2A66B107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Koperek zielony pęczek</w:t>
            </w:r>
          </w:p>
        </w:tc>
        <w:tc>
          <w:tcPr>
            <w:tcW w:w="1546" w:type="dxa"/>
          </w:tcPr>
          <w:p w14:paraId="40A2284B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27F09B6A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984" w:type="dxa"/>
          </w:tcPr>
          <w:p w14:paraId="54870700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B246E81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E7B9F" w:rsidRPr="0090024B" w14:paraId="3C70EF20" w14:textId="77777777" w:rsidTr="00CD1250">
        <w:tc>
          <w:tcPr>
            <w:tcW w:w="3524" w:type="dxa"/>
          </w:tcPr>
          <w:p w14:paraId="44BED09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Rabarbar</w:t>
            </w:r>
          </w:p>
        </w:tc>
        <w:tc>
          <w:tcPr>
            <w:tcW w:w="1546" w:type="dxa"/>
          </w:tcPr>
          <w:p w14:paraId="675495F4" w14:textId="77777777" w:rsidR="006E7B9F" w:rsidRPr="0090024B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szt</w:t>
            </w:r>
            <w:proofErr w:type="spellEnd"/>
          </w:p>
        </w:tc>
        <w:tc>
          <w:tcPr>
            <w:tcW w:w="1701" w:type="dxa"/>
          </w:tcPr>
          <w:p w14:paraId="3309A9D4" w14:textId="77777777" w:rsidR="006E7B9F" w:rsidRDefault="006E7B9F" w:rsidP="00CD12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984" w:type="dxa"/>
          </w:tcPr>
          <w:p w14:paraId="14C4EAFB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177652A" w14:textId="77777777" w:rsidR="006E7B9F" w:rsidRPr="0090024B" w:rsidRDefault="006E7B9F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392638F" w14:textId="77777777" w:rsidR="006E7B9F" w:rsidRDefault="006E7B9F" w:rsidP="006E7B9F"/>
    <w:p w14:paraId="2EFCA164" w14:textId="77777777" w:rsidR="00694270" w:rsidRPr="00AC211B" w:rsidRDefault="00694270" w:rsidP="00936973">
      <w:pPr>
        <w:widowControl w:val="0"/>
        <w:autoSpaceDE w:val="0"/>
        <w:autoSpaceDN w:val="0"/>
        <w:adjustRightInd w:val="0"/>
        <w:spacing w:after="0"/>
        <w:ind w:left="0" w:firstLine="0"/>
        <w:jc w:val="center"/>
        <w:rPr>
          <w:rFonts w:ascii="Arial" w:hAnsi="Arial" w:cs="Arial"/>
          <w:color w:val="FF0000"/>
        </w:rPr>
      </w:pPr>
    </w:p>
    <w:p w14:paraId="2CC8508C" w14:textId="77777777" w:rsidR="00936973" w:rsidRPr="00AC211B" w:rsidRDefault="00936973" w:rsidP="00936973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Cs/>
          <w:color w:val="FF0000"/>
        </w:rPr>
      </w:pPr>
      <w:bookmarkStart w:id="1" w:name="_Hlk215835938"/>
    </w:p>
    <w:p w14:paraId="1BC6CED2" w14:textId="77777777" w:rsidR="00936973" w:rsidRPr="006E7B9F" w:rsidRDefault="00936973" w:rsidP="00936973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b/>
          <w:iCs/>
        </w:rPr>
      </w:pPr>
      <w:r w:rsidRPr="006E7B9F">
        <w:rPr>
          <w:rFonts w:ascii="Arial" w:hAnsi="Arial" w:cs="Arial"/>
          <w:b/>
          <w:iCs/>
        </w:rPr>
        <w:t xml:space="preserve">Łącznie: </w:t>
      </w:r>
    </w:p>
    <w:p w14:paraId="34F91E77" w14:textId="77777777" w:rsidR="00936973" w:rsidRPr="006E7B9F" w:rsidRDefault="00936973" w:rsidP="00936973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Cs/>
        </w:rPr>
      </w:pPr>
    </w:p>
    <w:p w14:paraId="54127C58" w14:textId="77777777" w:rsidR="00936973" w:rsidRPr="006E7B9F" w:rsidRDefault="00936973" w:rsidP="00936973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Cs/>
        </w:rPr>
      </w:pPr>
      <w:r w:rsidRPr="006E7B9F">
        <w:rPr>
          <w:rFonts w:ascii="Arial" w:hAnsi="Arial" w:cs="Arial"/>
          <w:iCs/>
        </w:rPr>
        <w:t>Cena netto:</w:t>
      </w:r>
    </w:p>
    <w:p w14:paraId="64390FE3" w14:textId="77777777" w:rsidR="00936973" w:rsidRPr="006E7B9F" w:rsidRDefault="00936973" w:rsidP="00936973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Cs/>
        </w:rPr>
      </w:pPr>
      <w:r w:rsidRPr="006E7B9F">
        <w:rPr>
          <w:rFonts w:ascii="Arial" w:hAnsi="Arial" w:cs="Arial"/>
          <w:i/>
          <w:iCs/>
        </w:rPr>
        <w:t>.........................PLN(słownie:.....................................................................................................)</w:t>
      </w:r>
    </w:p>
    <w:p w14:paraId="7C236216" w14:textId="77777777" w:rsidR="00936973" w:rsidRPr="006E7B9F" w:rsidRDefault="00936973" w:rsidP="00936973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Cs/>
        </w:rPr>
      </w:pPr>
      <w:r w:rsidRPr="006E7B9F">
        <w:rPr>
          <w:rFonts w:ascii="Arial" w:hAnsi="Arial" w:cs="Arial"/>
          <w:iCs/>
        </w:rPr>
        <w:t>Podatek VAT:</w:t>
      </w:r>
    </w:p>
    <w:p w14:paraId="7476D209" w14:textId="77777777" w:rsidR="00936973" w:rsidRPr="006E7B9F" w:rsidRDefault="00936973" w:rsidP="00936973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Cs/>
        </w:rPr>
      </w:pPr>
      <w:r w:rsidRPr="006E7B9F">
        <w:rPr>
          <w:rFonts w:ascii="Arial" w:hAnsi="Arial" w:cs="Arial"/>
          <w:iCs/>
        </w:rPr>
        <w:t xml:space="preserve"> </w:t>
      </w:r>
      <w:r w:rsidRPr="006E7B9F">
        <w:rPr>
          <w:rFonts w:ascii="Arial" w:hAnsi="Arial" w:cs="Arial"/>
          <w:i/>
          <w:iCs/>
        </w:rPr>
        <w:t>.......................PLN (słownie:.....................................................................................................)</w:t>
      </w:r>
    </w:p>
    <w:p w14:paraId="0D64A0C7" w14:textId="77777777" w:rsidR="00936973" w:rsidRPr="006E7B9F" w:rsidRDefault="00936973" w:rsidP="00936973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Cs/>
        </w:rPr>
      </w:pPr>
      <w:r w:rsidRPr="006E7B9F">
        <w:rPr>
          <w:rFonts w:ascii="Arial" w:hAnsi="Arial" w:cs="Arial"/>
          <w:iCs/>
        </w:rPr>
        <w:t>Cena brutto:</w:t>
      </w:r>
    </w:p>
    <w:p w14:paraId="6878AF5B" w14:textId="77777777" w:rsidR="00936973" w:rsidRPr="006E7B9F" w:rsidRDefault="00936973" w:rsidP="00936973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/>
          <w:iCs/>
        </w:rPr>
      </w:pPr>
      <w:r w:rsidRPr="006E7B9F">
        <w:rPr>
          <w:rFonts w:ascii="Arial" w:hAnsi="Arial" w:cs="Arial"/>
          <w:i/>
          <w:iCs/>
        </w:rPr>
        <w:t>...................... PLN (słownie: .....................................................................................................)</w:t>
      </w:r>
    </w:p>
    <w:p w14:paraId="78EC37AE" w14:textId="77777777" w:rsidR="00CE63AA" w:rsidRPr="006E7B9F" w:rsidRDefault="00CE63AA" w:rsidP="00936973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/>
          <w:iCs/>
        </w:rPr>
      </w:pPr>
    </w:p>
    <w:p w14:paraId="1921178F" w14:textId="77777777" w:rsidR="00936973" w:rsidRPr="006E7B9F" w:rsidRDefault="00936973" w:rsidP="00087533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OŚWIADCZAMY, że cena ofertowa zawiera wszystkie koszty obejmujące wykonanie przedmiotu zamówienia określonego w SWZ.</w:t>
      </w:r>
    </w:p>
    <w:p w14:paraId="25917A7B" w14:textId="77777777" w:rsidR="00936973" w:rsidRPr="006E7B9F" w:rsidRDefault="00936973" w:rsidP="00087533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Następującą część zamówienia powierzymy podwykonawcom (jeżeli dotyczy): …………………………………………………………………………………………..……………</w:t>
      </w:r>
    </w:p>
    <w:p w14:paraId="591476A1" w14:textId="77777777" w:rsidR="00936973" w:rsidRPr="006E7B9F" w:rsidRDefault="00936973" w:rsidP="00087533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OŚWIADCZAMY, że zapoznaliśmy się ze Specyfikacją Warunków Zamówienia oraz zmianami do niej i uznajemy się za związanych określonymi w niej postanowieniami i zasadami postępowania.</w:t>
      </w:r>
    </w:p>
    <w:p w14:paraId="0117F64E" w14:textId="77777777" w:rsidR="00936973" w:rsidRPr="006E7B9F" w:rsidRDefault="00936973" w:rsidP="00087533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OŚWIADCZAMY, że w cenie oferty wskazanej w ust. 1 zobowiązujemy się do zapewnienia odpowiedniego potencjału kadrowego niezbędnego do realizacji przedmiotu zamówienia. </w:t>
      </w:r>
    </w:p>
    <w:p w14:paraId="0F50AC76" w14:textId="77777777" w:rsidR="00936973" w:rsidRPr="006E7B9F" w:rsidRDefault="00936973" w:rsidP="00087533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OŚWIADCZAMY, że nasza oferta jest kompletna i obejmuje pełny zakres przedmiotu umowy. </w:t>
      </w:r>
    </w:p>
    <w:p w14:paraId="24F4DF18" w14:textId="77777777" w:rsidR="00936973" w:rsidRPr="006E7B9F" w:rsidRDefault="00936973" w:rsidP="00087533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ZOBOWIĄZUJEMY się do wykonania zamówienia w terminach określonych w Specyfikacji Warunków Zamówienia. </w:t>
      </w:r>
    </w:p>
    <w:p w14:paraId="611F71D9" w14:textId="77777777" w:rsidR="00936973" w:rsidRPr="006E7B9F" w:rsidRDefault="00936973" w:rsidP="00087533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AKCEPTUJEMY warunki płatności określone przez Zamawiającego w Specyfikacji Warunków Zamówienia. </w:t>
      </w:r>
    </w:p>
    <w:p w14:paraId="0E5F7707" w14:textId="77777777" w:rsidR="00936973" w:rsidRPr="006E7B9F" w:rsidRDefault="00936973" w:rsidP="00087533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lastRenderedPageBreak/>
        <w:t xml:space="preserve">JESTEŚMY związani niniejszą ofertą przez czas wskazany w Specyfikacji Warunków Zamówienia. </w:t>
      </w:r>
    </w:p>
    <w:p w14:paraId="7F65F399" w14:textId="77777777" w:rsidR="00936973" w:rsidRPr="006E7B9F" w:rsidRDefault="00936973" w:rsidP="00087533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OŚWIADCZAMY, że zapoznaliśmy się z Wzorem Umowy i zobowiązujemy się, w przypadku wyboru naszej oferty, do zawarcia umowy zgodnej z niniejszą ofertą, na warunkach określonych w Specyfikacji Warunków Zamówienia w miejscu i terminie wyznaczonym przez Zamawiającego.</w:t>
      </w:r>
    </w:p>
    <w:p w14:paraId="053F2D4C" w14:textId="77777777" w:rsidR="00936973" w:rsidRPr="006E7B9F" w:rsidRDefault="00936973" w:rsidP="00087533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RODO</w:t>
      </w:r>
      <w:r w:rsidRPr="006E7B9F">
        <w:rPr>
          <w:rFonts w:ascii="Arial" w:hAnsi="Arial" w:cs="Arial"/>
          <w:kern w:val="3"/>
          <w:vertAlign w:val="superscript"/>
          <w:lang w:eastAsia="ar-SA"/>
        </w:rPr>
        <w:t>1)</w:t>
      </w:r>
      <w:r w:rsidRPr="006E7B9F">
        <w:rPr>
          <w:rFonts w:ascii="Arial" w:hAnsi="Arial" w:cs="Arial"/>
          <w:kern w:val="3"/>
          <w:lang w:eastAsia="ar-SA"/>
        </w:rPr>
        <w:t xml:space="preserve"> wobec osób fizycznych, od których dane osobowe bezpośrednio lub pośrednio pozyskaliśmy w celu ubiegania się o udzielenie zamówienia publicznego w niniejszym postępowaniu.*</w:t>
      </w:r>
    </w:p>
    <w:p w14:paraId="63B961B2" w14:textId="77777777" w:rsidR="00936973" w:rsidRPr="006E7B9F" w:rsidRDefault="00936973" w:rsidP="00087533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bCs/>
          <w:kern w:val="3"/>
          <w:lang w:eastAsia="ar-SA"/>
        </w:rPr>
        <w:t xml:space="preserve">Oświadczamy, że jesteśmy </w:t>
      </w:r>
      <w:r w:rsidRPr="006E7B9F">
        <w:rPr>
          <w:rFonts w:ascii="Arial" w:hAnsi="Arial" w:cs="Arial"/>
          <w:kern w:val="3"/>
          <w:vertAlign w:val="superscript"/>
          <w:lang w:eastAsia="ar-SA"/>
        </w:rPr>
        <w:t>2)</w:t>
      </w:r>
      <w:r w:rsidRPr="006E7B9F">
        <w:rPr>
          <w:rFonts w:ascii="Arial" w:hAnsi="Arial" w:cs="Arial"/>
          <w:bCs/>
          <w:kern w:val="3"/>
          <w:lang w:eastAsia="ar-SA"/>
        </w:rPr>
        <w:t xml:space="preserve">: </w:t>
      </w:r>
    </w:p>
    <w:p w14:paraId="59E5E67E" w14:textId="77777777" w:rsidR="00936973" w:rsidRPr="006E7B9F" w:rsidRDefault="00936973" w:rsidP="00087533">
      <w:pPr>
        <w:widowControl w:val="0"/>
        <w:numPr>
          <w:ilvl w:val="0"/>
          <w:numId w:val="28"/>
        </w:numPr>
        <w:suppressAutoHyphens/>
        <w:autoSpaceDN w:val="0"/>
        <w:spacing w:after="0"/>
        <w:contextualSpacing/>
        <w:textAlignment w:val="baseline"/>
        <w:rPr>
          <w:rFonts w:ascii="Arial" w:hAnsi="Arial" w:cs="Arial"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mikroprzedsiębiorstwem, </w:t>
      </w:r>
    </w:p>
    <w:p w14:paraId="63C86123" w14:textId="77777777" w:rsidR="00936973" w:rsidRPr="006E7B9F" w:rsidRDefault="00936973" w:rsidP="00087533">
      <w:pPr>
        <w:widowControl w:val="0"/>
        <w:numPr>
          <w:ilvl w:val="0"/>
          <w:numId w:val="28"/>
        </w:numPr>
        <w:suppressAutoHyphens/>
        <w:autoSpaceDN w:val="0"/>
        <w:spacing w:after="0"/>
        <w:contextualSpacing/>
        <w:textAlignment w:val="baseline"/>
        <w:rPr>
          <w:rFonts w:ascii="Arial" w:hAnsi="Arial" w:cs="Arial"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małym przedsiębiorstwem, </w:t>
      </w:r>
    </w:p>
    <w:p w14:paraId="1943751A" w14:textId="77777777" w:rsidR="00936973" w:rsidRPr="006E7B9F" w:rsidRDefault="00936973" w:rsidP="00087533">
      <w:pPr>
        <w:widowControl w:val="0"/>
        <w:numPr>
          <w:ilvl w:val="0"/>
          <w:numId w:val="28"/>
        </w:numPr>
        <w:suppressAutoHyphens/>
        <w:autoSpaceDN w:val="0"/>
        <w:spacing w:after="0"/>
        <w:contextualSpacing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średnim przedsiębiorstwem.</w:t>
      </w:r>
    </w:p>
    <w:p w14:paraId="4BF023D0" w14:textId="77777777" w:rsidR="00936973" w:rsidRPr="006E7B9F" w:rsidRDefault="00936973" w:rsidP="00087533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contextualSpacing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**PEŁNOMOCNIKIEM WYKONAWCÓW, uprawnionym do reprezentowania wszystkich Wykonawców ubiegających się wspólnie o przedmiotowe zamówienie oraz do zawarcia umowy jest: ….…………………………………………………..………………………………….</w:t>
      </w:r>
    </w:p>
    <w:p w14:paraId="569AB356" w14:textId="77777777" w:rsidR="00936973" w:rsidRPr="006E7B9F" w:rsidRDefault="00936973" w:rsidP="00087533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contextualSpacing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OFERTĘ niniejszą wraz z załącznikami składamy na ……...…. kolejno ponumerowanych stronach. </w:t>
      </w:r>
    </w:p>
    <w:p w14:paraId="07DEBCBE" w14:textId="77777777" w:rsidR="00936973" w:rsidRPr="006E7B9F" w:rsidRDefault="00936973" w:rsidP="00087533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contextualSpacing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ZAŁĄCZNIKAMI do niniejszej Oferty są: …..………………………………………………</w:t>
      </w:r>
    </w:p>
    <w:p w14:paraId="06FB77FA" w14:textId="77777777" w:rsidR="00936973" w:rsidRPr="006E7B9F" w:rsidRDefault="00936973" w:rsidP="00936973">
      <w:pPr>
        <w:spacing w:after="0"/>
        <w:ind w:left="0" w:firstLine="0"/>
        <w:rPr>
          <w:rFonts w:ascii="Arial" w:hAnsi="Arial" w:cs="Arial"/>
        </w:rPr>
      </w:pPr>
    </w:p>
    <w:p w14:paraId="78367913" w14:textId="77777777" w:rsidR="00936973" w:rsidRPr="006E7B9F" w:rsidRDefault="00936973" w:rsidP="00936973">
      <w:pPr>
        <w:spacing w:after="0"/>
        <w:ind w:left="0" w:firstLine="0"/>
        <w:rPr>
          <w:rFonts w:ascii="Arial" w:hAnsi="Arial" w:cs="Arial"/>
        </w:rPr>
      </w:pPr>
    </w:p>
    <w:p w14:paraId="5CCFC423" w14:textId="77777777" w:rsidR="00936973" w:rsidRPr="006E7B9F" w:rsidRDefault="00936973" w:rsidP="00936973">
      <w:pPr>
        <w:spacing w:after="0"/>
        <w:ind w:left="0" w:firstLine="0"/>
        <w:rPr>
          <w:rFonts w:ascii="Arial" w:hAnsi="Arial" w:cs="Arial"/>
        </w:rPr>
      </w:pPr>
    </w:p>
    <w:p w14:paraId="29A464D5" w14:textId="3DD89D3B" w:rsidR="00936973" w:rsidRPr="006E7B9F" w:rsidRDefault="00D52A5B" w:rsidP="00936973">
      <w:pPr>
        <w:spacing w:after="0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………………… dnia ……………. 202</w:t>
      </w:r>
      <w:r w:rsidR="006E7B9F">
        <w:rPr>
          <w:rFonts w:ascii="Arial" w:hAnsi="Arial" w:cs="Arial"/>
        </w:rPr>
        <w:t>5</w:t>
      </w:r>
      <w:r w:rsidR="00936973" w:rsidRPr="006E7B9F">
        <w:rPr>
          <w:rFonts w:ascii="Arial" w:hAnsi="Arial" w:cs="Arial"/>
        </w:rPr>
        <w:t xml:space="preserve"> roku </w:t>
      </w:r>
    </w:p>
    <w:p w14:paraId="22BD0B5C" w14:textId="77777777" w:rsidR="00936973" w:rsidRPr="006E7B9F" w:rsidRDefault="00936973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496982F1" w14:textId="77777777" w:rsidR="00936973" w:rsidRPr="006E7B9F" w:rsidRDefault="00936973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6FD12C11" w14:textId="77777777" w:rsidR="00936973" w:rsidRPr="006E7B9F" w:rsidRDefault="00936973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4694842F" w14:textId="77777777" w:rsidR="00936973" w:rsidRPr="006E7B9F" w:rsidRDefault="00936973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4A9FCA3A" w14:textId="77777777" w:rsidR="00936973" w:rsidRPr="006E7B9F" w:rsidRDefault="00936973" w:rsidP="00CE63AA">
      <w:pPr>
        <w:spacing w:after="0"/>
        <w:ind w:left="0" w:firstLine="0"/>
        <w:jc w:val="center"/>
        <w:rPr>
          <w:rFonts w:ascii="Arial" w:hAnsi="Arial" w:cs="Arial"/>
        </w:rPr>
      </w:pPr>
      <w:r w:rsidRPr="006E7B9F">
        <w:rPr>
          <w:rFonts w:ascii="Arial" w:hAnsi="Arial" w:cs="Arial"/>
        </w:rPr>
        <w:t>_____________________________________</w:t>
      </w:r>
    </w:p>
    <w:p w14:paraId="6F1DF406" w14:textId="77777777" w:rsidR="00936973" w:rsidRPr="006E7B9F" w:rsidRDefault="00936973" w:rsidP="00936973">
      <w:pPr>
        <w:spacing w:after="0"/>
        <w:ind w:left="0" w:firstLine="0"/>
        <w:jc w:val="center"/>
        <w:rPr>
          <w:rFonts w:ascii="Arial" w:hAnsi="Arial" w:cs="Arial"/>
          <w:b/>
          <w:sz w:val="18"/>
          <w:szCs w:val="18"/>
        </w:rPr>
      </w:pPr>
      <w:r w:rsidRPr="006E7B9F">
        <w:rPr>
          <w:rFonts w:ascii="Arial" w:hAnsi="Arial" w:cs="Arial"/>
          <w:b/>
          <w:sz w:val="18"/>
          <w:szCs w:val="18"/>
        </w:rPr>
        <w:t>Ofertę podpisać kwalifikowanym podpisem elektronicznym lub podpisem zaufanym lub podpisem osobistym</w:t>
      </w:r>
    </w:p>
    <w:p w14:paraId="6B278C07" w14:textId="77777777" w:rsidR="00936973" w:rsidRPr="006E7B9F" w:rsidRDefault="00936973" w:rsidP="00936973">
      <w:pPr>
        <w:spacing w:after="0"/>
        <w:ind w:left="0" w:firstLine="0"/>
        <w:rPr>
          <w:rFonts w:ascii="Arial" w:hAnsi="Arial" w:cs="Arial"/>
          <w:sz w:val="20"/>
          <w:szCs w:val="20"/>
        </w:rPr>
      </w:pPr>
    </w:p>
    <w:p w14:paraId="6733E080" w14:textId="77777777" w:rsidR="00936973" w:rsidRPr="006E7B9F" w:rsidRDefault="00936973" w:rsidP="00936973">
      <w:pPr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4C38875C" w14:textId="77777777" w:rsidR="00936973" w:rsidRPr="006E7B9F" w:rsidRDefault="00936973" w:rsidP="00936973">
      <w:pPr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2FADADBD" w14:textId="77777777" w:rsidR="00936973" w:rsidRPr="006E7B9F" w:rsidRDefault="00936973" w:rsidP="00936973">
      <w:pPr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34EEF2EB" w14:textId="77777777" w:rsidR="00936973" w:rsidRPr="006E7B9F" w:rsidRDefault="00936973" w:rsidP="00936973">
      <w:pPr>
        <w:spacing w:after="0" w:line="240" w:lineRule="auto"/>
        <w:ind w:left="0" w:firstLine="0"/>
        <w:contextualSpacing/>
        <w:rPr>
          <w:rFonts w:ascii="Arial" w:hAnsi="Arial" w:cs="Arial"/>
          <w:sz w:val="16"/>
          <w:szCs w:val="16"/>
        </w:rPr>
      </w:pPr>
      <w:r w:rsidRPr="006E7B9F">
        <w:rPr>
          <w:rFonts w:ascii="Arial" w:hAnsi="Arial" w:cs="Arial"/>
          <w:b/>
          <w:sz w:val="16"/>
          <w:szCs w:val="16"/>
          <w:vertAlign w:val="superscript"/>
        </w:rPr>
        <w:t>1)</w:t>
      </w:r>
      <w:r w:rsidRPr="006E7B9F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6E7B9F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DE9F13E" w14:textId="77777777" w:rsidR="00936973" w:rsidRPr="006E7B9F" w:rsidRDefault="00936973" w:rsidP="00936973">
      <w:pPr>
        <w:spacing w:after="0" w:line="240" w:lineRule="auto"/>
        <w:ind w:left="0" w:firstLine="0"/>
        <w:contextualSpacing/>
        <w:rPr>
          <w:rFonts w:ascii="Arial" w:hAnsi="Arial" w:cs="Arial"/>
          <w:sz w:val="16"/>
          <w:szCs w:val="16"/>
        </w:rPr>
      </w:pPr>
      <w:r w:rsidRPr="006E7B9F">
        <w:rPr>
          <w:rFonts w:ascii="Arial" w:hAnsi="Arial" w:cs="Arial"/>
          <w:b/>
          <w:sz w:val="16"/>
          <w:szCs w:val="16"/>
        </w:rPr>
        <w:t xml:space="preserve">* </w:t>
      </w:r>
      <w:r w:rsidRPr="006E7B9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22D8C97E" w14:textId="77777777" w:rsidR="00936973" w:rsidRPr="006E7B9F" w:rsidRDefault="00936973" w:rsidP="00936973">
      <w:pPr>
        <w:spacing w:after="0" w:line="240" w:lineRule="auto"/>
        <w:ind w:left="0" w:firstLine="0"/>
        <w:contextualSpacing/>
        <w:rPr>
          <w:rFonts w:ascii="Arial" w:hAnsi="Arial" w:cs="Arial"/>
          <w:sz w:val="16"/>
          <w:szCs w:val="16"/>
        </w:rPr>
      </w:pPr>
      <w:r w:rsidRPr="006E7B9F">
        <w:rPr>
          <w:rFonts w:ascii="Arial" w:hAnsi="Arial" w:cs="Arial"/>
          <w:b/>
          <w:sz w:val="16"/>
          <w:szCs w:val="16"/>
        </w:rPr>
        <w:t xml:space="preserve">** </w:t>
      </w:r>
      <w:r w:rsidRPr="006E7B9F">
        <w:rPr>
          <w:rFonts w:ascii="Arial" w:hAnsi="Arial" w:cs="Arial"/>
          <w:sz w:val="16"/>
          <w:szCs w:val="16"/>
        </w:rPr>
        <w:t>dotyczy Wykonawców wspólnie ubiegających się o udzielenie zamówienia</w:t>
      </w:r>
    </w:p>
    <w:p w14:paraId="71B6A4D0" w14:textId="77777777" w:rsidR="00936973" w:rsidRPr="006E7B9F" w:rsidRDefault="00936973" w:rsidP="00936973">
      <w:pPr>
        <w:spacing w:after="0" w:line="240" w:lineRule="auto"/>
        <w:ind w:left="0" w:firstLine="0"/>
        <w:contextualSpacing/>
        <w:rPr>
          <w:rFonts w:ascii="Arial" w:hAnsi="Arial" w:cs="Arial"/>
          <w:sz w:val="16"/>
          <w:szCs w:val="16"/>
        </w:rPr>
      </w:pPr>
      <w:r w:rsidRPr="006E7B9F">
        <w:rPr>
          <w:rFonts w:ascii="Arial" w:hAnsi="Arial" w:cs="Arial"/>
          <w:b/>
          <w:sz w:val="16"/>
          <w:szCs w:val="16"/>
          <w:vertAlign w:val="superscript"/>
        </w:rPr>
        <w:t xml:space="preserve">2)  </w:t>
      </w:r>
      <w:r w:rsidRPr="006E7B9F">
        <w:rPr>
          <w:rFonts w:ascii="Arial" w:hAnsi="Arial" w:cs="Arial"/>
          <w:sz w:val="16"/>
          <w:szCs w:val="16"/>
        </w:rPr>
        <w:t xml:space="preserve">Właściwe podkreślić. Według zalecenia Komisji z dnia 6 maja 2003 r. dotyczące definicji mikroprzedsiębiorstw oraz małych i średnich przedsiębiorstw (Dz.U. L 124 z 20.5.2003, s. 36). Te informacje są wymagane wyłącznie do celów statystycznych. </w:t>
      </w:r>
    </w:p>
    <w:p w14:paraId="06DDA8B1" w14:textId="77777777" w:rsidR="00936973" w:rsidRPr="006E7B9F" w:rsidRDefault="00936973" w:rsidP="00936973">
      <w:pPr>
        <w:spacing w:after="0" w:line="240" w:lineRule="auto"/>
        <w:ind w:left="0" w:firstLine="0"/>
        <w:contextualSpacing/>
        <w:rPr>
          <w:rFonts w:ascii="Arial" w:hAnsi="Arial" w:cs="Arial"/>
          <w:sz w:val="16"/>
          <w:szCs w:val="16"/>
        </w:rPr>
      </w:pPr>
      <w:r w:rsidRPr="006E7B9F">
        <w:rPr>
          <w:rFonts w:ascii="Arial" w:hAnsi="Arial" w:cs="Arial"/>
          <w:sz w:val="16"/>
          <w:szCs w:val="16"/>
        </w:rPr>
        <w:t xml:space="preserve">Mikroprzedsiębiorstwo: przedsiębiorstwo, które zatrudnia mniej niż 10 osób i którego roczny obrót lub roczna suma bilansowa nie przekracza 2 milionów EURO. </w:t>
      </w:r>
    </w:p>
    <w:p w14:paraId="009D3BC9" w14:textId="77777777" w:rsidR="00936973" w:rsidRPr="006E7B9F" w:rsidRDefault="00936973" w:rsidP="00936973">
      <w:pPr>
        <w:spacing w:after="0" w:line="240" w:lineRule="auto"/>
        <w:ind w:left="0" w:firstLine="0"/>
        <w:contextualSpacing/>
        <w:rPr>
          <w:rFonts w:ascii="Arial" w:hAnsi="Arial" w:cs="Arial"/>
          <w:sz w:val="16"/>
          <w:szCs w:val="16"/>
        </w:rPr>
      </w:pPr>
      <w:r w:rsidRPr="006E7B9F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2B0B4B50" w14:textId="77777777" w:rsidR="00936973" w:rsidRPr="00AC211B" w:rsidRDefault="00936973" w:rsidP="00936973">
      <w:pPr>
        <w:spacing w:after="0" w:line="240" w:lineRule="auto"/>
        <w:ind w:left="0" w:firstLine="0"/>
        <w:contextualSpacing/>
        <w:rPr>
          <w:rFonts w:ascii="Arial" w:hAnsi="Arial" w:cs="Arial"/>
          <w:color w:val="FF0000"/>
          <w:sz w:val="16"/>
          <w:szCs w:val="16"/>
        </w:rPr>
      </w:pPr>
      <w:r w:rsidRPr="006E7B9F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bookmarkEnd w:id="1"/>
    <w:p w14:paraId="6B5505DE" w14:textId="77777777" w:rsidR="00936973" w:rsidRPr="00AC211B" w:rsidRDefault="00936973" w:rsidP="00936973">
      <w:pPr>
        <w:spacing w:after="0" w:line="240" w:lineRule="auto"/>
        <w:ind w:left="0" w:firstLine="0"/>
        <w:contextualSpacing/>
        <w:rPr>
          <w:rFonts w:ascii="Arial" w:hAnsi="Arial" w:cs="Arial"/>
          <w:color w:val="FF0000"/>
          <w:sz w:val="18"/>
          <w:szCs w:val="18"/>
        </w:rPr>
      </w:pPr>
    </w:p>
    <w:p w14:paraId="37CEF7C5" w14:textId="77777777" w:rsidR="00936973" w:rsidRPr="00AC211B" w:rsidRDefault="00936973" w:rsidP="00936973">
      <w:pPr>
        <w:spacing w:after="0" w:line="240" w:lineRule="auto"/>
        <w:ind w:left="0" w:firstLine="0"/>
        <w:contextualSpacing/>
        <w:rPr>
          <w:rFonts w:ascii="Arial" w:hAnsi="Arial" w:cs="Arial"/>
          <w:color w:val="FF0000"/>
          <w:sz w:val="18"/>
          <w:szCs w:val="18"/>
        </w:rPr>
      </w:pPr>
    </w:p>
    <w:p w14:paraId="1A0401D5" w14:textId="77777777" w:rsidR="00936973" w:rsidRPr="00AC211B" w:rsidRDefault="00936973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  <w:b/>
          <w:bCs/>
          <w:color w:val="FF0000"/>
        </w:rPr>
      </w:pPr>
    </w:p>
    <w:p w14:paraId="5E604AFD" w14:textId="77777777" w:rsidR="00A353DE" w:rsidRPr="00AC211B" w:rsidRDefault="00A353DE" w:rsidP="00A353DE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  <w:color w:val="FF0000"/>
        </w:rPr>
      </w:pPr>
    </w:p>
    <w:p w14:paraId="2F29B5A3" w14:textId="41E0C878" w:rsidR="00A353DE" w:rsidRPr="006E7B9F" w:rsidRDefault="00A353DE" w:rsidP="00A353DE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  <w:r w:rsidRPr="006E7B9F">
        <w:rPr>
          <w:rFonts w:ascii="Arial" w:hAnsi="Arial" w:cs="Arial"/>
          <w:b/>
          <w:bCs/>
        </w:rPr>
        <w:lastRenderedPageBreak/>
        <w:t>Załącznik nr 1</w:t>
      </w:r>
      <w:r>
        <w:rPr>
          <w:rFonts w:ascii="Arial" w:hAnsi="Arial" w:cs="Arial"/>
          <w:b/>
          <w:bCs/>
        </w:rPr>
        <w:t>c</w:t>
      </w:r>
      <w:r w:rsidRPr="006E7B9F">
        <w:rPr>
          <w:rFonts w:ascii="Arial" w:hAnsi="Arial" w:cs="Arial"/>
          <w:b/>
          <w:bCs/>
        </w:rPr>
        <w:t xml:space="preserve"> do SWZ z dnia 05.12.2025r.</w:t>
      </w:r>
    </w:p>
    <w:p w14:paraId="6E29ED01" w14:textId="77777777" w:rsidR="00A353DE" w:rsidRPr="006E7B9F" w:rsidRDefault="00A353DE" w:rsidP="00A353DE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</w:p>
    <w:p w14:paraId="59762171" w14:textId="77777777" w:rsidR="00A353DE" w:rsidRPr="006E7B9F" w:rsidRDefault="00A353DE" w:rsidP="00A353DE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...................................................</w:t>
      </w:r>
    </w:p>
    <w:p w14:paraId="23EDE36A" w14:textId="77777777" w:rsidR="00A353DE" w:rsidRPr="006E7B9F" w:rsidRDefault="00A353DE" w:rsidP="00A353DE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…………………………………….</w:t>
      </w:r>
    </w:p>
    <w:p w14:paraId="783A1A8B" w14:textId="77777777" w:rsidR="00A353DE" w:rsidRPr="006E7B9F" w:rsidRDefault="00A353DE" w:rsidP="00A353DE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(nazwa i siedziba oferenta)</w:t>
      </w:r>
    </w:p>
    <w:p w14:paraId="681939CF" w14:textId="77777777" w:rsidR="00A353DE" w:rsidRPr="006E7B9F" w:rsidRDefault="00A353DE" w:rsidP="00A353DE">
      <w:pPr>
        <w:widowControl w:val="0"/>
        <w:autoSpaceDE w:val="0"/>
        <w:autoSpaceDN w:val="0"/>
        <w:adjustRightInd w:val="0"/>
        <w:spacing w:after="0"/>
        <w:ind w:left="0" w:firstLine="0"/>
        <w:rPr>
          <w:rFonts w:ascii="Arial" w:hAnsi="Arial" w:cs="Arial"/>
        </w:rPr>
      </w:pPr>
    </w:p>
    <w:p w14:paraId="2ACBA905" w14:textId="77777777" w:rsidR="00A353DE" w:rsidRPr="006E7B9F" w:rsidRDefault="00A353DE" w:rsidP="00A353DE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NIP:………………….…………..</w:t>
      </w:r>
    </w:p>
    <w:p w14:paraId="621FF117" w14:textId="77777777" w:rsidR="00A353DE" w:rsidRPr="006E7B9F" w:rsidRDefault="00A353DE" w:rsidP="00A353DE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REGON:…………………………</w:t>
      </w:r>
    </w:p>
    <w:p w14:paraId="7E70FC1C" w14:textId="77777777" w:rsidR="00A353DE" w:rsidRPr="006E7B9F" w:rsidRDefault="00A353DE" w:rsidP="00A353DE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Tel. ………………………………</w:t>
      </w:r>
    </w:p>
    <w:p w14:paraId="4F84A892" w14:textId="77777777" w:rsidR="00A353DE" w:rsidRPr="006E7B9F" w:rsidRDefault="00A353DE" w:rsidP="00A353DE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e-mail…………………………….</w:t>
      </w:r>
    </w:p>
    <w:p w14:paraId="2F43C02F" w14:textId="77777777" w:rsidR="00A353DE" w:rsidRPr="006E7B9F" w:rsidRDefault="00A353DE" w:rsidP="00A353DE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 xml:space="preserve">Adres elektronicznej skrzynki podawczej </w:t>
      </w:r>
      <w:proofErr w:type="spellStart"/>
      <w:r w:rsidRPr="006E7B9F">
        <w:rPr>
          <w:rFonts w:ascii="Arial" w:hAnsi="Arial" w:cs="Arial"/>
        </w:rPr>
        <w:t>ePUAP</w:t>
      </w:r>
      <w:proofErr w:type="spellEnd"/>
      <w:r w:rsidRPr="006E7B9F">
        <w:rPr>
          <w:rFonts w:ascii="Arial" w:hAnsi="Arial" w:cs="Arial"/>
        </w:rPr>
        <w:t>: …………………………..</w:t>
      </w:r>
    </w:p>
    <w:p w14:paraId="26C703E0" w14:textId="77777777" w:rsidR="00CE63AA" w:rsidRPr="00AC211B" w:rsidRDefault="00CE63AA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  <w:b/>
          <w:bCs/>
          <w:color w:val="FF0000"/>
        </w:rPr>
      </w:pPr>
    </w:p>
    <w:p w14:paraId="1EDE223D" w14:textId="77777777" w:rsidR="00A353DE" w:rsidRDefault="00A353DE" w:rsidP="00A353D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936973">
        <w:rPr>
          <w:rFonts w:ascii="Arial" w:hAnsi="Arial" w:cs="Arial"/>
          <w:b/>
          <w:bCs/>
          <w:sz w:val="28"/>
          <w:szCs w:val="28"/>
          <w:u w:val="single"/>
        </w:rPr>
        <w:t>OFERTA</w:t>
      </w:r>
    </w:p>
    <w:p w14:paraId="4AD4384E" w14:textId="77777777" w:rsidR="00A353DE" w:rsidRPr="00936973" w:rsidRDefault="00A353DE" w:rsidP="00A353D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4A80E060" w14:textId="77777777" w:rsidR="00A353DE" w:rsidRDefault="00A353DE" w:rsidP="00A353D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Część III część zamówienia </w:t>
      </w:r>
    </w:p>
    <w:p w14:paraId="4D2CAD1F" w14:textId="77777777" w:rsidR="00A353DE" w:rsidRPr="00936973" w:rsidRDefault="00A353DE" w:rsidP="00A353D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u w:val="single"/>
        </w:rPr>
      </w:pPr>
      <w:r w:rsidRPr="00936973">
        <w:rPr>
          <w:rFonts w:ascii="Arial" w:hAnsi="Arial" w:cs="Arial"/>
          <w:b/>
          <w:bCs/>
          <w:u w:val="single"/>
        </w:rPr>
        <w:t xml:space="preserve">dostawa produktów żywnościowych dla Zespołu Szkół i Placówek </w:t>
      </w:r>
    </w:p>
    <w:p w14:paraId="45FA6DD4" w14:textId="77777777" w:rsidR="00A353DE" w:rsidRPr="009D36E2" w:rsidRDefault="00A353DE" w:rsidP="00A353D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u w:val="single"/>
        </w:rPr>
      </w:pPr>
      <w:r w:rsidRPr="00936973">
        <w:rPr>
          <w:rFonts w:ascii="Arial" w:hAnsi="Arial" w:cs="Arial"/>
          <w:b/>
          <w:bCs/>
          <w:u w:val="single"/>
        </w:rPr>
        <w:t>w Baranowie Sandomierskim</w:t>
      </w:r>
    </w:p>
    <w:p w14:paraId="3354499D" w14:textId="77777777" w:rsidR="00A353DE" w:rsidRPr="009D36E2" w:rsidRDefault="00A353DE" w:rsidP="00A353D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4398DF95" w14:textId="77777777" w:rsidR="00A353DE" w:rsidRPr="009D36E2" w:rsidRDefault="00A353DE" w:rsidP="00A353DE">
      <w:pPr>
        <w:numPr>
          <w:ilvl w:val="0"/>
          <w:numId w:val="33"/>
        </w:numPr>
        <w:autoSpaceDE w:val="0"/>
        <w:autoSpaceDN w:val="0"/>
        <w:adjustRightInd w:val="0"/>
        <w:spacing w:after="0"/>
        <w:ind w:left="357" w:hanging="357"/>
        <w:rPr>
          <w:rFonts w:ascii="Arial" w:hAnsi="Arial" w:cs="Arial"/>
          <w:b/>
          <w:bCs/>
        </w:rPr>
      </w:pPr>
      <w:r w:rsidRPr="009D36E2">
        <w:rPr>
          <w:rFonts w:ascii="Arial" w:hAnsi="Arial" w:cs="Arial"/>
        </w:rPr>
        <w:t xml:space="preserve">W nawiązaniu do ogłoszenia o zamówieniu w trybie podstawowym bez negocjacji dotyczącym realizacji zadania pn.: </w:t>
      </w:r>
      <w:r w:rsidRPr="009D36E2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Dostawa</w:t>
      </w:r>
      <w:r w:rsidRPr="0063098B">
        <w:rPr>
          <w:rFonts w:ascii="Arial" w:hAnsi="Arial" w:cs="Arial"/>
          <w:b/>
          <w:bCs/>
        </w:rPr>
        <w:t xml:space="preserve"> detalicznych ilości produktów żywnościowych dla potrzeb </w:t>
      </w:r>
      <w:r>
        <w:rPr>
          <w:rFonts w:ascii="Arial" w:hAnsi="Arial" w:cs="Arial"/>
          <w:b/>
          <w:bCs/>
        </w:rPr>
        <w:t xml:space="preserve">jednostek organizacyjnych </w:t>
      </w:r>
      <w:r w:rsidRPr="009D36E2">
        <w:rPr>
          <w:rFonts w:ascii="Arial" w:hAnsi="Arial" w:cs="Arial"/>
          <w:b/>
          <w:bCs/>
        </w:rPr>
        <w:t xml:space="preserve">Gminy Baranów Sandomierski” </w:t>
      </w:r>
      <w:r w:rsidRPr="009D36E2">
        <w:rPr>
          <w:rFonts w:ascii="Arial" w:hAnsi="Arial" w:cs="Arial"/>
          <w:bCs/>
        </w:rPr>
        <w:t>składam/y ofertę z następujących składników:</w:t>
      </w:r>
    </w:p>
    <w:p w14:paraId="5AC61EE9" w14:textId="77777777" w:rsidR="00A353DE" w:rsidRPr="009D36E2" w:rsidRDefault="00A353DE" w:rsidP="00A353DE">
      <w:pPr>
        <w:pStyle w:val="Tekstpodstawowywcity21"/>
        <w:spacing w:after="0" w:line="276" w:lineRule="auto"/>
        <w:ind w:left="357"/>
        <w:rPr>
          <w:rFonts w:ascii="Arial" w:hAnsi="Arial" w:cs="Arial"/>
          <w:bCs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4"/>
        <w:gridCol w:w="1546"/>
        <w:gridCol w:w="1701"/>
        <w:gridCol w:w="1984"/>
        <w:gridCol w:w="1418"/>
      </w:tblGrid>
      <w:tr w:rsidR="00A353DE" w:rsidRPr="00936973" w14:paraId="4D4BBDA8" w14:textId="77777777" w:rsidTr="00CD1250">
        <w:trPr>
          <w:trHeight w:val="157"/>
        </w:trPr>
        <w:tc>
          <w:tcPr>
            <w:tcW w:w="3524" w:type="dxa"/>
          </w:tcPr>
          <w:p w14:paraId="7D9CAAEE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6973">
              <w:rPr>
                <w:rFonts w:ascii="Times New Roman" w:hAnsi="Times New Roman"/>
                <w:b/>
              </w:rPr>
              <w:t>ARTYKUŁ</w:t>
            </w:r>
          </w:p>
        </w:tc>
        <w:tc>
          <w:tcPr>
            <w:tcW w:w="1546" w:type="dxa"/>
          </w:tcPr>
          <w:p w14:paraId="7E5667F0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6973">
              <w:rPr>
                <w:rFonts w:ascii="Times New Roman" w:hAnsi="Times New Roman"/>
                <w:b/>
              </w:rPr>
              <w:t>Jednostka</w:t>
            </w:r>
            <w:r w:rsidRPr="00936973">
              <w:rPr>
                <w:rFonts w:ascii="Times New Roman" w:hAnsi="Times New Roman"/>
                <w:b/>
              </w:rPr>
              <w:br/>
              <w:t>miary</w:t>
            </w:r>
          </w:p>
        </w:tc>
        <w:tc>
          <w:tcPr>
            <w:tcW w:w="1701" w:type="dxa"/>
          </w:tcPr>
          <w:p w14:paraId="53DE6F94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6973">
              <w:rPr>
                <w:rFonts w:ascii="Times New Roman" w:hAnsi="Times New Roman"/>
                <w:b/>
              </w:rPr>
              <w:t>Szacunkowa</w:t>
            </w:r>
          </w:p>
          <w:p w14:paraId="176B5151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6973">
              <w:rPr>
                <w:rFonts w:ascii="Times New Roman" w:hAnsi="Times New Roman"/>
                <w:b/>
              </w:rPr>
              <w:t xml:space="preserve">ilość </w:t>
            </w:r>
          </w:p>
          <w:p w14:paraId="0B1B4E05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</w:tcPr>
          <w:p w14:paraId="318CD522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6973">
              <w:rPr>
                <w:rFonts w:ascii="Times New Roman" w:hAnsi="Times New Roman"/>
                <w:b/>
              </w:rPr>
              <w:t>Cena jednostkowa</w:t>
            </w:r>
          </w:p>
          <w:p w14:paraId="02D93F7D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6973">
              <w:rPr>
                <w:rFonts w:ascii="Times New Roman" w:hAnsi="Times New Roman"/>
                <w:b/>
              </w:rPr>
              <w:t>brutto</w:t>
            </w:r>
          </w:p>
          <w:p w14:paraId="6365527C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6973">
              <w:rPr>
                <w:rFonts w:ascii="Times New Roman" w:hAnsi="Times New Roman"/>
                <w:b/>
              </w:rPr>
              <w:t>(zł. PLN)</w:t>
            </w:r>
          </w:p>
        </w:tc>
        <w:tc>
          <w:tcPr>
            <w:tcW w:w="1418" w:type="dxa"/>
          </w:tcPr>
          <w:p w14:paraId="411A421B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6973">
              <w:rPr>
                <w:rFonts w:ascii="Times New Roman" w:hAnsi="Times New Roman"/>
                <w:b/>
              </w:rPr>
              <w:t>Wartość</w:t>
            </w:r>
          </w:p>
          <w:p w14:paraId="2766D53C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6973">
              <w:rPr>
                <w:rFonts w:ascii="Times New Roman" w:hAnsi="Times New Roman"/>
                <w:b/>
              </w:rPr>
              <w:t>brutto</w:t>
            </w:r>
          </w:p>
          <w:p w14:paraId="2F0F26F4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6973">
              <w:rPr>
                <w:rFonts w:ascii="Times New Roman" w:hAnsi="Times New Roman"/>
                <w:b/>
              </w:rPr>
              <w:t>(3 x 4)</w:t>
            </w:r>
          </w:p>
          <w:p w14:paraId="73563568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1ED455A2" w14:textId="77777777" w:rsidTr="00CD1250">
        <w:trPr>
          <w:trHeight w:val="157"/>
        </w:trPr>
        <w:tc>
          <w:tcPr>
            <w:tcW w:w="3524" w:type="dxa"/>
          </w:tcPr>
          <w:p w14:paraId="6DB7BF01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697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546" w:type="dxa"/>
          </w:tcPr>
          <w:p w14:paraId="3D27758F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697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1" w:type="dxa"/>
          </w:tcPr>
          <w:p w14:paraId="2DD5D3E1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697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4" w:type="dxa"/>
          </w:tcPr>
          <w:p w14:paraId="7F2E2BE9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697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</w:tcPr>
          <w:p w14:paraId="29578D4C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36973">
              <w:rPr>
                <w:rFonts w:ascii="Times New Roman" w:hAnsi="Times New Roman"/>
                <w:b/>
              </w:rPr>
              <w:t>5</w:t>
            </w:r>
          </w:p>
        </w:tc>
      </w:tr>
      <w:tr w:rsidR="00A353DE" w:rsidRPr="00936973" w14:paraId="586C480E" w14:textId="77777777" w:rsidTr="00CD1250">
        <w:trPr>
          <w:trHeight w:val="157"/>
        </w:trPr>
        <w:tc>
          <w:tcPr>
            <w:tcW w:w="10173" w:type="dxa"/>
            <w:gridSpan w:val="5"/>
            <w:vAlign w:val="center"/>
          </w:tcPr>
          <w:p w14:paraId="52E5E418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6973">
              <w:rPr>
                <w:rFonts w:ascii="Times New Roman" w:hAnsi="Times New Roman"/>
                <w:b/>
                <w:i/>
              </w:rPr>
              <w:t>MIĘSO I WYROBY WĘDLINIARSKIE</w:t>
            </w:r>
          </w:p>
        </w:tc>
      </w:tr>
      <w:tr w:rsidR="00A353DE" w:rsidRPr="00936973" w14:paraId="01A41F4E" w14:textId="77777777" w:rsidTr="00CD1250">
        <w:trPr>
          <w:trHeight w:val="157"/>
        </w:trPr>
        <w:tc>
          <w:tcPr>
            <w:tcW w:w="3524" w:type="dxa"/>
          </w:tcPr>
          <w:p w14:paraId="4D152B09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 xml:space="preserve">Ćwiartka z kurczaka </w:t>
            </w:r>
          </w:p>
        </w:tc>
        <w:tc>
          <w:tcPr>
            <w:tcW w:w="1546" w:type="dxa"/>
          </w:tcPr>
          <w:p w14:paraId="4020CBF7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453D9873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  <w:r w:rsidRPr="00CC21B2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670E45D2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29998586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41FB10E1" w14:textId="77777777" w:rsidTr="00CD1250">
        <w:trPr>
          <w:trHeight w:val="157"/>
        </w:trPr>
        <w:tc>
          <w:tcPr>
            <w:tcW w:w="3524" w:type="dxa"/>
          </w:tcPr>
          <w:p w14:paraId="10519A9A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Filet z kurczaka</w:t>
            </w:r>
          </w:p>
        </w:tc>
        <w:tc>
          <w:tcPr>
            <w:tcW w:w="1546" w:type="dxa"/>
          </w:tcPr>
          <w:p w14:paraId="25A4C051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3C72B583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230,</w:t>
            </w:r>
            <w:r w:rsidRPr="00CC21B2">
              <w:rPr>
                <w:rFonts w:ascii="Times New Roman" w:hAnsi="Times New Roman"/>
              </w:rPr>
              <w:t>00</w:t>
            </w:r>
          </w:p>
        </w:tc>
        <w:tc>
          <w:tcPr>
            <w:tcW w:w="1984" w:type="dxa"/>
          </w:tcPr>
          <w:p w14:paraId="17AA28C3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75EA8B9E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684B56CD" w14:textId="77777777" w:rsidTr="00CD1250">
        <w:trPr>
          <w:trHeight w:val="157"/>
        </w:trPr>
        <w:tc>
          <w:tcPr>
            <w:tcW w:w="3524" w:type="dxa"/>
          </w:tcPr>
          <w:p w14:paraId="57C3518B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Podudzie z kurczaka</w:t>
            </w:r>
          </w:p>
        </w:tc>
        <w:tc>
          <w:tcPr>
            <w:tcW w:w="1546" w:type="dxa"/>
          </w:tcPr>
          <w:p w14:paraId="7B1C181C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7FD5E979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CC21B2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4C6AB82C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35285B82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0BF9C292" w14:textId="77777777" w:rsidTr="00CD1250">
        <w:trPr>
          <w:trHeight w:val="157"/>
        </w:trPr>
        <w:tc>
          <w:tcPr>
            <w:tcW w:w="3524" w:type="dxa"/>
          </w:tcPr>
          <w:p w14:paraId="2D4DE8BD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Karkówka</w:t>
            </w:r>
          </w:p>
        </w:tc>
        <w:tc>
          <w:tcPr>
            <w:tcW w:w="1546" w:type="dxa"/>
          </w:tcPr>
          <w:p w14:paraId="20E67494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4413040B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CC21B2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288EEF44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0E7DD24E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6EF1EC57" w14:textId="77777777" w:rsidTr="00CD1250">
        <w:trPr>
          <w:trHeight w:val="157"/>
        </w:trPr>
        <w:tc>
          <w:tcPr>
            <w:tcW w:w="3524" w:type="dxa"/>
          </w:tcPr>
          <w:p w14:paraId="07AA126A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 xml:space="preserve">Łopatka bez kości </w:t>
            </w:r>
          </w:p>
        </w:tc>
        <w:tc>
          <w:tcPr>
            <w:tcW w:w="1546" w:type="dxa"/>
          </w:tcPr>
          <w:p w14:paraId="229128E7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35DAE8D4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CC21B2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2A22EEB9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192D03A7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2CA4D44D" w14:textId="77777777" w:rsidTr="00CD1250">
        <w:trPr>
          <w:trHeight w:val="157"/>
        </w:trPr>
        <w:tc>
          <w:tcPr>
            <w:tcW w:w="3524" w:type="dxa"/>
          </w:tcPr>
          <w:p w14:paraId="5204BB2B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Kości schabowe</w:t>
            </w:r>
          </w:p>
        </w:tc>
        <w:tc>
          <w:tcPr>
            <w:tcW w:w="1546" w:type="dxa"/>
          </w:tcPr>
          <w:p w14:paraId="1A8D3A50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3702D2CC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  <w:tc>
          <w:tcPr>
            <w:tcW w:w="1984" w:type="dxa"/>
          </w:tcPr>
          <w:p w14:paraId="025DBDBF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6144EF7F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51A03B64" w14:textId="77777777" w:rsidTr="00CD1250">
        <w:trPr>
          <w:trHeight w:val="157"/>
        </w:trPr>
        <w:tc>
          <w:tcPr>
            <w:tcW w:w="3524" w:type="dxa"/>
          </w:tcPr>
          <w:p w14:paraId="4A714D70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Wołowina</w:t>
            </w:r>
          </w:p>
        </w:tc>
        <w:tc>
          <w:tcPr>
            <w:tcW w:w="1546" w:type="dxa"/>
          </w:tcPr>
          <w:p w14:paraId="77B495C1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65E205AC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  <w:tc>
          <w:tcPr>
            <w:tcW w:w="1984" w:type="dxa"/>
          </w:tcPr>
          <w:p w14:paraId="2B007B5E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4C897D7E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0C6E3A68" w14:textId="77777777" w:rsidTr="00CD1250">
        <w:trPr>
          <w:trHeight w:val="157"/>
        </w:trPr>
        <w:tc>
          <w:tcPr>
            <w:tcW w:w="3524" w:type="dxa"/>
          </w:tcPr>
          <w:p w14:paraId="0B134565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Filet z indyka</w:t>
            </w:r>
          </w:p>
        </w:tc>
        <w:tc>
          <w:tcPr>
            <w:tcW w:w="1546" w:type="dxa"/>
          </w:tcPr>
          <w:p w14:paraId="7D59F3E7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7EEED84E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60,00</w:t>
            </w:r>
          </w:p>
        </w:tc>
        <w:tc>
          <w:tcPr>
            <w:tcW w:w="1984" w:type="dxa"/>
          </w:tcPr>
          <w:p w14:paraId="2BED1E0D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42A699FC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6EA1B470" w14:textId="77777777" w:rsidTr="00CD1250">
        <w:trPr>
          <w:trHeight w:val="157"/>
        </w:trPr>
        <w:tc>
          <w:tcPr>
            <w:tcW w:w="3524" w:type="dxa"/>
          </w:tcPr>
          <w:p w14:paraId="7BC363CC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 xml:space="preserve">Wędzonka </w:t>
            </w:r>
          </w:p>
        </w:tc>
        <w:tc>
          <w:tcPr>
            <w:tcW w:w="1546" w:type="dxa"/>
          </w:tcPr>
          <w:p w14:paraId="11D875E9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3830153B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  <w:r w:rsidRPr="00CC21B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27AB4B02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716945A5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4DF8576D" w14:textId="77777777" w:rsidTr="00CD1250">
        <w:trPr>
          <w:trHeight w:val="157"/>
        </w:trPr>
        <w:tc>
          <w:tcPr>
            <w:tcW w:w="3524" w:type="dxa"/>
          </w:tcPr>
          <w:p w14:paraId="4C94234C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Schab bez kości</w:t>
            </w:r>
          </w:p>
        </w:tc>
        <w:tc>
          <w:tcPr>
            <w:tcW w:w="1546" w:type="dxa"/>
          </w:tcPr>
          <w:p w14:paraId="6A1B0920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2A3A0DC2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CC21B2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102E8BFE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64BD51CF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14618C93" w14:textId="77777777" w:rsidTr="00CD1250">
        <w:trPr>
          <w:trHeight w:val="157"/>
        </w:trPr>
        <w:tc>
          <w:tcPr>
            <w:tcW w:w="3524" w:type="dxa"/>
          </w:tcPr>
          <w:p w14:paraId="4B3ED9A6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Szynka wieprzowa bez kości</w:t>
            </w:r>
          </w:p>
        </w:tc>
        <w:tc>
          <w:tcPr>
            <w:tcW w:w="1546" w:type="dxa"/>
          </w:tcPr>
          <w:p w14:paraId="4530821B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70FC269D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  <w:r w:rsidRPr="00CC21B2">
              <w:rPr>
                <w:rFonts w:ascii="Times New Roman" w:hAnsi="Times New Roman"/>
              </w:rPr>
              <w:t>,00</w:t>
            </w:r>
          </w:p>
        </w:tc>
        <w:tc>
          <w:tcPr>
            <w:tcW w:w="1984" w:type="dxa"/>
          </w:tcPr>
          <w:p w14:paraId="146248F4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19956C1E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6C8F4DDD" w14:textId="77777777" w:rsidTr="00CD1250">
        <w:trPr>
          <w:trHeight w:val="76"/>
        </w:trPr>
        <w:tc>
          <w:tcPr>
            <w:tcW w:w="3524" w:type="dxa"/>
          </w:tcPr>
          <w:p w14:paraId="7D5A966D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 xml:space="preserve">Szynka wieprzowa wiejska </w:t>
            </w:r>
          </w:p>
        </w:tc>
        <w:tc>
          <w:tcPr>
            <w:tcW w:w="1546" w:type="dxa"/>
          </w:tcPr>
          <w:p w14:paraId="1749C830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0491A532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  <w:r w:rsidRPr="00CC21B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627B14C7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26D8F72D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1538B457" w14:textId="77777777" w:rsidTr="00CD1250">
        <w:trPr>
          <w:trHeight w:val="157"/>
        </w:trPr>
        <w:tc>
          <w:tcPr>
            <w:tcW w:w="3524" w:type="dxa"/>
          </w:tcPr>
          <w:p w14:paraId="50AB134A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 xml:space="preserve">Kiełbasa wiejska </w:t>
            </w:r>
          </w:p>
        </w:tc>
        <w:tc>
          <w:tcPr>
            <w:tcW w:w="1546" w:type="dxa"/>
          </w:tcPr>
          <w:p w14:paraId="4E0FEF66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545FFD03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CC21B2">
              <w:rPr>
                <w:rFonts w:ascii="Times New Roman" w:hAnsi="Times New Roman"/>
              </w:rPr>
              <w:t>5,00</w:t>
            </w:r>
          </w:p>
        </w:tc>
        <w:tc>
          <w:tcPr>
            <w:tcW w:w="1984" w:type="dxa"/>
          </w:tcPr>
          <w:p w14:paraId="017A3795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48B2FA4A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683F3B57" w14:textId="77777777" w:rsidTr="00CD1250">
        <w:trPr>
          <w:trHeight w:val="157"/>
        </w:trPr>
        <w:tc>
          <w:tcPr>
            <w:tcW w:w="3524" w:type="dxa"/>
          </w:tcPr>
          <w:p w14:paraId="3B6B292D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Kiełbasa drobiowa typu krakowska lub równoważna</w:t>
            </w:r>
          </w:p>
        </w:tc>
        <w:tc>
          <w:tcPr>
            <w:tcW w:w="1546" w:type="dxa"/>
          </w:tcPr>
          <w:p w14:paraId="19176656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31BDB38E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  <w:tc>
          <w:tcPr>
            <w:tcW w:w="1984" w:type="dxa"/>
          </w:tcPr>
          <w:p w14:paraId="559E1EE8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2E149FB2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636D3FA7" w14:textId="77777777" w:rsidTr="00CD1250">
        <w:trPr>
          <w:trHeight w:val="157"/>
        </w:trPr>
        <w:tc>
          <w:tcPr>
            <w:tcW w:w="3524" w:type="dxa"/>
          </w:tcPr>
          <w:p w14:paraId="5CD463FA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 xml:space="preserve">Kiełbasa </w:t>
            </w:r>
            <w:r>
              <w:rPr>
                <w:rFonts w:ascii="Times New Roman" w:hAnsi="Times New Roman"/>
              </w:rPr>
              <w:t xml:space="preserve"> typu </w:t>
            </w:r>
            <w:r w:rsidRPr="00CC21B2">
              <w:rPr>
                <w:rFonts w:ascii="Times New Roman" w:hAnsi="Times New Roman"/>
              </w:rPr>
              <w:t>śląska</w:t>
            </w:r>
            <w:r>
              <w:rPr>
                <w:rFonts w:ascii="Times New Roman" w:hAnsi="Times New Roman"/>
              </w:rPr>
              <w:t xml:space="preserve"> lub równoważna</w:t>
            </w:r>
          </w:p>
        </w:tc>
        <w:tc>
          <w:tcPr>
            <w:tcW w:w="1546" w:type="dxa"/>
          </w:tcPr>
          <w:p w14:paraId="5B0C52D3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02D23CCD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Pr="00CC21B2">
              <w:rPr>
                <w:rFonts w:ascii="Times New Roman" w:hAnsi="Times New Roman"/>
              </w:rPr>
              <w:t>,00</w:t>
            </w:r>
          </w:p>
        </w:tc>
        <w:tc>
          <w:tcPr>
            <w:tcW w:w="1984" w:type="dxa"/>
          </w:tcPr>
          <w:p w14:paraId="56733746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1D1C581E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261BA7B1" w14:textId="77777777" w:rsidTr="00CD1250">
        <w:trPr>
          <w:trHeight w:val="157"/>
        </w:trPr>
        <w:tc>
          <w:tcPr>
            <w:tcW w:w="3524" w:type="dxa"/>
          </w:tcPr>
          <w:p w14:paraId="712FD1D1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Polędwica drobiowa</w:t>
            </w:r>
          </w:p>
        </w:tc>
        <w:tc>
          <w:tcPr>
            <w:tcW w:w="1546" w:type="dxa"/>
          </w:tcPr>
          <w:p w14:paraId="52912B32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26330923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  <w:r w:rsidRPr="00CC21B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EF253BE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01835334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44D02B60" w14:textId="77777777" w:rsidTr="00CD1250">
        <w:trPr>
          <w:trHeight w:val="157"/>
        </w:trPr>
        <w:tc>
          <w:tcPr>
            <w:tcW w:w="3524" w:type="dxa"/>
          </w:tcPr>
          <w:p w14:paraId="0DFCF4D1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Szynka gotowana wieprzowa</w:t>
            </w:r>
          </w:p>
        </w:tc>
        <w:tc>
          <w:tcPr>
            <w:tcW w:w="1546" w:type="dxa"/>
          </w:tcPr>
          <w:p w14:paraId="3C48A7CB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4A59D8DF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  <w:r w:rsidRPr="00CC21B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73E1B521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34EEB630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69EE0DC6" w14:textId="77777777" w:rsidTr="00CD1250">
        <w:trPr>
          <w:trHeight w:val="157"/>
        </w:trPr>
        <w:tc>
          <w:tcPr>
            <w:tcW w:w="3524" w:type="dxa"/>
          </w:tcPr>
          <w:p w14:paraId="011CD6D9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Parówki drobiowe 90% mięsa</w:t>
            </w:r>
          </w:p>
        </w:tc>
        <w:tc>
          <w:tcPr>
            <w:tcW w:w="1546" w:type="dxa"/>
          </w:tcPr>
          <w:p w14:paraId="4A6AF58F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045B47AB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CC21B2">
              <w:rPr>
                <w:rFonts w:ascii="Times New Roman" w:hAnsi="Times New Roman"/>
              </w:rPr>
              <w:t>,00</w:t>
            </w:r>
          </w:p>
        </w:tc>
        <w:tc>
          <w:tcPr>
            <w:tcW w:w="1984" w:type="dxa"/>
          </w:tcPr>
          <w:p w14:paraId="3CD92C76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728B6D53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2F699B3A" w14:textId="77777777" w:rsidTr="00CD1250">
        <w:trPr>
          <w:trHeight w:val="157"/>
        </w:trPr>
        <w:tc>
          <w:tcPr>
            <w:tcW w:w="3524" w:type="dxa"/>
          </w:tcPr>
          <w:p w14:paraId="6C93523F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lastRenderedPageBreak/>
              <w:t>Parówki z szynki wieprzowej 250g 90% mięsa</w:t>
            </w:r>
          </w:p>
        </w:tc>
        <w:tc>
          <w:tcPr>
            <w:tcW w:w="1546" w:type="dxa"/>
          </w:tcPr>
          <w:p w14:paraId="6AC73B9C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7846D245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  <w:r w:rsidRPr="00CC21B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4FFD91FC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4DD64032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4E47140A" w14:textId="77777777" w:rsidTr="00CD1250">
        <w:trPr>
          <w:trHeight w:val="157"/>
        </w:trPr>
        <w:tc>
          <w:tcPr>
            <w:tcW w:w="3524" w:type="dxa"/>
          </w:tcPr>
          <w:p w14:paraId="0174CA7A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Pasztet drobiowy pieczony</w:t>
            </w:r>
          </w:p>
        </w:tc>
        <w:tc>
          <w:tcPr>
            <w:tcW w:w="1546" w:type="dxa"/>
          </w:tcPr>
          <w:p w14:paraId="78886BF4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24A27458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  <w:tc>
          <w:tcPr>
            <w:tcW w:w="1984" w:type="dxa"/>
          </w:tcPr>
          <w:p w14:paraId="07560700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0A5732DE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73E24054" w14:textId="77777777" w:rsidTr="00CD1250">
        <w:trPr>
          <w:trHeight w:val="157"/>
        </w:trPr>
        <w:tc>
          <w:tcPr>
            <w:tcW w:w="3524" w:type="dxa"/>
          </w:tcPr>
          <w:p w14:paraId="17D88F9D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Pasztet wieprzowy pieczony</w:t>
            </w:r>
          </w:p>
        </w:tc>
        <w:tc>
          <w:tcPr>
            <w:tcW w:w="1546" w:type="dxa"/>
          </w:tcPr>
          <w:p w14:paraId="6A0A348D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248F001B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  <w:tc>
          <w:tcPr>
            <w:tcW w:w="1984" w:type="dxa"/>
          </w:tcPr>
          <w:p w14:paraId="1D03E174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38ECEA38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13A8DD05" w14:textId="77777777" w:rsidTr="00CD1250">
        <w:trPr>
          <w:trHeight w:val="157"/>
        </w:trPr>
        <w:tc>
          <w:tcPr>
            <w:tcW w:w="3524" w:type="dxa"/>
          </w:tcPr>
          <w:p w14:paraId="49CADC7D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Słonina</w:t>
            </w:r>
          </w:p>
        </w:tc>
        <w:tc>
          <w:tcPr>
            <w:tcW w:w="1546" w:type="dxa"/>
          </w:tcPr>
          <w:p w14:paraId="06797890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7D12D4EC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CC21B2">
              <w:rPr>
                <w:rFonts w:ascii="Times New Roman" w:hAnsi="Times New Roman"/>
              </w:rPr>
              <w:t>,00</w:t>
            </w:r>
          </w:p>
        </w:tc>
        <w:tc>
          <w:tcPr>
            <w:tcW w:w="1984" w:type="dxa"/>
          </w:tcPr>
          <w:p w14:paraId="567F4CCE" w14:textId="77777777" w:rsidR="00A353DE" w:rsidRPr="007F285A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6CB26A67" w14:textId="77777777" w:rsidR="00A353DE" w:rsidRPr="008A3472" w:rsidRDefault="00A353DE" w:rsidP="00CD125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353DE" w:rsidRPr="00936973" w14:paraId="6AD9E5C7" w14:textId="77777777" w:rsidTr="00CD1250">
        <w:trPr>
          <w:trHeight w:val="157"/>
        </w:trPr>
        <w:tc>
          <w:tcPr>
            <w:tcW w:w="10173" w:type="dxa"/>
            <w:gridSpan w:val="5"/>
            <w:vAlign w:val="center"/>
          </w:tcPr>
          <w:p w14:paraId="5033B5FF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6973">
              <w:rPr>
                <w:rFonts w:ascii="Times New Roman" w:hAnsi="Times New Roman"/>
                <w:b/>
                <w:i/>
              </w:rPr>
              <w:t>MLEKO I PRODUKTY MLECZNE, JAJKA</w:t>
            </w:r>
          </w:p>
        </w:tc>
      </w:tr>
      <w:tr w:rsidR="00A353DE" w:rsidRPr="00936973" w14:paraId="7348BE41" w14:textId="77777777" w:rsidTr="00CD1250">
        <w:trPr>
          <w:trHeight w:val="157"/>
        </w:trPr>
        <w:tc>
          <w:tcPr>
            <w:tcW w:w="3524" w:type="dxa"/>
          </w:tcPr>
          <w:p w14:paraId="445103F2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Masło śmietankowe 82 % 200g</w:t>
            </w:r>
          </w:p>
        </w:tc>
        <w:tc>
          <w:tcPr>
            <w:tcW w:w="1546" w:type="dxa"/>
          </w:tcPr>
          <w:p w14:paraId="7311301B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756F69CD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  <w:r w:rsidRPr="00CC21B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4E3AD03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1519EE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09E16EA" w14:textId="77777777" w:rsidTr="00CD1250">
        <w:trPr>
          <w:trHeight w:val="157"/>
        </w:trPr>
        <w:tc>
          <w:tcPr>
            <w:tcW w:w="3524" w:type="dxa"/>
          </w:tcPr>
          <w:p w14:paraId="48B7BD5F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 xml:space="preserve">Mleko  3,2% 1l  </w:t>
            </w:r>
          </w:p>
        </w:tc>
        <w:tc>
          <w:tcPr>
            <w:tcW w:w="1546" w:type="dxa"/>
          </w:tcPr>
          <w:p w14:paraId="4BE8C5CB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BF8E63F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CC21B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56A5CF22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20839CC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4080A4E" w14:textId="77777777" w:rsidTr="00CD1250">
        <w:trPr>
          <w:trHeight w:val="157"/>
        </w:trPr>
        <w:tc>
          <w:tcPr>
            <w:tcW w:w="3524" w:type="dxa"/>
          </w:tcPr>
          <w:p w14:paraId="4BE1AD47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Mleko 2% 1l</w:t>
            </w:r>
          </w:p>
        </w:tc>
        <w:tc>
          <w:tcPr>
            <w:tcW w:w="1546" w:type="dxa"/>
          </w:tcPr>
          <w:p w14:paraId="2BC16552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558C8A4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984" w:type="dxa"/>
          </w:tcPr>
          <w:p w14:paraId="2A160ADB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AAB2DC8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408F33A" w14:textId="77777777" w:rsidTr="00CD1250">
        <w:trPr>
          <w:trHeight w:val="157"/>
        </w:trPr>
        <w:tc>
          <w:tcPr>
            <w:tcW w:w="3524" w:type="dxa"/>
          </w:tcPr>
          <w:p w14:paraId="4380121A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 xml:space="preserve">Jogurt nat.370g </w:t>
            </w:r>
          </w:p>
        </w:tc>
        <w:tc>
          <w:tcPr>
            <w:tcW w:w="1546" w:type="dxa"/>
          </w:tcPr>
          <w:p w14:paraId="23433907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64EF8341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CC21B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538B39E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F39B60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99E3272" w14:textId="77777777" w:rsidTr="00CD1250">
        <w:trPr>
          <w:trHeight w:val="157"/>
        </w:trPr>
        <w:tc>
          <w:tcPr>
            <w:tcW w:w="3524" w:type="dxa"/>
          </w:tcPr>
          <w:p w14:paraId="6667B2E3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Kefir 400g</w:t>
            </w:r>
          </w:p>
        </w:tc>
        <w:tc>
          <w:tcPr>
            <w:tcW w:w="1546" w:type="dxa"/>
          </w:tcPr>
          <w:p w14:paraId="33469EDC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7492315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CC21B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BD3A93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20F2228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1FA2E3AE" w14:textId="77777777" w:rsidTr="00CD1250">
        <w:trPr>
          <w:trHeight w:val="157"/>
        </w:trPr>
        <w:tc>
          <w:tcPr>
            <w:tcW w:w="3524" w:type="dxa"/>
          </w:tcPr>
          <w:p w14:paraId="3502180E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Maślanka 400g</w:t>
            </w:r>
          </w:p>
        </w:tc>
        <w:tc>
          <w:tcPr>
            <w:tcW w:w="1546" w:type="dxa"/>
          </w:tcPr>
          <w:p w14:paraId="2C61A65B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937BFA9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984" w:type="dxa"/>
          </w:tcPr>
          <w:p w14:paraId="2AC07EA1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5C69DDC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66D27AB" w14:textId="77777777" w:rsidTr="00CD1250">
        <w:trPr>
          <w:trHeight w:val="157"/>
        </w:trPr>
        <w:tc>
          <w:tcPr>
            <w:tcW w:w="3524" w:type="dxa"/>
          </w:tcPr>
          <w:p w14:paraId="47054D1F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Jajka kart. 10 szt.</w:t>
            </w:r>
          </w:p>
        </w:tc>
        <w:tc>
          <w:tcPr>
            <w:tcW w:w="1546" w:type="dxa"/>
          </w:tcPr>
          <w:p w14:paraId="316C7FF8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2A76218A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984" w:type="dxa"/>
          </w:tcPr>
          <w:p w14:paraId="10F179D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ADAC96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11A0BD39" w14:textId="77777777" w:rsidTr="00CD1250">
        <w:trPr>
          <w:trHeight w:val="157"/>
        </w:trPr>
        <w:tc>
          <w:tcPr>
            <w:tcW w:w="3524" w:type="dxa"/>
          </w:tcPr>
          <w:p w14:paraId="3497AE41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Śmietana 400g 12%</w:t>
            </w:r>
          </w:p>
        </w:tc>
        <w:tc>
          <w:tcPr>
            <w:tcW w:w="1546" w:type="dxa"/>
          </w:tcPr>
          <w:p w14:paraId="3A04B301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6153FA76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984" w:type="dxa"/>
          </w:tcPr>
          <w:p w14:paraId="6DBC7D8C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329474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62DF34E" w14:textId="77777777" w:rsidTr="00CD1250">
        <w:trPr>
          <w:trHeight w:val="157"/>
        </w:trPr>
        <w:tc>
          <w:tcPr>
            <w:tcW w:w="3524" w:type="dxa"/>
          </w:tcPr>
          <w:p w14:paraId="5E87F75E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Śmietana 400g 18%</w:t>
            </w:r>
          </w:p>
        </w:tc>
        <w:tc>
          <w:tcPr>
            <w:tcW w:w="1546" w:type="dxa"/>
          </w:tcPr>
          <w:p w14:paraId="2129ABD0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56B11C29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1984" w:type="dxa"/>
          </w:tcPr>
          <w:p w14:paraId="6392235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861ACC5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13885661" w14:textId="77777777" w:rsidTr="00CD1250">
        <w:trPr>
          <w:trHeight w:val="157"/>
        </w:trPr>
        <w:tc>
          <w:tcPr>
            <w:tcW w:w="3524" w:type="dxa"/>
          </w:tcPr>
          <w:p w14:paraId="3BDBED59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Śmietana 30%</w:t>
            </w:r>
          </w:p>
        </w:tc>
        <w:tc>
          <w:tcPr>
            <w:tcW w:w="1546" w:type="dxa"/>
          </w:tcPr>
          <w:p w14:paraId="7F2D4C64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07D88919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984" w:type="dxa"/>
          </w:tcPr>
          <w:p w14:paraId="191045CC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052620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1A143B3A" w14:textId="77777777" w:rsidTr="00CD1250">
        <w:trPr>
          <w:trHeight w:val="157"/>
        </w:trPr>
        <w:tc>
          <w:tcPr>
            <w:tcW w:w="3524" w:type="dxa"/>
          </w:tcPr>
          <w:p w14:paraId="70668FEB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Serek puszysty 150g</w:t>
            </w:r>
          </w:p>
        </w:tc>
        <w:tc>
          <w:tcPr>
            <w:tcW w:w="1546" w:type="dxa"/>
          </w:tcPr>
          <w:p w14:paraId="29AC0B8E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484410B1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CC21B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7641226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BD29E6B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76D8E65D" w14:textId="77777777" w:rsidTr="00CD1250">
        <w:trPr>
          <w:trHeight w:val="157"/>
        </w:trPr>
        <w:tc>
          <w:tcPr>
            <w:tcW w:w="3524" w:type="dxa"/>
          </w:tcPr>
          <w:p w14:paraId="1530D712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Serek topiony kremowy 100g</w:t>
            </w:r>
          </w:p>
        </w:tc>
        <w:tc>
          <w:tcPr>
            <w:tcW w:w="1546" w:type="dxa"/>
          </w:tcPr>
          <w:p w14:paraId="0DB78D75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55BA72A8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6CCD76D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155E25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30A8196" w14:textId="77777777" w:rsidTr="00CD1250">
        <w:trPr>
          <w:trHeight w:val="157"/>
        </w:trPr>
        <w:tc>
          <w:tcPr>
            <w:tcW w:w="3524" w:type="dxa"/>
          </w:tcPr>
          <w:p w14:paraId="7A0A77EA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Ser żółty typu Gouda</w:t>
            </w:r>
          </w:p>
        </w:tc>
        <w:tc>
          <w:tcPr>
            <w:tcW w:w="1546" w:type="dxa"/>
          </w:tcPr>
          <w:p w14:paraId="7EA74F34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73968030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  <w:r w:rsidRPr="00CC21B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6FC0ACD8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DB3BA9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D9004D6" w14:textId="77777777" w:rsidTr="00CD1250">
        <w:trPr>
          <w:trHeight w:val="157"/>
        </w:trPr>
        <w:tc>
          <w:tcPr>
            <w:tcW w:w="3524" w:type="dxa"/>
          </w:tcPr>
          <w:p w14:paraId="451A1096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Ser </w:t>
            </w:r>
            <w:proofErr w:type="spellStart"/>
            <w:r>
              <w:rPr>
                <w:rFonts w:ascii="Times New Roman" w:hAnsi="Times New Roman"/>
              </w:rPr>
              <w:t>mozarella</w:t>
            </w:r>
            <w:proofErr w:type="spellEnd"/>
          </w:p>
        </w:tc>
        <w:tc>
          <w:tcPr>
            <w:tcW w:w="1546" w:type="dxa"/>
          </w:tcPr>
          <w:p w14:paraId="13FB3412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27095E66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  <w:tc>
          <w:tcPr>
            <w:tcW w:w="1984" w:type="dxa"/>
          </w:tcPr>
          <w:p w14:paraId="2D7729F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F91204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704F19F0" w14:textId="77777777" w:rsidTr="00CD1250">
        <w:trPr>
          <w:trHeight w:val="76"/>
        </w:trPr>
        <w:tc>
          <w:tcPr>
            <w:tcW w:w="3524" w:type="dxa"/>
          </w:tcPr>
          <w:p w14:paraId="69162C54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Twaróg półtłusty</w:t>
            </w:r>
          </w:p>
        </w:tc>
        <w:tc>
          <w:tcPr>
            <w:tcW w:w="1546" w:type="dxa"/>
          </w:tcPr>
          <w:p w14:paraId="12AF8143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71FEACA5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  <w:r w:rsidRPr="00CC21B2">
              <w:rPr>
                <w:rFonts w:ascii="Times New Roman" w:hAnsi="Times New Roman"/>
              </w:rPr>
              <w:t>,00</w:t>
            </w:r>
          </w:p>
        </w:tc>
        <w:tc>
          <w:tcPr>
            <w:tcW w:w="1984" w:type="dxa"/>
          </w:tcPr>
          <w:p w14:paraId="523236D1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B6DD9F2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1A6C2EB6" w14:textId="77777777" w:rsidTr="00CD1250">
        <w:trPr>
          <w:trHeight w:val="76"/>
        </w:trPr>
        <w:tc>
          <w:tcPr>
            <w:tcW w:w="3524" w:type="dxa"/>
          </w:tcPr>
          <w:p w14:paraId="25A3044D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 xml:space="preserve">Serek homogen. typu Danio </w:t>
            </w:r>
            <w:r>
              <w:rPr>
                <w:rFonts w:ascii="Times New Roman" w:hAnsi="Times New Roman"/>
              </w:rPr>
              <w:t>lub równoważny</w:t>
            </w:r>
          </w:p>
        </w:tc>
        <w:tc>
          <w:tcPr>
            <w:tcW w:w="1546" w:type="dxa"/>
          </w:tcPr>
          <w:p w14:paraId="79E8B80A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6FE94F11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1984" w:type="dxa"/>
          </w:tcPr>
          <w:p w14:paraId="648B2DB1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A64DC81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828D902" w14:textId="77777777" w:rsidTr="00CD1250">
        <w:trPr>
          <w:trHeight w:val="157"/>
        </w:trPr>
        <w:tc>
          <w:tcPr>
            <w:tcW w:w="10173" w:type="dxa"/>
            <w:gridSpan w:val="5"/>
          </w:tcPr>
          <w:p w14:paraId="4348BA88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6973">
              <w:rPr>
                <w:rFonts w:ascii="Times New Roman" w:hAnsi="Times New Roman"/>
                <w:b/>
                <w:i/>
              </w:rPr>
              <w:t>PIECZYWO</w:t>
            </w:r>
          </w:p>
        </w:tc>
      </w:tr>
      <w:tr w:rsidR="00A353DE" w:rsidRPr="00936973" w14:paraId="40071BA6" w14:textId="77777777" w:rsidTr="00CD1250">
        <w:trPr>
          <w:trHeight w:val="157"/>
        </w:trPr>
        <w:tc>
          <w:tcPr>
            <w:tcW w:w="3524" w:type="dxa"/>
          </w:tcPr>
          <w:p w14:paraId="321A0741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Chleb pszenny 0,5kg</w:t>
            </w:r>
          </w:p>
        </w:tc>
        <w:tc>
          <w:tcPr>
            <w:tcW w:w="1546" w:type="dxa"/>
          </w:tcPr>
          <w:p w14:paraId="2B95272D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140CA5AB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CC21B2">
              <w:rPr>
                <w:rFonts w:ascii="Times New Roman" w:hAnsi="Times New Roman"/>
              </w:rPr>
              <w:t>80</w:t>
            </w:r>
          </w:p>
        </w:tc>
        <w:tc>
          <w:tcPr>
            <w:tcW w:w="1984" w:type="dxa"/>
          </w:tcPr>
          <w:p w14:paraId="443C4D1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86544A4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3056FCD" w14:textId="77777777" w:rsidTr="00CD1250">
        <w:trPr>
          <w:trHeight w:val="157"/>
        </w:trPr>
        <w:tc>
          <w:tcPr>
            <w:tcW w:w="3524" w:type="dxa"/>
          </w:tcPr>
          <w:p w14:paraId="6BBC8180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 xml:space="preserve">Bułka </w:t>
            </w:r>
            <w:r>
              <w:rPr>
                <w:rFonts w:ascii="Times New Roman" w:hAnsi="Times New Roman"/>
              </w:rPr>
              <w:t>grahamka</w:t>
            </w:r>
          </w:p>
        </w:tc>
        <w:tc>
          <w:tcPr>
            <w:tcW w:w="1546" w:type="dxa"/>
          </w:tcPr>
          <w:p w14:paraId="39C0EF4E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9A95B14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CC21B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3117DCA4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B785944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4F0E983A" w14:textId="77777777" w:rsidTr="00CD1250">
        <w:trPr>
          <w:trHeight w:val="157"/>
        </w:trPr>
        <w:tc>
          <w:tcPr>
            <w:tcW w:w="3524" w:type="dxa"/>
          </w:tcPr>
          <w:p w14:paraId="129EED1B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Bułka razowa bagietka </w:t>
            </w:r>
          </w:p>
        </w:tc>
        <w:tc>
          <w:tcPr>
            <w:tcW w:w="1546" w:type="dxa"/>
          </w:tcPr>
          <w:p w14:paraId="75FAF248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72DAD51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1984" w:type="dxa"/>
          </w:tcPr>
          <w:p w14:paraId="6E5ECB5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5AB1342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46E26E9" w14:textId="77777777" w:rsidTr="00CD1250">
        <w:trPr>
          <w:trHeight w:val="157"/>
        </w:trPr>
        <w:tc>
          <w:tcPr>
            <w:tcW w:w="3524" w:type="dxa"/>
          </w:tcPr>
          <w:p w14:paraId="7DF2CD52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Bułka zwykła </w:t>
            </w:r>
          </w:p>
        </w:tc>
        <w:tc>
          <w:tcPr>
            <w:tcW w:w="1546" w:type="dxa"/>
          </w:tcPr>
          <w:p w14:paraId="66BBC457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4C6819B1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984" w:type="dxa"/>
          </w:tcPr>
          <w:p w14:paraId="50AE7E35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12C881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601AB6DF" w14:textId="77777777" w:rsidTr="00CD1250">
        <w:trPr>
          <w:trHeight w:val="256"/>
        </w:trPr>
        <w:tc>
          <w:tcPr>
            <w:tcW w:w="3524" w:type="dxa"/>
          </w:tcPr>
          <w:p w14:paraId="00D78DD8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Bułka maślana </w:t>
            </w:r>
          </w:p>
        </w:tc>
        <w:tc>
          <w:tcPr>
            <w:tcW w:w="1546" w:type="dxa"/>
          </w:tcPr>
          <w:p w14:paraId="686938BC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27B27704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CC21B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48C96EB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0866D45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7CBAE8DE" w14:textId="77777777" w:rsidTr="00CD1250">
        <w:trPr>
          <w:trHeight w:val="256"/>
        </w:trPr>
        <w:tc>
          <w:tcPr>
            <w:tcW w:w="3524" w:type="dxa"/>
          </w:tcPr>
          <w:p w14:paraId="7BE67BCC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Bułka tarta</w:t>
            </w:r>
          </w:p>
        </w:tc>
        <w:tc>
          <w:tcPr>
            <w:tcW w:w="1546" w:type="dxa"/>
          </w:tcPr>
          <w:p w14:paraId="54284BCD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28F0D9B5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CC21B2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3ADCAD4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EEF4871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936555B" w14:textId="77777777" w:rsidTr="00CD1250">
        <w:trPr>
          <w:trHeight w:val="157"/>
        </w:trPr>
        <w:tc>
          <w:tcPr>
            <w:tcW w:w="3524" w:type="dxa"/>
          </w:tcPr>
          <w:p w14:paraId="29849A57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Chleb wieloziarnisty</w:t>
            </w:r>
          </w:p>
        </w:tc>
        <w:tc>
          <w:tcPr>
            <w:tcW w:w="1546" w:type="dxa"/>
          </w:tcPr>
          <w:p w14:paraId="5F21C1A9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2D0F6A3B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CC21B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436B1A3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EDAC14B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144185E2" w14:textId="77777777" w:rsidTr="00CD1250">
        <w:trPr>
          <w:trHeight w:val="157"/>
        </w:trPr>
        <w:tc>
          <w:tcPr>
            <w:tcW w:w="3524" w:type="dxa"/>
          </w:tcPr>
          <w:p w14:paraId="24754852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Bagietka  400g</w:t>
            </w:r>
          </w:p>
        </w:tc>
        <w:tc>
          <w:tcPr>
            <w:tcW w:w="1546" w:type="dxa"/>
          </w:tcPr>
          <w:p w14:paraId="42643779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19B0F3F4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Pr="00CC21B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348B86B2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7BB373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19395C0A" w14:textId="77777777" w:rsidTr="00CD1250">
        <w:trPr>
          <w:trHeight w:val="157"/>
        </w:trPr>
        <w:tc>
          <w:tcPr>
            <w:tcW w:w="3524" w:type="dxa"/>
          </w:tcPr>
          <w:p w14:paraId="30B9E739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Rogalik drożdżowy</w:t>
            </w:r>
          </w:p>
        </w:tc>
        <w:tc>
          <w:tcPr>
            <w:tcW w:w="1546" w:type="dxa"/>
          </w:tcPr>
          <w:p w14:paraId="66E8516B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79885C4B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60,00</w:t>
            </w:r>
          </w:p>
        </w:tc>
        <w:tc>
          <w:tcPr>
            <w:tcW w:w="1984" w:type="dxa"/>
          </w:tcPr>
          <w:p w14:paraId="7F49B50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9B3FE8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49C59A6A" w14:textId="77777777" w:rsidTr="00CD1250">
        <w:trPr>
          <w:trHeight w:val="157"/>
        </w:trPr>
        <w:tc>
          <w:tcPr>
            <w:tcW w:w="3524" w:type="dxa"/>
          </w:tcPr>
          <w:p w14:paraId="488CA5ED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Drożdżówka nadziewana</w:t>
            </w:r>
          </w:p>
        </w:tc>
        <w:tc>
          <w:tcPr>
            <w:tcW w:w="1546" w:type="dxa"/>
          </w:tcPr>
          <w:p w14:paraId="56C65B13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12A0C9E9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CC21B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3D6EB99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BD30722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4A72A20D" w14:textId="77777777" w:rsidTr="00CD1250">
        <w:trPr>
          <w:trHeight w:val="157"/>
        </w:trPr>
        <w:tc>
          <w:tcPr>
            <w:tcW w:w="3524" w:type="dxa"/>
          </w:tcPr>
          <w:p w14:paraId="3CC1A009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Chały zdobione 350g</w:t>
            </w:r>
          </w:p>
        </w:tc>
        <w:tc>
          <w:tcPr>
            <w:tcW w:w="1546" w:type="dxa"/>
          </w:tcPr>
          <w:p w14:paraId="6B2556B4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127C24A4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CC21B2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3F9654C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53E84A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3D07137" w14:textId="77777777" w:rsidTr="00CD1250">
        <w:trPr>
          <w:trHeight w:val="157"/>
        </w:trPr>
        <w:tc>
          <w:tcPr>
            <w:tcW w:w="3524" w:type="dxa"/>
          </w:tcPr>
          <w:p w14:paraId="2ABFA1D8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Groszek ptysiowy 250g</w:t>
            </w:r>
          </w:p>
        </w:tc>
        <w:tc>
          <w:tcPr>
            <w:tcW w:w="1546" w:type="dxa"/>
          </w:tcPr>
          <w:p w14:paraId="14B09C23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566294D3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984" w:type="dxa"/>
          </w:tcPr>
          <w:p w14:paraId="1EF43FA4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B3A3A04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F33B910" w14:textId="77777777" w:rsidTr="00CD1250">
        <w:trPr>
          <w:trHeight w:val="157"/>
        </w:trPr>
        <w:tc>
          <w:tcPr>
            <w:tcW w:w="10173" w:type="dxa"/>
            <w:gridSpan w:val="5"/>
            <w:vAlign w:val="center"/>
          </w:tcPr>
          <w:p w14:paraId="0E940295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6973">
              <w:rPr>
                <w:rFonts w:ascii="Times New Roman" w:hAnsi="Times New Roman"/>
                <w:b/>
                <w:i/>
              </w:rPr>
              <w:t>RYBY I MROŻONKI</w:t>
            </w:r>
          </w:p>
        </w:tc>
      </w:tr>
      <w:tr w:rsidR="00A353DE" w:rsidRPr="00936973" w14:paraId="4F785D29" w14:textId="77777777" w:rsidTr="00CD1250">
        <w:trPr>
          <w:trHeight w:val="157"/>
        </w:trPr>
        <w:tc>
          <w:tcPr>
            <w:tcW w:w="3524" w:type="dxa"/>
          </w:tcPr>
          <w:p w14:paraId="5E4F77B9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Malina 450</w:t>
            </w:r>
            <w:r w:rsidRPr="00CC21B2">
              <w:rPr>
                <w:rFonts w:ascii="Times New Roman" w:hAnsi="Times New Roman"/>
              </w:rPr>
              <w:t>g</w:t>
            </w:r>
          </w:p>
        </w:tc>
        <w:tc>
          <w:tcPr>
            <w:tcW w:w="1546" w:type="dxa"/>
          </w:tcPr>
          <w:p w14:paraId="29B0D70A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00366484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984" w:type="dxa"/>
          </w:tcPr>
          <w:p w14:paraId="41BAD32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7443A2B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6481E805" w14:textId="77777777" w:rsidTr="00CD1250">
        <w:trPr>
          <w:trHeight w:val="157"/>
        </w:trPr>
        <w:tc>
          <w:tcPr>
            <w:tcW w:w="3524" w:type="dxa"/>
          </w:tcPr>
          <w:p w14:paraId="579ACA0E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Jagoda 450</w:t>
            </w:r>
            <w:r w:rsidRPr="00CC21B2">
              <w:rPr>
                <w:rFonts w:ascii="Times New Roman" w:hAnsi="Times New Roman"/>
              </w:rPr>
              <w:t>g</w:t>
            </w:r>
          </w:p>
        </w:tc>
        <w:tc>
          <w:tcPr>
            <w:tcW w:w="1546" w:type="dxa"/>
          </w:tcPr>
          <w:p w14:paraId="684664F5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6F9BFE17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4E6FB88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F0817B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4BCD2B48" w14:textId="77777777" w:rsidTr="00CD1250">
        <w:trPr>
          <w:trHeight w:val="157"/>
        </w:trPr>
        <w:tc>
          <w:tcPr>
            <w:tcW w:w="3524" w:type="dxa"/>
          </w:tcPr>
          <w:p w14:paraId="66AEF848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Truskawka 450g</w:t>
            </w:r>
          </w:p>
        </w:tc>
        <w:tc>
          <w:tcPr>
            <w:tcW w:w="1546" w:type="dxa"/>
          </w:tcPr>
          <w:p w14:paraId="6177D4A5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4D25ACC3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984" w:type="dxa"/>
          </w:tcPr>
          <w:p w14:paraId="3961811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CA3324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4797D672" w14:textId="77777777" w:rsidTr="00CD1250">
        <w:trPr>
          <w:trHeight w:val="157"/>
        </w:trPr>
        <w:tc>
          <w:tcPr>
            <w:tcW w:w="3524" w:type="dxa"/>
          </w:tcPr>
          <w:p w14:paraId="1902404D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Mieszanka kompotowa 2,5kg</w:t>
            </w:r>
          </w:p>
        </w:tc>
        <w:tc>
          <w:tcPr>
            <w:tcW w:w="1546" w:type="dxa"/>
          </w:tcPr>
          <w:p w14:paraId="066986F8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196B8607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984" w:type="dxa"/>
          </w:tcPr>
          <w:p w14:paraId="4D017B48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CE3509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43BD0FC9" w14:textId="77777777" w:rsidTr="00CD1250">
        <w:trPr>
          <w:trHeight w:val="157"/>
        </w:trPr>
        <w:tc>
          <w:tcPr>
            <w:tcW w:w="3524" w:type="dxa"/>
          </w:tcPr>
          <w:p w14:paraId="270ABD97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Truskawka 2,5kg</w:t>
            </w:r>
          </w:p>
        </w:tc>
        <w:tc>
          <w:tcPr>
            <w:tcW w:w="1546" w:type="dxa"/>
          </w:tcPr>
          <w:p w14:paraId="62180C17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4F94BE13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984" w:type="dxa"/>
          </w:tcPr>
          <w:p w14:paraId="184CB21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1584E34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5ED5FFC" w14:textId="77777777" w:rsidTr="00CD1250">
        <w:trPr>
          <w:trHeight w:val="157"/>
        </w:trPr>
        <w:tc>
          <w:tcPr>
            <w:tcW w:w="3524" w:type="dxa"/>
          </w:tcPr>
          <w:p w14:paraId="47136544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Filet z mintaja pan.</w:t>
            </w:r>
          </w:p>
        </w:tc>
        <w:tc>
          <w:tcPr>
            <w:tcW w:w="1546" w:type="dxa"/>
          </w:tcPr>
          <w:p w14:paraId="4E20B3F9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57A5423B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CC21B2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79EAA50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9CAD8D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702847A" w14:textId="77777777" w:rsidTr="00CD1250">
        <w:trPr>
          <w:trHeight w:val="157"/>
        </w:trPr>
        <w:tc>
          <w:tcPr>
            <w:tcW w:w="3524" w:type="dxa"/>
          </w:tcPr>
          <w:p w14:paraId="6E882302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Paluszki rybne pan.</w:t>
            </w:r>
          </w:p>
        </w:tc>
        <w:tc>
          <w:tcPr>
            <w:tcW w:w="1546" w:type="dxa"/>
          </w:tcPr>
          <w:p w14:paraId="77B3E31B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4B1C8BDA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CC21B2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212E0C94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EA55032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F487DF2" w14:textId="77777777" w:rsidTr="00CD1250">
        <w:trPr>
          <w:trHeight w:val="157"/>
        </w:trPr>
        <w:tc>
          <w:tcPr>
            <w:tcW w:w="3524" w:type="dxa"/>
          </w:tcPr>
          <w:p w14:paraId="26A10EF8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CC21B2">
              <w:rPr>
                <w:rFonts w:ascii="Times New Roman" w:hAnsi="Times New Roman"/>
              </w:rPr>
              <w:t>Miruna</w:t>
            </w:r>
            <w:proofErr w:type="spellEnd"/>
            <w:r w:rsidRPr="00CC21B2">
              <w:rPr>
                <w:rFonts w:ascii="Times New Roman" w:hAnsi="Times New Roman"/>
              </w:rPr>
              <w:t xml:space="preserve"> filet</w:t>
            </w:r>
          </w:p>
        </w:tc>
        <w:tc>
          <w:tcPr>
            <w:tcW w:w="1546" w:type="dxa"/>
          </w:tcPr>
          <w:p w14:paraId="0BC800FC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12DA8291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CC21B2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63CF9EE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F1121C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637103E4" w14:textId="77777777" w:rsidTr="00CD1250">
        <w:trPr>
          <w:trHeight w:val="157"/>
        </w:trPr>
        <w:tc>
          <w:tcPr>
            <w:tcW w:w="3524" w:type="dxa"/>
          </w:tcPr>
          <w:p w14:paraId="5B14736C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Dorsz filet</w:t>
            </w:r>
          </w:p>
        </w:tc>
        <w:tc>
          <w:tcPr>
            <w:tcW w:w="1546" w:type="dxa"/>
          </w:tcPr>
          <w:p w14:paraId="3A9CCD27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2C771F9F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CC21B2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7104D10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0D4EC1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171D8FB" w14:textId="77777777" w:rsidTr="00CD1250">
        <w:trPr>
          <w:trHeight w:val="157"/>
        </w:trPr>
        <w:tc>
          <w:tcPr>
            <w:tcW w:w="3524" w:type="dxa"/>
          </w:tcPr>
          <w:p w14:paraId="01AF391E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Jarzynka 7-składnikowa 2,5kg</w:t>
            </w:r>
          </w:p>
        </w:tc>
        <w:tc>
          <w:tcPr>
            <w:tcW w:w="1546" w:type="dxa"/>
          </w:tcPr>
          <w:p w14:paraId="3A2EEDF8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56C142B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984" w:type="dxa"/>
          </w:tcPr>
          <w:p w14:paraId="0E4E94A2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7A8CA9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70A16D63" w14:textId="77777777" w:rsidTr="00CD1250">
        <w:trPr>
          <w:trHeight w:val="157"/>
        </w:trPr>
        <w:tc>
          <w:tcPr>
            <w:tcW w:w="3524" w:type="dxa"/>
          </w:tcPr>
          <w:p w14:paraId="279DD70C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Szpinak 450g</w:t>
            </w:r>
          </w:p>
        </w:tc>
        <w:tc>
          <w:tcPr>
            <w:tcW w:w="1546" w:type="dxa"/>
          </w:tcPr>
          <w:p w14:paraId="6D4FB43C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25C24993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298D55E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E258664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40AF28BA" w14:textId="77777777" w:rsidTr="00CD1250">
        <w:trPr>
          <w:trHeight w:val="309"/>
        </w:trPr>
        <w:tc>
          <w:tcPr>
            <w:tcW w:w="3524" w:type="dxa"/>
          </w:tcPr>
          <w:p w14:paraId="7BEE5E9B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Kalafior 2,5kg</w:t>
            </w:r>
          </w:p>
        </w:tc>
        <w:tc>
          <w:tcPr>
            <w:tcW w:w="1546" w:type="dxa"/>
          </w:tcPr>
          <w:p w14:paraId="02B05307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416DEA9E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984" w:type="dxa"/>
          </w:tcPr>
          <w:p w14:paraId="30CE764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B9C928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3997D21" w14:textId="77777777" w:rsidTr="00CD1250">
        <w:trPr>
          <w:trHeight w:val="309"/>
        </w:trPr>
        <w:tc>
          <w:tcPr>
            <w:tcW w:w="3524" w:type="dxa"/>
          </w:tcPr>
          <w:p w14:paraId="1ABA4B01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Brokuł 2,5kg</w:t>
            </w:r>
          </w:p>
        </w:tc>
        <w:tc>
          <w:tcPr>
            <w:tcW w:w="1546" w:type="dxa"/>
          </w:tcPr>
          <w:p w14:paraId="77DC1A42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51E85F52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984" w:type="dxa"/>
          </w:tcPr>
          <w:p w14:paraId="5A9DA4A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CC38385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BB853EB" w14:textId="77777777" w:rsidTr="00CD1250">
        <w:trPr>
          <w:trHeight w:val="409"/>
        </w:trPr>
        <w:tc>
          <w:tcPr>
            <w:tcW w:w="3524" w:type="dxa"/>
          </w:tcPr>
          <w:p w14:paraId="52621F8C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t>Bukiet kwiatowy 2,5kg</w:t>
            </w:r>
          </w:p>
        </w:tc>
        <w:tc>
          <w:tcPr>
            <w:tcW w:w="1546" w:type="dxa"/>
          </w:tcPr>
          <w:p w14:paraId="19611F6B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DFF1261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984" w:type="dxa"/>
          </w:tcPr>
          <w:p w14:paraId="7D70EA2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FD3CEFB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6DA728D6" w14:textId="77777777" w:rsidTr="00CD1250">
        <w:trPr>
          <w:trHeight w:val="409"/>
        </w:trPr>
        <w:tc>
          <w:tcPr>
            <w:tcW w:w="3524" w:type="dxa"/>
          </w:tcPr>
          <w:p w14:paraId="59782507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CC21B2">
              <w:rPr>
                <w:rFonts w:ascii="Times New Roman" w:hAnsi="Times New Roman"/>
              </w:rPr>
              <w:lastRenderedPageBreak/>
              <w:t>Marchew z groszkiem 2,5kg</w:t>
            </w:r>
          </w:p>
        </w:tc>
        <w:tc>
          <w:tcPr>
            <w:tcW w:w="1546" w:type="dxa"/>
          </w:tcPr>
          <w:p w14:paraId="71316265" w14:textId="77777777" w:rsidR="00A353DE" w:rsidRPr="00CC21B2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0E98A944" w14:textId="77777777" w:rsidR="00A353DE" w:rsidRPr="00CC21B2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984" w:type="dxa"/>
          </w:tcPr>
          <w:p w14:paraId="11A250D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B036E32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2195F0B" w14:textId="77777777" w:rsidTr="00CD1250">
        <w:trPr>
          <w:trHeight w:val="338"/>
        </w:trPr>
        <w:tc>
          <w:tcPr>
            <w:tcW w:w="10173" w:type="dxa"/>
            <w:gridSpan w:val="5"/>
            <w:vAlign w:val="center"/>
          </w:tcPr>
          <w:p w14:paraId="40D68E2E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936973">
              <w:rPr>
                <w:rFonts w:ascii="Times New Roman" w:hAnsi="Times New Roman"/>
                <w:b/>
                <w:i/>
              </w:rPr>
              <w:t>PRODUKTY SPOŻYWCZE</w:t>
            </w:r>
          </w:p>
        </w:tc>
      </w:tr>
      <w:tr w:rsidR="00A353DE" w:rsidRPr="00936973" w14:paraId="021D1DE4" w14:textId="77777777" w:rsidTr="00CD1250">
        <w:trPr>
          <w:trHeight w:val="316"/>
        </w:trPr>
        <w:tc>
          <w:tcPr>
            <w:tcW w:w="3524" w:type="dxa"/>
          </w:tcPr>
          <w:p w14:paraId="225FE4CA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Kakao ciemne</w:t>
            </w:r>
            <w:r w:rsidRPr="00D509D8">
              <w:rPr>
                <w:rFonts w:ascii="Times New Roman" w:hAnsi="Times New Roman"/>
              </w:rPr>
              <w:t xml:space="preserve"> 200g </w:t>
            </w:r>
          </w:p>
        </w:tc>
        <w:tc>
          <w:tcPr>
            <w:tcW w:w="1546" w:type="dxa"/>
          </w:tcPr>
          <w:p w14:paraId="53D8F146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44ACFDB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984" w:type="dxa"/>
          </w:tcPr>
          <w:p w14:paraId="3B8F50C5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41A5AE1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2398241" w14:textId="77777777" w:rsidTr="00CD1250">
        <w:trPr>
          <w:trHeight w:val="316"/>
        </w:trPr>
        <w:tc>
          <w:tcPr>
            <w:tcW w:w="3524" w:type="dxa"/>
          </w:tcPr>
          <w:p w14:paraId="3210777D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Kakao typu Puchatek 500g</w:t>
            </w:r>
          </w:p>
        </w:tc>
        <w:tc>
          <w:tcPr>
            <w:tcW w:w="1546" w:type="dxa"/>
          </w:tcPr>
          <w:p w14:paraId="3CC4D114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6595AE80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3A545438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02FBB8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6F457A9C" w14:textId="77777777" w:rsidTr="00CD1250">
        <w:trPr>
          <w:trHeight w:val="352"/>
        </w:trPr>
        <w:tc>
          <w:tcPr>
            <w:tcW w:w="3524" w:type="dxa"/>
          </w:tcPr>
          <w:p w14:paraId="0346E683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Sól jodowana 1kg</w:t>
            </w:r>
          </w:p>
        </w:tc>
        <w:tc>
          <w:tcPr>
            <w:tcW w:w="1546" w:type="dxa"/>
          </w:tcPr>
          <w:p w14:paraId="5205DC79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45E7E03B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984" w:type="dxa"/>
          </w:tcPr>
          <w:p w14:paraId="6B9212D8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DE9D962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6C5FA18" w14:textId="77777777" w:rsidTr="00CD1250">
        <w:trPr>
          <w:trHeight w:val="157"/>
        </w:trPr>
        <w:tc>
          <w:tcPr>
            <w:tcW w:w="3524" w:type="dxa"/>
          </w:tcPr>
          <w:p w14:paraId="577DB618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Cukier kryształ 1 kg.</w:t>
            </w:r>
          </w:p>
        </w:tc>
        <w:tc>
          <w:tcPr>
            <w:tcW w:w="1546" w:type="dxa"/>
          </w:tcPr>
          <w:p w14:paraId="0CBFA7A4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2F8EE7CA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D509D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185F067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08844D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51C73EC" w14:textId="77777777" w:rsidTr="00CD1250">
        <w:trPr>
          <w:trHeight w:val="157"/>
        </w:trPr>
        <w:tc>
          <w:tcPr>
            <w:tcW w:w="3524" w:type="dxa"/>
          </w:tcPr>
          <w:p w14:paraId="04184C94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Koncentrat pomidor. 900g</w:t>
            </w:r>
          </w:p>
        </w:tc>
        <w:tc>
          <w:tcPr>
            <w:tcW w:w="1546" w:type="dxa"/>
          </w:tcPr>
          <w:p w14:paraId="333E85C9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009F3675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984" w:type="dxa"/>
          </w:tcPr>
          <w:p w14:paraId="76F8D01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253D4E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604FBDC0" w14:textId="77777777" w:rsidTr="00CD1250">
        <w:trPr>
          <w:trHeight w:val="157"/>
        </w:trPr>
        <w:tc>
          <w:tcPr>
            <w:tcW w:w="3524" w:type="dxa"/>
          </w:tcPr>
          <w:p w14:paraId="4F97E6D2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Koncetrat</w:t>
            </w:r>
            <w:proofErr w:type="spellEnd"/>
            <w:r>
              <w:rPr>
                <w:rFonts w:ascii="Times New Roman" w:hAnsi="Times New Roman"/>
              </w:rPr>
              <w:t xml:space="preserve"> pomidorowy 200g</w:t>
            </w:r>
          </w:p>
        </w:tc>
        <w:tc>
          <w:tcPr>
            <w:tcW w:w="1546" w:type="dxa"/>
          </w:tcPr>
          <w:p w14:paraId="117EE813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4C99D5F3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44B1BC32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18D99BC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6ADA8EF" w14:textId="77777777" w:rsidTr="00CD1250">
        <w:trPr>
          <w:trHeight w:val="157"/>
        </w:trPr>
        <w:tc>
          <w:tcPr>
            <w:tcW w:w="3524" w:type="dxa"/>
          </w:tcPr>
          <w:p w14:paraId="6E2F63B6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Pomidory krojone 200g</w:t>
            </w:r>
          </w:p>
        </w:tc>
        <w:tc>
          <w:tcPr>
            <w:tcW w:w="1546" w:type="dxa"/>
          </w:tcPr>
          <w:p w14:paraId="2B112BB7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4CC6C2DA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D509D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02E07F4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0F3DE8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D364A9B" w14:textId="77777777" w:rsidTr="00CD1250">
        <w:trPr>
          <w:trHeight w:val="157"/>
        </w:trPr>
        <w:tc>
          <w:tcPr>
            <w:tcW w:w="3524" w:type="dxa"/>
          </w:tcPr>
          <w:p w14:paraId="6F369547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Musztarda stołowa</w:t>
            </w:r>
          </w:p>
        </w:tc>
        <w:tc>
          <w:tcPr>
            <w:tcW w:w="1546" w:type="dxa"/>
          </w:tcPr>
          <w:p w14:paraId="1C09A9A6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9BE0BAA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984" w:type="dxa"/>
          </w:tcPr>
          <w:p w14:paraId="4AD241B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F30C65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B6EC04E" w14:textId="77777777" w:rsidTr="00CD1250">
        <w:trPr>
          <w:trHeight w:val="157"/>
        </w:trPr>
        <w:tc>
          <w:tcPr>
            <w:tcW w:w="3524" w:type="dxa"/>
          </w:tcPr>
          <w:p w14:paraId="76D8E2F7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Mąka pszenna 1kg typu poznańska</w:t>
            </w:r>
            <w:r>
              <w:rPr>
                <w:rFonts w:ascii="Times New Roman" w:hAnsi="Times New Roman"/>
              </w:rPr>
              <w:t xml:space="preserve"> lub równoważny</w:t>
            </w:r>
          </w:p>
        </w:tc>
        <w:tc>
          <w:tcPr>
            <w:tcW w:w="1546" w:type="dxa"/>
          </w:tcPr>
          <w:p w14:paraId="79880295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71D7FAD9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1984" w:type="dxa"/>
          </w:tcPr>
          <w:p w14:paraId="05BF4641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5F6E2F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4FB7B34B" w14:textId="77777777" w:rsidTr="00CD1250">
        <w:trPr>
          <w:trHeight w:val="157"/>
        </w:trPr>
        <w:tc>
          <w:tcPr>
            <w:tcW w:w="3524" w:type="dxa"/>
          </w:tcPr>
          <w:p w14:paraId="22D43340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Mąka ziemniaczana 500g</w:t>
            </w:r>
          </w:p>
        </w:tc>
        <w:tc>
          <w:tcPr>
            <w:tcW w:w="1546" w:type="dxa"/>
          </w:tcPr>
          <w:p w14:paraId="41BED998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51AE70AA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984" w:type="dxa"/>
          </w:tcPr>
          <w:p w14:paraId="2C24F86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15B898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57A5FC6" w14:textId="77777777" w:rsidTr="00CD1250">
        <w:trPr>
          <w:trHeight w:val="157"/>
        </w:trPr>
        <w:tc>
          <w:tcPr>
            <w:tcW w:w="3524" w:type="dxa"/>
          </w:tcPr>
          <w:p w14:paraId="55662760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Makaron 5</w:t>
            </w:r>
            <w:r w:rsidRPr="00D509D8">
              <w:rPr>
                <w:rFonts w:ascii="Times New Roman" w:hAnsi="Times New Roman"/>
              </w:rPr>
              <w:t>00g</w:t>
            </w:r>
            <w:r>
              <w:rPr>
                <w:rFonts w:ascii="Times New Roman" w:hAnsi="Times New Roman"/>
              </w:rPr>
              <w:t xml:space="preserve"> typu </w:t>
            </w:r>
            <w:proofErr w:type="spellStart"/>
            <w:r>
              <w:rPr>
                <w:rFonts w:ascii="Times New Roman" w:hAnsi="Times New Roman"/>
              </w:rPr>
              <w:t>Lubella</w:t>
            </w:r>
            <w:proofErr w:type="spellEnd"/>
            <w:r>
              <w:rPr>
                <w:rFonts w:ascii="Times New Roman" w:hAnsi="Times New Roman"/>
              </w:rPr>
              <w:t xml:space="preserve"> lub równoważny kokardki ,świderki, kolanko, fale</w:t>
            </w:r>
          </w:p>
        </w:tc>
        <w:tc>
          <w:tcPr>
            <w:tcW w:w="1546" w:type="dxa"/>
          </w:tcPr>
          <w:p w14:paraId="4B0173A1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11BDB498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w="1984" w:type="dxa"/>
          </w:tcPr>
          <w:p w14:paraId="35C5DB2C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2760A6B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5075F28" w14:textId="77777777" w:rsidTr="00CD1250">
        <w:trPr>
          <w:trHeight w:val="157"/>
        </w:trPr>
        <w:tc>
          <w:tcPr>
            <w:tcW w:w="3524" w:type="dxa"/>
          </w:tcPr>
          <w:p w14:paraId="42B8EB8D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Makaron nitki 5-jajeczny 250g typu </w:t>
            </w:r>
            <w:proofErr w:type="spellStart"/>
            <w:r>
              <w:rPr>
                <w:rFonts w:ascii="Times New Roman" w:hAnsi="Times New Roman"/>
              </w:rPr>
              <w:t>Czanecki</w:t>
            </w:r>
            <w:proofErr w:type="spellEnd"/>
            <w:r>
              <w:rPr>
                <w:rFonts w:ascii="Times New Roman" w:hAnsi="Times New Roman"/>
              </w:rPr>
              <w:t xml:space="preserve"> lub równoważny</w:t>
            </w:r>
          </w:p>
        </w:tc>
        <w:tc>
          <w:tcPr>
            <w:tcW w:w="1546" w:type="dxa"/>
          </w:tcPr>
          <w:p w14:paraId="4B3148AB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CBDAB7A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984" w:type="dxa"/>
          </w:tcPr>
          <w:p w14:paraId="53683B9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0C3DD2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6CFCEA51" w14:textId="77777777" w:rsidTr="00CD1250">
        <w:trPr>
          <w:trHeight w:val="157"/>
        </w:trPr>
        <w:tc>
          <w:tcPr>
            <w:tcW w:w="3524" w:type="dxa"/>
          </w:tcPr>
          <w:p w14:paraId="16DA5A66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Kasza orkiszowa 400g</w:t>
            </w:r>
          </w:p>
        </w:tc>
        <w:tc>
          <w:tcPr>
            <w:tcW w:w="1546" w:type="dxa"/>
          </w:tcPr>
          <w:p w14:paraId="51CABEDD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6A090CE2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784029D1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0913075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A54F302" w14:textId="77777777" w:rsidTr="00CD1250">
        <w:trPr>
          <w:trHeight w:val="157"/>
        </w:trPr>
        <w:tc>
          <w:tcPr>
            <w:tcW w:w="3524" w:type="dxa"/>
          </w:tcPr>
          <w:p w14:paraId="3DB62242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Kasza gryczana 400g</w:t>
            </w:r>
          </w:p>
        </w:tc>
        <w:tc>
          <w:tcPr>
            <w:tcW w:w="1546" w:type="dxa"/>
          </w:tcPr>
          <w:p w14:paraId="0F4D0922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196417F3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2FF77A6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41F92F1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4A380773" w14:textId="77777777" w:rsidTr="00CD1250">
        <w:trPr>
          <w:trHeight w:val="157"/>
        </w:trPr>
        <w:tc>
          <w:tcPr>
            <w:tcW w:w="3524" w:type="dxa"/>
          </w:tcPr>
          <w:p w14:paraId="77FB43D4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Kasza jęczmienna 400g</w:t>
            </w:r>
          </w:p>
        </w:tc>
        <w:tc>
          <w:tcPr>
            <w:tcW w:w="1546" w:type="dxa"/>
          </w:tcPr>
          <w:p w14:paraId="7D660D61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4F1C3BB2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092B0671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2A2CA4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6C12C0CE" w14:textId="77777777" w:rsidTr="00CD1250">
        <w:trPr>
          <w:trHeight w:val="157"/>
        </w:trPr>
        <w:tc>
          <w:tcPr>
            <w:tcW w:w="3524" w:type="dxa"/>
          </w:tcPr>
          <w:p w14:paraId="62829CF1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Kasza kuskus perłowa 400g</w:t>
            </w:r>
          </w:p>
        </w:tc>
        <w:tc>
          <w:tcPr>
            <w:tcW w:w="1546" w:type="dxa"/>
          </w:tcPr>
          <w:p w14:paraId="47CBC568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6F610A49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984" w:type="dxa"/>
          </w:tcPr>
          <w:p w14:paraId="78D474B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98FC8B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4FA6E31B" w14:textId="77777777" w:rsidTr="00CD1250">
        <w:trPr>
          <w:trHeight w:val="157"/>
        </w:trPr>
        <w:tc>
          <w:tcPr>
            <w:tcW w:w="3524" w:type="dxa"/>
          </w:tcPr>
          <w:p w14:paraId="267B99D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Kasza jęczmienna 1 kg.</w:t>
            </w:r>
          </w:p>
        </w:tc>
        <w:tc>
          <w:tcPr>
            <w:tcW w:w="1546" w:type="dxa"/>
          </w:tcPr>
          <w:p w14:paraId="6ECABD60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72D00302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984" w:type="dxa"/>
          </w:tcPr>
          <w:p w14:paraId="31105CB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BC27F9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5A1ED82" w14:textId="77777777" w:rsidTr="00CD1250">
        <w:trPr>
          <w:trHeight w:val="157"/>
        </w:trPr>
        <w:tc>
          <w:tcPr>
            <w:tcW w:w="3524" w:type="dxa"/>
          </w:tcPr>
          <w:p w14:paraId="506375AC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Kasza pęczak 1kg</w:t>
            </w:r>
          </w:p>
        </w:tc>
        <w:tc>
          <w:tcPr>
            <w:tcW w:w="1546" w:type="dxa"/>
          </w:tcPr>
          <w:p w14:paraId="12A632C9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0CF700B2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984" w:type="dxa"/>
          </w:tcPr>
          <w:p w14:paraId="7AE25E9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952B97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7B846155" w14:textId="77777777" w:rsidTr="00CD1250">
        <w:trPr>
          <w:trHeight w:val="157"/>
        </w:trPr>
        <w:tc>
          <w:tcPr>
            <w:tcW w:w="3524" w:type="dxa"/>
          </w:tcPr>
          <w:p w14:paraId="402187EB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Kasza manna błysk. 500g</w:t>
            </w:r>
          </w:p>
        </w:tc>
        <w:tc>
          <w:tcPr>
            <w:tcW w:w="1546" w:type="dxa"/>
          </w:tcPr>
          <w:p w14:paraId="6168073A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6EEA397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D509D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2AACBFE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04A3FF5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6EB5498E" w14:textId="77777777" w:rsidTr="00CD1250">
        <w:trPr>
          <w:trHeight w:val="157"/>
        </w:trPr>
        <w:tc>
          <w:tcPr>
            <w:tcW w:w="3524" w:type="dxa"/>
          </w:tcPr>
          <w:p w14:paraId="2096F716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Kasza orkiszowa 400g</w:t>
            </w:r>
          </w:p>
        </w:tc>
        <w:tc>
          <w:tcPr>
            <w:tcW w:w="1546" w:type="dxa"/>
          </w:tcPr>
          <w:p w14:paraId="5A91CE8C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26ADBC9C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722967C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97F964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6CAB8A70" w14:textId="77777777" w:rsidTr="00CD1250">
        <w:trPr>
          <w:trHeight w:val="157"/>
        </w:trPr>
        <w:tc>
          <w:tcPr>
            <w:tcW w:w="3524" w:type="dxa"/>
          </w:tcPr>
          <w:p w14:paraId="3BD3C106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Ryż 400g</w:t>
            </w:r>
          </w:p>
        </w:tc>
        <w:tc>
          <w:tcPr>
            <w:tcW w:w="1546" w:type="dxa"/>
          </w:tcPr>
          <w:p w14:paraId="45A0E782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48DE4862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984" w:type="dxa"/>
          </w:tcPr>
          <w:p w14:paraId="128BAF7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3D8511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68B80C7C" w14:textId="77777777" w:rsidTr="00CD1250">
        <w:trPr>
          <w:trHeight w:val="157"/>
        </w:trPr>
        <w:tc>
          <w:tcPr>
            <w:tcW w:w="3524" w:type="dxa"/>
          </w:tcPr>
          <w:p w14:paraId="0BEAD58A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Ryż 1kg</w:t>
            </w:r>
          </w:p>
        </w:tc>
        <w:tc>
          <w:tcPr>
            <w:tcW w:w="1546" w:type="dxa"/>
          </w:tcPr>
          <w:p w14:paraId="4B0EC382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106F2ACC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1984" w:type="dxa"/>
          </w:tcPr>
          <w:p w14:paraId="13C97C0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3A8AB15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12BFAD1A" w14:textId="77777777" w:rsidTr="00CD1250">
        <w:trPr>
          <w:trHeight w:val="157"/>
        </w:trPr>
        <w:tc>
          <w:tcPr>
            <w:tcW w:w="3524" w:type="dxa"/>
          </w:tcPr>
          <w:p w14:paraId="77C3D24D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Olej rzepakowy 1l.</w:t>
            </w:r>
          </w:p>
        </w:tc>
        <w:tc>
          <w:tcPr>
            <w:tcW w:w="1546" w:type="dxa"/>
          </w:tcPr>
          <w:p w14:paraId="2E67CB56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5EF0635A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509D8"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</w:tcPr>
          <w:p w14:paraId="47206DF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227FA72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B88CE1F" w14:textId="77777777" w:rsidTr="00CD1250">
        <w:trPr>
          <w:trHeight w:val="157"/>
        </w:trPr>
        <w:tc>
          <w:tcPr>
            <w:tcW w:w="3524" w:type="dxa"/>
          </w:tcPr>
          <w:p w14:paraId="5E606F12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Oliwa z oliwek 750ml</w:t>
            </w:r>
          </w:p>
        </w:tc>
        <w:tc>
          <w:tcPr>
            <w:tcW w:w="1546" w:type="dxa"/>
          </w:tcPr>
          <w:p w14:paraId="34920152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60498353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</w:tcPr>
          <w:p w14:paraId="7F3FED8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2874C5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50A3C8F" w14:textId="77777777" w:rsidTr="00CD1250">
        <w:trPr>
          <w:trHeight w:val="157"/>
        </w:trPr>
        <w:tc>
          <w:tcPr>
            <w:tcW w:w="3524" w:type="dxa"/>
          </w:tcPr>
          <w:p w14:paraId="3A58424B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Vegeta naturalna 150g</w:t>
            </w:r>
          </w:p>
        </w:tc>
        <w:tc>
          <w:tcPr>
            <w:tcW w:w="1546" w:type="dxa"/>
          </w:tcPr>
          <w:p w14:paraId="66F41893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D5FBDBB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1CFE923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D3C154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A7B3662" w14:textId="77777777" w:rsidTr="00CD1250">
        <w:trPr>
          <w:trHeight w:val="157"/>
        </w:trPr>
        <w:tc>
          <w:tcPr>
            <w:tcW w:w="3524" w:type="dxa"/>
          </w:tcPr>
          <w:p w14:paraId="64C21117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Pieprz czarny 2</w:t>
            </w:r>
            <w:r w:rsidRPr="00D509D8">
              <w:rPr>
                <w:rFonts w:ascii="Times New Roman" w:hAnsi="Times New Roman"/>
              </w:rPr>
              <w:t>0 g.</w:t>
            </w:r>
          </w:p>
        </w:tc>
        <w:tc>
          <w:tcPr>
            <w:tcW w:w="1546" w:type="dxa"/>
          </w:tcPr>
          <w:p w14:paraId="041682B7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6EA15469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D509D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3E30273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85E7354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5145DDF" w14:textId="77777777" w:rsidTr="00CD1250">
        <w:trPr>
          <w:trHeight w:val="157"/>
        </w:trPr>
        <w:tc>
          <w:tcPr>
            <w:tcW w:w="3524" w:type="dxa"/>
          </w:tcPr>
          <w:p w14:paraId="23E2116A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Liść laurowy 50g</w:t>
            </w:r>
          </w:p>
        </w:tc>
        <w:tc>
          <w:tcPr>
            <w:tcW w:w="1546" w:type="dxa"/>
          </w:tcPr>
          <w:p w14:paraId="32C2D1BF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76F555BD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3CE72D32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BBDA29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7DD5041" w14:textId="77777777" w:rsidTr="00CD1250">
        <w:trPr>
          <w:trHeight w:val="157"/>
        </w:trPr>
        <w:tc>
          <w:tcPr>
            <w:tcW w:w="3524" w:type="dxa"/>
          </w:tcPr>
          <w:p w14:paraId="7961D8A6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Ziele angielskie 50g</w:t>
            </w:r>
          </w:p>
        </w:tc>
        <w:tc>
          <w:tcPr>
            <w:tcW w:w="1546" w:type="dxa"/>
          </w:tcPr>
          <w:p w14:paraId="39C151B0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4867B0AB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4CF160E5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31F03B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1FE35A9A" w14:textId="77777777" w:rsidTr="00CD1250">
        <w:trPr>
          <w:trHeight w:val="157"/>
        </w:trPr>
        <w:tc>
          <w:tcPr>
            <w:tcW w:w="3524" w:type="dxa"/>
          </w:tcPr>
          <w:p w14:paraId="405C94D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Papryka słodka 15g</w:t>
            </w:r>
          </w:p>
        </w:tc>
        <w:tc>
          <w:tcPr>
            <w:tcW w:w="1546" w:type="dxa"/>
          </w:tcPr>
          <w:p w14:paraId="3AC7FEE3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258A1612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984" w:type="dxa"/>
          </w:tcPr>
          <w:p w14:paraId="3D7D6E95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0080CE5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12D89C83" w14:textId="77777777" w:rsidTr="00CD1250">
        <w:trPr>
          <w:trHeight w:val="157"/>
        </w:trPr>
        <w:tc>
          <w:tcPr>
            <w:tcW w:w="3524" w:type="dxa"/>
          </w:tcPr>
          <w:p w14:paraId="70177C44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Oregano 15g</w:t>
            </w:r>
          </w:p>
        </w:tc>
        <w:tc>
          <w:tcPr>
            <w:tcW w:w="1546" w:type="dxa"/>
          </w:tcPr>
          <w:p w14:paraId="500730FE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EEF5684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</w:tcPr>
          <w:p w14:paraId="7ED6E26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4B8DBE5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25BF62C" w14:textId="77777777" w:rsidTr="00CD1250">
        <w:trPr>
          <w:trHeight w:val="157"/>
        </w:trPr>
        <w:tc>
          <w:tcPr>
            <w:tcW w:w="3524" w:type="dxa"/>
          </w:tcPr>
          <w:p w14:paraId="1AF90989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Majeranek 15g</w:t>
            </w:r>
          </w:p>
        </w:tc>
        <w:tc>
          <w:tcPr>
            <w:tcW w:w="1546" w:type="dxa"/>
          </w:tcPr>
          <w:p w14:paraId="5EEF8C3B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26E3ADDE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0791EFD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4AB154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21A52A9" w14:textId="77777777" w:rsidTr="00CD1250">
        <w:trPr>
          <w:trHeight w:val="157"/>
        </w:trPr>
        <w:tc>
          <w:tcPr>
            <w:tcW w:w="3524" w:type="dxa"/>
          </w:tcPr>
          <w:p w14:paraId="0CFFC45D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Kminek cały 15g</w:t>
            </w:r>
          </w:p>
        </w:tc>
        <w:tc>
          <w:tcPr>
            <w:tcW w:w="1546" w:type="dxa"/>
          </w:tcPr>
          <w:p w14:paraId="4B1CD71C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2C753746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27D633B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F8A278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722D7C4D" w14:textId="77777777" w:rsidTr="00CD1250">
        <w:trPr>
          <w:trHeight w:val="157"/>
        </w:trPr>
        <w:tc>
          <w:tcPr>
            <w:tcW w:w="3524" w:type="dxa"/>
          </w:tcPr>
          <w:p w14:paraId="56E1EC38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Kminek mielony 15g</w:t>
            </w:r>
          </w:p>
        </w:tc>
        <w:tc>
          <w:tcPr>
            <w:tcW w:w="1546" w:type="dxa"/>
          </w:tcPr>
          <w:p w14:paraId="342FFD7B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 xml:space="preserve">szt. </w:t>
            </w:r>
          </w:p>
        </w:tc>
        <w:tc>
          <w:tcPr>
            <w:tcW w:w="1701" w:type="dxa"/>
          </w:tcPr>
          <w:p w14:paraId="301C290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</w:tcPr>
          <w:p w14:paraId="435FE1F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06C9F7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DCB6011" w14:textId="77777777" w:rsidTr="00CD1250">
        <w:trPr>
          <w:trHeight w:val="157"/>
        </w:trPr>
        <w:tc>
          <w:tcPr>
            <w:tcW w:w="3524" w:type="dxa"/>
          </w:tcPr>
          <w:p w14:paraId="56069666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Bazylia 15g</w:t>
            </w:r>
          </w:p>
        </w:tc>
        <w:tc>
          <w:tcPr>
            <w:tcW w:w="1546" w:type="dxa"/>
          </w:tcPr>
          <w:p w14:paraId="55C4ADC8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754BAC9E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984" w:type="dxa"/>
          </w:tcPr>
          <w:p w14:paraId="732A16D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0BC2B0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69EE1E6" w14:textId="77777777" w:rsidTr="00CD1250">
        <w:trPr>
          <w:trHeight w:val="157"/>
        </w:trPr>
        <w:tc>
          <w:tcPr>
            <w:tcW w:w="3524" w:type="dxa"/>
          </w:tcPr>
          <w:p w14:paraId="3E3152AE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Cynamon 15g</w:t>
            </w:r>
          </w:p>
        </w:tc>
        <w:tc>
          <w:tcPr>
            <w:tcW w:w="1546" w:type="dxa"/>
          </w:tcPr>
          <w:p w14:paraId="053DA346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28AD618A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1E83ABF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C68415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578EC8D" w14:textId="77777777" w:rsidTr="00CD1250">
        <w:trPr>
          <w:trHeight w:val="157"/>
        </w:trPr>
        <w:tc>
          <w:tcPr>
            <w:tcW w:w="3524" w:type="dxa"/>
          </w:tcPr>
          <w:p w14:paraId="184CF8BE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Cukier waniliowy</w:t>
            </w:r>
          </w:p>
        </w:tc>
        <w:tc>
          <w:tcPr>
            <w:tcW w:w="1546" w:type="dxa"/>
          </w:tcPr>
          <w:p w14:paraId="5BEF4FBD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06D2E0C7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984" w:type="dxa"/>
          </w:tcPr>
          <w:p w14:paraId="6305E0F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394908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1C484D2B" w14:textId="77777777" w:rsidTr="00CD1250">
        <w:trPr>
          <w:trHeight w:val="157"/>
        </w:trPr>
        <w:tc>
          <w:tcPr>
            <w:tcW w:w="3524" w:type="dxa"/>
          </w:tcPr>
          <w:p w14:paraId="2B17938C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Ogórek kiszony 900 g słoik</w:t>
            </w:r>
          </w:p>
        </w:tc>
        <w:tc>
          <w:tcPr>
            <w:tcW w:w="1546" w:type="dxa"/>
          </w:tcPr>
          <w:p w14:paraId="42842FC9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642A0843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D509D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3B8BCEC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D896DD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7EE7F48" w14:textId="77777777" w:rsidTr="00CD1250">
        <w:trPr>
          <w:trHeight w:val="157"/>
        </w:trPr>
        <w:tc>
          <w:tcPr>
            <w:tcW w:w="3524" w:type="dxa"/>
          </w:tcPr>
          <w:p w14:paraId="1CC51F99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Ogórek konserw. 900g słoik</w:t>
            </w:r>
          </w:p>
        </w:tc>
        <w:tc>
          <w:tcPr>
            <w:tcW w:w="1546" w:type="dxa"/>
          </w:tcPr>
          <w:p w14:paraId="5159F42B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02F8E952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D509D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221B9E25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88EC37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5E641BB" w14:textId="77777777" w:rsidTr="00CD1250">
        <w:trPr>
          <w:trHeight w:val="157"/>
        </w:trPr>
        <w:tc>
          <w:tcPr>
            <w:tcW w:w="3524" w:type="dxa"/>
          </w:tcPr>
          <w:p w14:paraId="5395C412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Miód 40</w:t>
            </w:r>
            <w:r w:rsidRPr="00D509D8">
              <w:rPr>
                <w:rFonts w:ascii="Times New Roman" w:hAnsi="Times New Roman"/>
              </w:rPr>
              <w:t>0g</w:t>
            </w:r>
            <w:r>
              <w:rPr>
                <w:rFonts w:ascii="Times New Roman" w:hAnsi="Times New Roman"/>
              </w:rPr>
              <w:t xml:space="preserve"> 100% naturalny</w:t>
            </w:r>
          </w:p>
        </w:tc>
        <w:tc>
          <w:tcPr>
            <w:tcW w:w="1546" w:type="dxa"/>
          </w:tcPr>
          <w:p w14:paraId="338FDB5A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</w:t>
            </w:r>
            <w:r>
              <w:rPr>
                <w:rFonts w:ascii="Times New Roman" w:hAnsi="Times New Roman"/>
              </w:rPr>
              <w:t>t</w:t>
            </w:r>
            <w:r w:rsidRPr="00D509D8"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</w:tcPr>
          <w:p w14:paraId="30DEEC5B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984" w:type="dxa"/>
          </w:tcPr>
          <w:p w14:paraId="731E1EAC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58B8E7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7026FD6" w14:textId="77777777" w:rsidTr="00CD1250">
        <w:trPr>
          <w:trHeight w:val="157"/>
        </w:trPr>
        <w:tc>
          <w:tcPr>
            <w:tcW w:w="3524" w:type="dxa"/>
          </w:tcPr>
          <w:p w14:paraId="5D74611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Herbata czarna 200g.</w:t>
            </w:r>
          </w:p>
        </w:tc>
        <w:tc>
          <w:tcPr>
            <w:tcW w:w="1546" w:type="dxa"/>
          </w:tcPr>
          <w:p w14:paraId="54BED952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8A410AE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</w:tcPr>
          <w:p w14:paraId="0920C0A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88B673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914B7E6" w14:textId="77777777" w:rsidTr="00CD1250">
        <w:trPr>
          <w:trHeight w:val="157"/>
        </w:trPr>
        <w:tc>
          <w:tcPr>
            <w:tcW w:w="3524" w:type="dxa"/>
          </w:tcPr>
          <w:p w14:paraId="23891E97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Herbata owocowa 50g</w:t>
            </w:r>
          </w:p>
        </w:tc>
        <w:tc>
          <w:tcPr>
            <w:tcW w:w="1546" w:type="dxa"/>
          </w:tcPr>
          <w:p w14:paraId="5E674305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 xml:space="preserve">szt. </w:t>
            </w:r>
          </w:p>
        </w:tc>
        <w:tc>
          <w:tcPr>
            <w:tcW w:w="1701" w:type="dxa"/>
          </w:tcPr>
          <w:p w14:paraId="3A83118D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D509D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514515E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2671EC8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A153B6A" w14:textId="77777777" w:rsidTr="00CD1250">
        <w:trPr>
          <w:trHeight w:val="157"/>
        </w:trPr>
        <w:tc>
          <w:tcPr>
            <w:tcW w:w="3524" w:type="dxa"/>
          </w:tcPr>
          <w:p w14:paraId="1ADFB2D9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Kawa zbożowa 20 torebek</w:t>
            </w:r>
          </w:p>
        </w:tc>
        <w:tc>
          <w:tcPr>
            <w:tcW w:w="1546" w:type="dxa"/>
          </w:tcPr>
          <w:p w14:paraId="12DCDC77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E028C75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02D34C6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F27EF5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7CF2381C" w14:textId="77777777" w:rsidTr="00CD1250">
        <w:trPr>
          <w:trHeight w:val="157"/>
        </w:trPr>
        <w:tc>
          <w:tcPr>
            <w:tcW w:w="3524" w:type="dxa"/>
          </w:tcPr>
          <w:p w14:paraId="5B953071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Barszcz biały butelka 0,5l</w:t>
            </w:r>
          </w:p>
        </w:tc>
        <w:tc>
          <w:tcPr>
            <w:tcW w:w="1546" w:type="dxa"/>
          </w:tcPr>
          <w:p w14:paraId="05703E37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E0F6B51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D509D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7094EA2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BE6B674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4BEB7AE2" w14:textId="77777777" w:rsidTr="00CD1250">
        <w:trPr>
          <w:trHeight w:val="157"/>
        </w:trPr>
        <w:tc>
          <w:tcPr>
            <w:tcW w:w="3524" w:type="dxa"/>
          </w:tcPr>
          <w:p w14:paraId="735F7E4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Żurek 50g</w:t>
            </w:r>
          </w:p>
        </w:tc>
        <w:tc>
          <w:tcPr>
            <w:tcW w:w="1546" w:type="dxa"/>
          </w:tcPr>
          <w:p w14:paraId="317D8B85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85E39AB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D509D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11D7327C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7B87EF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4C930DA2" w14:textId="77777777" w:rsidTr="00CD1250">
        <w:trPr>
          <w:trHeight w:val="157"/>
        </w:trPr>
        <w:tc>
          <w:tcPr>
            <w:tcW w:w="3524" w:type="dxa"/>
          </w:tcPr>
          <w:p w14:paraId="23D60FF0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lastRenderedPageBreak/>
              <w:t>Kisiel 77g</w:t>
            </w:r>
          </w:p>
        </w:tc>
        <w:tc>
          <w:tcPr>
            <w:tcW w:w="1546" w:type="dxa"/>
          </w:tcPr>
          <w:p w14:paraId="662E29E0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14095F5A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D509D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469BC58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0F5B0F8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4577F92" w14:textId="77777777" w:rsidTr="00CD1250">
        <w:trPr>
          <w:trHeight w:val="157"/>
        </w:trPr>
        <w:tc>
          <w:tcPr>
            <w:tcW w:w="3524" w:type="dxa"/>
          </w:tcPr>
          <w:p w14:paraId="407EDD23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Budyń 40g</w:t>
            </w:r>
          </w:p>
        </w:tc>
        <w:tc>
          <w:tcPr>
            <w:tcW w:w="1546" w:type="dxa"/>
          </w:tcPr>
          <w:p w14:paraId="5DF66706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50DB2CD1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1984" w:type="dxa"/>
          </w:tcPr>
          <w:p w14:paraId="03532D6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900F22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3E1B5F5" w14:textId="77777777" w:rsidTr="00CD1250">
        <w:trPr>
          <w:trHeight w:val="157"/>
        </w:trPr>
        <w:tc>
          <w:tcPr>
            <w:tcW w:w="3524" w:type="dxa"/>
          </w:tcPr>
          <w:p w14:paraId="4BC5B8A3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Galaretka owocowa 77g</w:t>
            </w:r>
          </w:p>
        </w:tc>
        <w:tc>
          <w:tcPr>
            <w:tcW w:w="1546" w:type="dxa"/>
          </w:tcPr>
          <w:p w14:paraId="7B4932AF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422A4BE0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1984" w:type="dxa"/>
          </w:tcPr>
          <w:p w14:paraId="6BADA438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F81DBF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C20CCCF" w14:textId="77777777" w:rsidTr="00CD1250">
        <w:trPr>
          <w:trHeight w:val="157"/>
        </w:trPr>
        <w:tc>
          <w:tcPr>
            <w:tcW w:w="3524" w:type="dxa"/>
          </w:tcPr>
          <w:p w14:paraId="750E3644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Żelatyna</w:t>
            </w:r>
          </w:p>
        </w:tc>
        <w:tc>
          <w:tcPr>
            <w:tcW w:w="1546" w:type="dxa"/>
          </w:tcPr>
          <w:p w14:paraId="3D44CCBC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136F0FDB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26C009F2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04A440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76216204" w14:textId="77777777" w:rsidTr="00CD1250">
        <w:trPr>
          <w:trHeight w:val="157"/>
        </w:trPr>
        <w:tc>
          <w:tcPr>
            <w:tcW w:w="3524" w:type="dxa"/>
          </w:tcPr>
          <w:p w14:paraId="015DFC3E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Soda oczyszczona 70g</w:t>
            </w:r>
          </w:p>
        </w:tc>
        <w:tc>
          <w:tcPr>
            <w:tcW w:w="1546" w:type="dxa"/>
          </w:tcPr>
          <w:p w14:paraId="0DA27E3D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2DD1A7FB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</w:tcPr>
          <w:p w14:paraId="5F26018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015F9E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74400A87" w14:textId="77777777" w:rsidTr="00CD1250">
        <w:trPr>
          <w:trHeight w:val="157"/>
        </w:trPr>
        <w:tc>
          <w:tcPr>
            <w:tcW w:w="3524" w:type="dxa"/>
          </w:tcPr>
          <w:p w14:paraId="79BA35C0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Rodzynki 200g</w:t>
            </w:r>
          </w:p>
        </w:tc>
        <w:tc>
          <w:tcPr>
            <w:tcW w:w="1546" w:type="dxa"/>
          </w:tcPr>
          <w:p w14:paraId="77AD0227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433898AA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6D458D65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04E3B2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FE261D8" w14:textId="77777777" w:rsidTr="00CD1250">
        <w:trPr>
          <w:trHeight w:val="157"/>
        </w:trPr>
        <w:tc>
          <w:tcPr>
            <w:tcW w:w="3524" w:type="dxa"/>
          </w:tcPr>
          <w:p w14:paraId="57E0C232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Żurawina suszona 80g</w:t>
            </w:r>
          </w:p>
        </w:tc>
        <w:tc>
          <w:tcPr>
            <w:tcW w:w="1546" w:type="dxa"/>
          </w:tcPr>
          <w:p w14:paraId="6486DA65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2475338D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3F47806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5163455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1F5550F0" w14:textId="77777777" w:rsidTr="00CD1250">
        <w:trPr>
          <w:trHeight w:val="157"/>
        </w:trPr>
        <w:tc>
          <w:tcPr>
            <w:tcW w:w="3524" w:type="dxa"/>
          </w:tcPr>
          <w:p w14:paraId="1AD06174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Czekolada gorzka 100g</w:t>
            </w:r>
          </w:p>
        </w:tc>
        <w:tc>
          <w:tcPr>
            <w:tcW w:w="1546" w:type="dxa"/>
          </w:tcPr>
          <w:p w14:paraId="47376BA4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4295DE0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3203386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097EC6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171B1B7A" w14:textId="77777777" w:rsidTr="00CD1250">
        <w:trPr>
          <w:trHeight w:val="157"/>
        </w:trPr>
        <w:tc>
          <w:tcPr>
            <w:tcW w:w="3524" w:type="dxa"/>
          </w:tcPr>
          <w:p w14:paraId="270EC408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Drożdże piekarnicze 100g</w:t>
            </w:r>
          </w:p>
        </w:tc>
        <w:tc>
          <w:tcPr>
            <w:tcW w:w="1546" w:type="dxa"/>
          </w:tcPr>
          <w:p w14:paraId="7C832D43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4F6C52AF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984" w:type="dxa"/>
          </w:tcPr>
          <w:p w14:paraId="09ACDA6B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744025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FE98C2C" w14:textId="77777777" w:rsidTr="00CD1250">
        <w:trPr>
          <w:trHeight w:val="371"/>
        </w:trPr>
        <w:tc>
          <w:tcPr>
            <w:tcW w:w="3524" w:type="dxa"/>
          </w:tcPr>
          <w:p w14:paraId="05F9D690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Ketchup łagodny 480 g</w:t>
            </w:r>
            <w:r>
              <w:rPr>
                <w:rFonts w:ascii="Times New Roman" w:hAnsi="Times New Roman"/>
              </w:rPr>
              <w:t xml:space="preserve"> bez konserwantów</w:t>
            </w:r>
          </w:p>
        </w:tc>
        <w:tc>
          <w:tcPr>
            <w:tcW w:w="1546" w:type="dxa"/>
          </w:tcPr>
          <w:p w14:paraId="5CA9117A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5D1053E1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984" w:type="dxa"/>
          </w:tcPr>
          <w:p w14:paraId="566EC16B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1FF082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015E88D" w14:textId="77777777" w:rsidTr="00CD1250">
        <w:trPr>
          <w:trHeight w:val="321"/>
        </w:trPr>
        <w:tc>
          <w:tcPr>
            <w:tcW w:w="3524" w:type="dxa"/>
          </w:tcPr>
          <w:p w14:paraId="1DB36E7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Groszek konserwowy 400g</w:t>
            </w:r>
          </w:p>
        </w:tc>
        <w:tc>
          <w:tcPr>
            <w:tcW w:w="1546" w:type="dxa"/>
          </w:tcPr>
          <w:p w14:paraId="07A2B0F1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076AC6E0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265C3121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9D589D8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C65C9EB" w14:textId="77777777" w:rsidTr="00CD1250">
        <w:trPr>
          <w:trHeight w:val="321"/>
        </w:trPr>
        <w:tc>
          <w:tcPr>
            <w:tcW w:w="3524" w:type="dxa"/>
          </w:tcPr>
          <w:p w14:paraId="73875531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Kukurydza 400g</w:t>
            </w:r>
          </w:p>
        </w:tc>
        <w:tc>
          <w:tcPr>
            <w:tcW w:w="1546" w:type="dxa"/>
          </w:tcPr>
          <w:p w14:paraId="29DC2F30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7F0B1DF9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50</w:t>
            </w:r>
          </w:p>
        </w:tc>
        <w:tc>
          <w:tcPr>
            <w:tcW w:w="1984" w:type="dxa"/>
          </w:tcPr>
          <w:p w14:paraId="6889DBFB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BC9163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8836D4A" w14:textId="77777777" w:rsidTr="00CD1250">
        <w:trPr>
          <w:trHeight w:val="321"/>
        </w:trPr>
        <w:tc>
          <w:tcPr>
            <w:tcW w:w="3524" w:type="dxa"/>
          </w:tcPr>
          <w:p w14:paraId="28000DF8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Fasolka czerwona puszka 425g</w:t>
            </w:r>
          </w:p>
        </w:tc>
        <w:tc>
          <w:tcPr>
            <w:tcW w:w="1546" w:type="dxa"/>
          </w:tcPr>
          <w:p w14:paraId="2524B584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0C545B4E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1B3F645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9F9A031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6183A54" w14:textId="77777777" w:rsidTr="00CD1250">
        <w:trPr>
          <w:trHeight w:val="321"/>
        </w:trPr>
        <w:tc>
          <w:tcPr>
            <w:tcW w:w="3524" w:type="dxa"/>
          </w:tcPr>
          <w:p w14:paraId="55048287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Tuńczyk w oleju 170g</w:t>
            </w:r>
          </w:p>
        </w:tc>
        <w:tc>
          <w:tcPr>
            <w:tcW w:w="1546" w:type="dxa"/>
          </w:tcPr>
          <w:p w14:paraId="29105C4C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73B18E9F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7DB960B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BC16A4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68F2E1E0" w14:textId="77777777" w:rsidTr="00CD1250">
        <w:trPr>
          <w:trHeight w:val="321"/>
        </w:trPr>
        <w:tc>
          <w:tcPr>
            <w:tcW w:w="3524" w:type="dxa"/>
          </w:tcPr>
          <w:p w14:paraId="7A829C5A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Łosoś w sosie własnym 170g</w:t>
            </w:r>
          </w:p>
        </w:tc>
        <w:tc>
          <w:tcPr>
            <w:tcW w:w="1546" w:type="dxa"/>
          </w:tcPr>
          <w:p w14:paraId="7FB521DA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62E09D75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5E0575A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2808ECC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DB16705" w14:textId="77777777" w:rsidTr="00CD1250">
        <w:trPr>
          <w:trHeight w:val="294"/>
        </w:trPr>
        <w:tc>
          <w:tcPr>
            <w:tcW w:w="3524" w:type="dxa"/>
          </w:tcPr>
          <w:p w14:paraId="48D0504D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Dżem 100% owoców 280g</w:t>
            </w:r>
          </w:p>
        </w:tc>
        <w:tc>
          <w:tcPr>
            <w:tcW w:w="1546" w:type="dxa"/>
          </w:tcPr>
          <w:p w14:paraId="7AA57276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8250690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984" w:type="dxa"/>
          </w:tcPr>
          <w:p w14:paraId="7F79992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6F55B0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7E1BC55" w14:textId="77777777" w:rsidTr="00CD1250">
        <w:trPr>
          <w:trHeight w:val="294"/>
        </w:trPr>
        <w:tc>
          <w:tcPr>
            <w:tcW w:w="3524" w:type="dxa"/>
          </w:tcPr>
          <w:p w14:paraId="59C9F811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Brzoskwinie w plastrach 560g</w:t>
            </w:r>
          </w:p>
        </w:tc>
        <w:tc>
          <w:tcPr>
            <w:tcW w:w="1546" w:type="dxa"/>
          </w:tcPr>
          <w:p w14:paraId="343E886E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5E04BF26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7725F0D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5945DD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E38DA7D" w14:textId="77777777" w:rsidTr="00CD1250">
        <w:trPr>
          <w:trHeight w:val="278"/>
        </w:trPr>
        <w:tc>
          <w:tcPr>
            <w:tcW w:w="3524" w:type="dxa"/>
          </w:tcPr>
          <w:p w14:paraId="1A02C294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 xml:space="preserve">Majonez typu Kielecki </w:t>
            </w:r>
            <w:r>
              <w:rPr>
                <w:rFonts w:ascii="Times New Roman" w:hAnsi="Times New Roman"/>
              </w:rPr>
              <w:t xml:space="preserve"> lub równoważny</w:t>
            </w:r>
            <w:r w:rsidRPr="00D509D8">
              <w:rPr>
                <w:rFonts w:ascii="Times New Roman" w:hAnsi="Times New Roman"/>
              </w:rPr>
              <w:t xml:space="preserve"> 900ml.</w:t>
            </w:r>
          </w:p>
        </w:tc>
        <w:tc>
          <w:tcPr>
            <w:tcW w:w="1546" w:type="dxa"/>
          </w:tcPr>
          <w:p w14:paraId="76EF55FE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56C2F43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984" w:type="dxa"/>
          </w:tcPr>
          <w:p w14:paraId="1021023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D5E859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7BC0EE7C" w14:textId="77777777" w:rsidTr="00CD1250">
        <w:trPr>
          <w:trHeight w:val="294"/>
        </w:trPr>
        <w:tc>
          <w:tcPr>
            <w:tcW w:w="3524" w:type="dxa"/>
          </w:tcPr>
          <w:p w14:paraId="3622A9F4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Ocet jabłkowy 250ml</w:t>
            </w:r>
          </w:p>
        </w:tc>
        <w:tc>
          <w:tcPr>
            <w:tcW w:w="1546" w:type="dxa"/>
          </w:tcPr>
          <w:p w14:paraId="6ADEC67C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7F7182D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984" w:type="dxa"/>
          </w:tcPr>
          <w:p w14:paraId="40B6A0B8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940887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7158BC95" w14:textId="77777777" w:rsidTr="00CD1250">
        <w:trPr>
          <w:trHeight w:val="278"/>
        </w:trPr>
        <w:tc>
          <w:tcPr>
            <w:tcW w:w="3524" w:type="dxa"/>
          </w:tcPr>
          <w:p w14:paraId="338A0B66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Chrzan tarty typu Polonaise180g</w:t>
            </w:r>
          </w:p>
        </w:tc>
        <w:tc>
          <w:tcPr>
            <w:tcW w:w="1546" w:type="dxa"/>
          </w:tcPr>
          <w:p w14:paraId="51E427BD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8D555C7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984" w:type="dxa"/>
          </w:tcPr>
          <w:p w14:paraId="6B487E25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71C3CE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8FF7841" w14:textId="77777777" w:rsidTr="00CD1250">
        <w:trPr>
          <w:trHeight w:val="294"/>
        </w:trPr>
        <w:tc>
          <w:tcPr>
            <w:tcW w:w="3524" w:type="dxa"/>
          </w:tcPr>
          <w:p w14:paraId="7447A473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Sok naturalny typu Kubuś</w:t>
            </w:r>
            <w:r>
              <w:rPr>
                <w:rFonts w:ascii="Times New Roman" w:hAnsi="Times New Roman"/>
              </w:rPr>
              <w:t xml:space="preserve"> lub równoważny</w:t>
            </w:r>
            <w:r w:rsidRPr="00D509D8">
              <w:rPr>
                <w:rFonts w:ascii="Times New Roman" w:hAnsi="Times New Roman"/>
              </w:rPr>
              <w:t xml:space="preserve"> 850ml</w:t>
            </w:r>
          </w:p>
        </w:tc>
        <w:tc>
          <w:tcPr>
            <w:tcW w:w="1546" w:type="dxa"/>
          </w:tcPr>
          <w:p w14:paraId="7B7CC796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7D01B069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</w:p>
        </w:tc>
        <w:tc>
          <w:tcPr>
            <w:tcW w:w="1984" w:type="dxa"/>
          </w:tcPr>
          <w:p w14:paraId="44D9B424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EE096A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7E5CE1B" w14:textId="77777777" w:rsidTr="00CD1250">
        <w:trPr>
          <w:trHeight w:val="294"/>
        </w:trPr>
        <w:tc>
          <w:tcPr>
            <w:tcW w:w="3524" w:type="dxa"/>
          </w:tcPr>
          <w:p w14:paraId="3BB52078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 xml:space="preserve">Sok owocowy 100% 200ml </w:t>
            </w:r>
          </w:p>
        </w:tc>
        <w:tc>
          <w:tcPr>
            <w:tcW w:w="1546" w:type="dxa"/>
          </w:tcPr>
          <w:p w14:paraId="2EAB60AE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 xml:space="preserve">szt. </w:t>
            </w:r>
          </w:p>
        </w:tc>
        <w:tc>
          <w:tcPr>
            <w:tcW w:w="1701" w:type="dxa"/>
          </w:tcPr>
          <w:p w14:paraId="7FA8B8D1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</w:t>
            </w:r>
          </w:p>
        </w:tc>
        <w:tc>
          <w:tcPr>
            <w:tcW w:w="1984" w:type="dxa"/>
          </w:tcPr>
          <w:p w14:paraId="06C72051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02F769B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69C783A9" w14:textId="77777777" w:rsidTr="00CD1250">
        <w:trPr>
          <w:trHeight w:val="294"/>
        </w:trPr>
        <w:tc>
          <w:tcPr>
            <w:tcW w:w="3524" w:type="dxa"/>
          </w:tcPr>
          <w:p w14:paraId="2620CBA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Mus warzywno-owocowy 200g</w:t>
            </w:r>
          </w:p>
        </w:tc>
        <w:tc>
          <w:tcPr>
            <w:tcW w:w="1546" w:type="dxa"/>
          </w:tcPr>
          <w:p w14:paraId="5332C54D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5DC7F4C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</w:tc>
        <w:tc>
          <w:tcPr>
            <w:tcW w:w="1984" w:type="dxa"/>
          </w:tcPr>
          <w:p w14:paraId="5B07A13C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EC1543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30C5E51" w14:textId="77777777" w:rsidTr="00CD1250">
        <w:trPr>
          <w:trHeight w:val="294"/>
        </w:trPr>
        <w:tc>
          <w:tcPr>
            <w:tcW w:w="3524" w:type="dxa"/>
          </w:tcPr>
          <w:p w14:paraId="2612DC83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Mus owocowy 100g</w:t>
            </w:r>
          </w:p>
        </w:tc>
        <w:tc>
          <w:tcPr>
            <w:tcW w:w="1546" w:type="dxa"/>
          </w:tcPr>
          <w:p w14:paraId="3CA25991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B52F08F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</w:t>
            </w:r>
          </w:p>
        </w:tc>
        <w:tc>
          <w:tcPr>
            <w:tcW w:w="1984" w:type="dxa"/>
          </w:tcPr>
          <w:p w14:paraId="77E3727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BAB3B3C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4C661BA4" w14:textId="77777777" w:rsidTr="00CD1250">
        <w:trPr>
          <w:trHeight w:val="294"/>
        </w:trPr>
        <w:tc>
          <w:tcPr>
            <w:tcW w:w="3524" w:type="dxa"/>
          </w:tcPr>
          <w:p w14:paraId="2C8B0419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Syrop owocowy 420ml typu Herbapol</w:t>
            </w:r>
            <w:r>
              <w:rPr>
                <w:rFonts w:ascii="Times New Roman" w:hAnsi="Times New Roman"/>
              </w:rPr>
              <w:t xml:space="preserve"> lub równoważny</w:t>
            </w:r>
          </w:p>
        </w:tc>
        <w:tc>
          <w:tcPr>
            <w:tcW w:w="1546" w:type="dxa"/>
          </w:tcPr>
          <w:p w14:paraId="6C28EF2C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796C5EB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4D7BB7A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E415BA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9A926EB" w14:textId="77777777" w:rsidTr="00CD1250">
        <w:trPr>
          <w:trHeight w:val="294"/>
        </w:trPr>
        <w:tc>
          <w:tcPr>
            <w:tcW w:w="3524" w:type="dxa"/>
          </w:tcPr>
          <w:p w14:paraId="043F33BB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Woda mineral</w:t>
            </w:r>
            <w:r>
              <w:rPr>
                <w:rFonts w:ascii="Times New Roman" w:hAnsi="Times New Roman"/>
              </w:rPr>
              <w:t xml:space="preserve">na </w:t>
            </w:r>
            <w:r w:rsidRPr="00D509D8">
              <w:rPr>
                <w:rFonts w:ascii="Times New Roman" w:hAnsi="Times New Roman"/>
              </w:rPr>
              <w:t>lekko gaz.1,5l</w:t>
            </w:r>
          </w:p>
        </w:tc>
        <w:tc>
          <w:tcPr>
            <w:tcW w:w="1546" w:type="dxa"/>
          </w:tcPr>
          <w:p w14:paraId="07B0358C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0E030092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2439AA2C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342184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6A53F703" w14:textId="77777777" w:rsidTr="00CD1250">
        <w:trPr>
          <w:trHeight w:val="278"/>
        </w:trPr>
        <w:tc>
          <w:tcPr>
            <w:tcW w:w="3524" w:type="dxa"/>
          </w:tcPr>
          <w:p w14:paraId="5946CCC7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 xml:space="preserve">Płatki kukurydz. 500g typu </w:t>
            </w:r>
            <w:proofErr w:type="spellStart"/>
            <w:r w:rsidRPr="00D509D8">
              <w:rPr>
                <w:rFonts w:ascii="Times New Roman" w:hAnsi="Times New Roman"/>
              </w:rPr>
              <w:t>Nestle</w:t>
            </w:r>
            <w:r>
              <w:rPr>
                <w:rFonts w:ascii="Times New Roman" w:hAnsi="Times New Roman"/>
              </w:rPr>
              <w:t>lub</w:t>
            </w:r>
            <w:proofErr w:type="spellEnd"/>
            <w:r>
              <w:rPr>
                <w:rFonts w:ascii="Times New Roman" w:hAnsi="Times New Roman"/>
              </w:rPr>
              <w:t xml:space="preserve"> równoważne</w:t>
            </w:r>
          </w:p>
        </w:tc>
        <w:tc>
          <w:tcPr>
            <w:tcW w:w="1546" w:type="dxa"/>
          </w:tcPr>
          <w:p w14:paraId="0C2ACC1B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60E4EB2B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  <w:tc>
          <w:tcPr>
            <w:tcW w:w="1984" w:type="dxa"/>
          </w:tcPr>
          <w:p w14:paraId="491EB5C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A304F0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5F9142F" w14:textId="77777777" w:rsidTr="00CD1250">
        <w:trPr>
          <w:trHeight w:val="278"/>
        </w:trPr>
        <w:tc>
          <w:tcPr>
            <w:tcW w:w="3524" w:type="dxa"/>
          </w:tcPr>
          <w:p w14:paraId="32380E86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Płatki owsiane </w:t>
            </w:r>
            <w:r w:rsidRPr="00D509D8">
              <w:rPr>
                <w:rFonts w:ascii="Times New Roman" w:hAnsi="Times New Roman"/>
              </w:rPr>
              <w:t>500g</w:t>
            </w:r>
          </w:p>
        </w:tc>
        <w:tc>
          <w:tcPr>
            <w:tcW w:w="1546" w:type="dxa"/>
          </w:tcPr>
          <w:p w14:paraId="2B91FBC1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1A73E31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6ADCE51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74D927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86676D3" w14:textId="77777777" w:rsidTr="00CD1250">
        <w:trPr>
          <w:trHeight w:val="278"/>
        </w:trPr>
        <w:tc>
          <w:tcPr>
            <w:tcW w:w="3524" w:type="dxa"/>
          </w:tcPr>
          <w:p w14:paraId="2F881BF4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Płatki jaglane 300g</w:t>
            </w:r>
          </w:p>
        </w:tc>
        <w:tc>
          <w:tcPr>
            <w:tcW w:w="1546" w:type="dxa"/>
          </w:tcPr>
          <w:p w14:paraId="13A5210E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40F1DF84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1A18A518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E8250E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52F0160" w14:textId="77777777" w:rsidTr="00CD1250">
        <w:trPr>
          <w:trHeight w:val="278"/>
        </w:trPr>
        <w:tc>
          <w:tcPr>
            <w:tcW w:w="3524" w:type="dxa"/>
          </w:tcPr>
          <w:p w14:paraId="7DE94C5F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Płatki orkiszowe 300g</w:t>
            </w:r>
          </w:p>
        </w:tc>
        <w:tc>
          <w:tcPr>
            <w:tcW w:w="1546" w:type="dxa"/>
          </w:tcPr>
          <w:p w14:paraId="7A23E2E7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4DC4A4A3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0BECF0A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BD85484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934DE02" w14:textId="77777777" w:rsidTr="00CD1250">
        <w:trPr>
          <w:trHeight w:val="278"/>
        </w:trPr>
        <w:tc>
          <w:tcPr>
            <w:tcW w:w="3524" w:type="dxa"/>
          </w:tcPr>
          <w:p w14:paraId="0754AD46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Biszkopty 140g</w:t>
            </w:r>
          </w:p>
        </w:tc>
        <w:tc>
          <w:tcPr>
            <w:tcW w:w="1546" w:type="dxa"/>
          </w:tcPr>
          <w:p w14:paraId="56881166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D104E05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984" w:type="dxa"/>
          </w:tcPr>
          <w:p w14:paraId="358DF91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29A016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5A5579C" w14:textId="77777777" w:rsidTr="00CD1250">
        <w:trPr>
          <w:trHeight w:val="278"/>
        </w:trPr>
        <w:tc>
          <w:tcPr>
            <w:tcW w:w="3524" w:type="dxa"/>
          </w:tcPr>
          <w:p w14:paraId="4C35A36E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Chrupki orkiszowe 60g</w:t>
            </w:r>
          </w:p>
        </w:tc>
        <w:tc>
          <w:tcPr>
            <w:tcW w:w="1546" w:type="dxa"/>
          </w:tcPr>
          <w:p w14:paraId="40CB8F59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 xml:space="preserve">szt. </w:t>
            </w:r>
          </w:p>
        </w:tc>
        <w:tc>
          <w:tcPr>
            <w:tcW w:w="1701" w:type="dxa"/>
          </w:tcPr>
          <w:p w14:paraId="5C4721B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984" w:type="dxa"/>
          </w:tcPr>
          <w:p w14:paraId="2FE6831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940CA8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0507422" w14:textId="77777777" w:rsidTr="00CD1250">
        <w:trPr>
          <w:trHeight w:val="278"/>
        </w:trPr>
        <w:tc>
          <w:tcPr>
            <w:tcW w:w="3524" w:type="dxa"/>
          </w:tcPr>
          <w:p w14:paraId="331EBD9C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Pałki kukurydziane 100g</w:t>
            </w:r>
          </w:p>
        </w:tc>
        <w:tc>
          <w:tcPr>
            <w:tcW w:w="1546" w:type="dxa"/>
          </w:tcPr>
          <w:p w14:paraId="3D5CDD84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 xml:space="preserve">szt. </w:t>
            </w:r>
          </w:p>
        </w:tc>
        <w:tc>
          <w:tcPr>
            <w:tcW w:w="1701" w:type="dxa"/>
          </w:tcPr>
          <w:p w14:paraId="2EAAF49C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984" w:type="dxa"/>
          </w:tcPr>
          <w:p w14:paraId="6F76CE7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BDBF4F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7AA4B02" w14:textId="77777777" w:rsidTr="00CD1250">
        <w:trPr>
          <w:trHeight w:val="278"/>
        </w:trPr>
        <w:tc>
          <w:tcPr>
            <w:tcW w:w="3524" w:type="dxa"/>
          </w:tcPr>
          <w:p w14:paraId="2983E0C5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Wafle ryżowe </w:t>
            </w:r>
            <w:r w:rsidRPr="00D509D8">
              <w:rPr>
                <w:rFonts w:ascii="Times New Roman" w:hAnsi="Times New Roman"/>
              </w:rPr>
              <w:t xml:space="preserve">typu </w:t>
            </w:r>
            <w:proofErr w:type="spellStart"/>
            <w:r w:rsidRPr="00D509D8">
              <w:rPr>
                <w:rFonts w:ascii="Times New Roman" w:hAnsi="Times New Roman"/>
              </w:rPr>
              <w:t>Sonko</w:t>
            </w:r>
            <w:proofErr w:type="spellEnd"/>
            <w:r>
              <w:rPr>
                <w:rFonts w:ascii="Times New Roman" w:hAnsi="Times New Roman"/>
              </w:rPr>
              <w:t xml:space="preserve"> lub równoważne </w:t>
            </w:r>
            <w:r w:rsidRPr="00D509D8">
              <w:rPr>
                <w:rFonts w:ascii="Times New Roman" w:hAnsi="Times New Roman"/>
              </w:rPr>
              <w:t>120g</w:t>
            </w:r>
          </w:p>
        </w:tc>
        <w:tc>
          <w:tcPr>
            <w:tcW w:w="1546" w:type="dxa"/>
          </w:tcPr>
          <w:p w14:paraId="4352A3AF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 xml:space="preserve">szt. </w:t>
            </w:r>
          </w:p>
        </w:tc>
        <w:tc>
          <w:tcPr>
            <w:tcW w:w="1701" w:type="dxa"/>
          </w:tcPr>
          <w:p w14:paraId="545E48B0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984" w:type="dxa"/>
          </w:tcPr>
          <w:p w14:paraId="40177928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F8FB89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FA63B80" w14:textId="77777777" w:rsidTr="00CD1250">
        <w:trPr>
          <w:trHeight w:val="278"/>
        </w:trPr>
        <w:tc>
          <w:tcPr>
            <w:tcW w:w="3524" w:type="dxa"/>
          </w:tcPr>
          <w:p w14:paraId="4B0C5BC0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Herbatniki zwykłe 400g</w:t>
            </w:r>
          </w:p>
        </w:tc>
        <w:tc>
          <w:tcPr>
            <w:tcW w:w="1546" w:type="dxa"/>
          </w:tcPr>
          <w:p w14:paraId="3428AE4A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17B3290C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D509D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4F3A74D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0A25BB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CE9B79D" w14:textId="77777777" w:rsidTr="00CD1250">
        <w:trPr>
          <w:trHeight w:val="278"/>
        </w:trPr>
        <w:tc>
          <w:tcPr>
            <w:tcW w:w="3524" w:type="dxa"/>
          </w:tcPr>
          <w:p w14:paraId="67456F2B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Pieczywo chrupkie 180g</w:t>
            </w:r>
          </w:p>
        </w:tc>
        <w:tc>
          <w:tcPr>
            <w:tcW w:w="1546" w:type="dxa"/>
          </w:tcPr>
          <w:p w14:paraId="6DC6C45F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 xml:space="preserve">szt. </w:t>
            </w:r>
          </w:p>
        </w:tc>
        <w:tc>
          <w:tcPr>
            <w:tcW w:w="1701" w:type="dxa"/>
          </w:tcPr>
          <w:p w14:paraId="7D686519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D509D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28FB623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EF30A94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221E545" w14:textId="77777777" w:rsidTr="00CD1250">
        <w:trPr>
          <w:trHeight w:val="474"/>
        </w:trPr>
        <w:tc>
          <w:tcPr>
            <w:tcW w:w="3524" w:type="dxa"/>
          </w:tcPr>
          <w:p w14:paraId="0D35F8CD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Sos pieczeniowy 28g</w:t>
            </w:r>
          </w:p>
        </w:tc>
        <w:tc>
          <w:tcPr>
            <w:tcW w:w="1546" w:type="dxa"/>
          </w:tcPr>
          <w:p w14:paraId="6A968020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2ABE398C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60</w:t>
            </w:r>
          </w:p>
        </w:tc>
        <w:tc>
          <w:tcPr>
            <w:tcW w:w="1984" w:type="dxa"/>
          </w:tcPr>
          <w:p w14:paraId="5EB2753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F48AD0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1AC5731" w14:textId="77777777" w:rsidTr="00CD1250">
        <w:trPr>
          <w:trHeight w:val="474"/>
        </w:trPr>
        <w:tc>
          <w:tcPr>
            <w:tcW w:w="3524" w:type="dxa"/>
          </w:tcPr>
          <w:p w14:paraId="09653CB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Pierogi ruskie świeże</w:t>
            </w:r>
          </w:p>
        </w:tc>
        <w:tc>
          <w:tcPr>
            <w:tcW w:w="1546" w:type="dxa"/>
          </w:tcPr>
          <w:p w14:paraId="0BD8131A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7B618A42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w="1984" w:type="dxa"/>
          </w:tcPr>
          <w:p w14:paraId="6802008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FDC4E15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14E2485" w14:textId="77777777" w:rsidTr="00CD1250">
        <w:trPr>
          <w:trHeight w:val="474"/>
        </w:trPr>
        <w:tc>
          <w:tcPr>
            <w:tcW w:w="3524" w:type="dxa"/>
          </w:tcPr>
          <w:p w14:paraId="3B99CB4B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Pierogi na słodko( z owocami lub serem białym)-świeże</w:t>
            </w:r>
          </w:p>
        </w:tc>
        <w:tc>
          <w:tcPr>
            <w:tcW w:w="1546" w:type="dxa"/>
          </w:tcPr>
          <w:p w14:paraId="1618C395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4F13DB9B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984" w:type="dxa"/>
          </w:tcPr>
          <w:p w14:paraId="47DCB72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96B37F1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29A6A3F" w14:textId="77777777" w:rsidTr="00CD1250">
        <w:trPr>
          <w:trHeight w:val="341"/>
        </w:trPr>
        <w:tc>
          <w:tcPr>
            <w:tcW w:w="10173" w:type="dxa"/>
            <w:gridSpan w:val="5"/>
            <w:vAlign w:val="center"/>
          </w:tcPr>
          <w:p w14:paraId="4DDBC17B" w14:textId="77777777" w:rsidR="00A353DE" w:rsidRPr="00936973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36973">
              <w:rPr>
                <w:rFonts w:ascii="Times New Roman" w:hAnsi="Times New Roman"/>
                <w:b/>
                <w:i/>
              </w:rPr>
              <w:t>OWOCE I WARZYWA</w:t>
            </w:r>
          </w:p>
        </w:tc>
      </w:tr>
      <w:tr w:rsidR="00A353DE" w:rsidRPr="00936973" w14:paraId="27ED9A84" w14:textId="77777777" w:rsidTr="00CD1250">
        <w:trPr>
          <w:trHeight w:val="278"/>
        </w:trPr>
        <w:tc>
          <w:tcPr>
            <w:tcW w:w="3524" w:type="dxa"/>
          </w:tcPr>
          <w:p w14:paraId="78EAAF33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lastRenderedPageBreak/>
              <w:t xml:space="preserve">Pomidory </w:t>
            </w:r>
          </w:p>
        </w:tc>
        <w:tc>
          <w:tcPr>
            <w:tcW w:w="1546" w:type="dxa"/>
          </w:tcPr>
          <w:p w14:paraId="5E504033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47BBBB12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D509D8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08047384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DD0377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4DB5D8C" w14:textId="77777777" w:rsidTr="00CD1250">
        <w:trPr>
          <w:trHeight w:val="294"/>
        </w:trPr>
        <w:tc>
          <w:tcPr>
            <w:tcW w:w="3524" w:type="dxa"/>
          </w:tcPr>
          <w:p w14:paraId="614D8734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Cytryna</w:t>
            </w:r>
          </w:p>
        </w:tc>
        <w:tc>
          <w:tcPr>
            <w:tcW w:w="1546" w:type="dxa"/>
          </w:tcPr>
          <w:p w14:paraId="7648BA24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5F19F8A1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D509D8">
              <w:rPr>
                <w:rFonts w:ascii="Times New Roman" w:hAnsi="Times New Roman"/>
              </w:rPr>
              <w:t>,00</w:t>
            </w:r>
          </w:p>
        </w:tc>
        <w:tc>
          <w:tcPr>
            <w:tcW w:w="1984" w:type="dxa"/>
          </w:tcPr>
          <w:p w14:paraId="02641494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4762E4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570BF5C" w14:textId="77777777" w:rsidTr="00CD1250">
        <w:trPr>
          <w:trHeight w:val="333"/>
        </w:trPr>
        <w:tc>
          <w:tcPr>
            <w:tcW w:w="3524" w:type="dxa"/>
          </w:tcPr>
          <w:p w14:paraId="7EA0B453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Papryka czerwona</w:t>
            </w:r>
          </w:p>
        </w:tc>
        <w:tc>
          <w:tcPr>
            <w:tcW w:w="1546" w:type="dxa"/>
          </w:tcPr>
          <w:p w14:paraId="7632C6A4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14FB7066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Pr="00D509D8">
              <w:rPr>
                <w:rFonts w:ascii="Times New Roman" w:hAnsi="Times New Roman"/>
              </w:rPr>
              <w:t>,00</w:t>
            </w:r>
          </w:p>
        </w:tc>
        <w:tc>
          <w:tcPr>
            <w:tcW w:w="1984" w:type="dxa"/>
          </w:tcPr>
          <w:p w14:paraId="0D13C56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A890424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4CBF0AD6" w14:textId="77777777" w:rsidTr="00CD1250">
        <w:trPr>
          <w:trHeight w:val="333"/>
        </w:trPr>
        <w:tc>
          <w:tcPr>
            <w:tcW w:w="3524" w:type="dxa"/>
          </w:tcPr>
          <w:p w14:paraId="5169DD93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Rzodkiewka</w:t>
            </w:r>
          </w:p>
        </w:tc>
        <w:tc>
          <w:tcPr>
            <w:tcW w:w="1546" w:type="dxa"/>
          </w:tcPr>
          <w:p w14:paraId="6566303C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1C5553DA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984" w:type="dxa"/>
          </w:tcPr>
          <w:p w14:paraId="107E94C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31F8F08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147F48C3" w14:textId="77777777" w:rsidTr="00CD1250">
        <w:trPr>
          <w:trHeight w:val="294"/>
        </w:trPr>
        <w:tc>
          <w:tcPr>
            <w:tcW w:w="3524" w:type="dxa"/>
          </w:tcPr>
          <w:p w14:paraId="580F80EB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Cebula</w:t>
            </w:r>
          </w:p>
        </w:tc>
        <w:tc>
          <w:tcPr>
            <w:tcW w:w="1546" w:type="dxa"/>
          </w:tcPr>
          <w:p w14:paraId="65D194A8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3440D057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D509D8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3585753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BEFAAFB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B4AD45C" w14:textId="77777777" w:rsidTr="00CD1250">
        <w:trPr>
          <w:trHeight w:val="294"/>
        </w:trPr>
        <w:tc>
          <w:tcPr>
            <w:tcW w:w="3524" w:type="dxa"/>
          </w:tcPr>
          <w:p w14:paraId="721711B1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Cebula czerwona</w:t>
            </w:r>
          </w:p>
        </w:tc>
        <w:tc>
          <w:tcPr>
            <w:tcW w:w="1546" w:type="dxa"/>
          </w:tcPr>
          <w:p w14:paraId="7A0E9D9F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1DC1D360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  <w:tc>
          <w:tcPr>
            <w:tcW w:w="1984" w:type="dxa"/>
          </w:tcPr>
          <w:p w14:paraId="2FD6D208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F4453AC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5C00286" w14:textId="77777777" w:rsidTr="00CD1250">
        <w:trPr>
          <w:trHeight w:val="278"/>
        </w:trPr>
        <w:tc>
          <w:tcPr>
            <w:tcW w:w="3524" w:type="dxa"/>
          </w:tcPr>
          <w:p w14:paraId="60C1B652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 xml:space="preserve">Czosnek </w:t>
            </w:r>
          </w:p>
        </w:tc>
        <w:tc>
          <w:tcPr>
            <w:tcW w:w="1546" w:type="dxa"/>
          </w:tcPr>
          <w:p w14:paraId="027C4D05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75A37B80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D509D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1BC5D0AB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EE30192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CC74146" w14:textId="77777777" w:rsidTr="00CD1250">
        <w:trPr>
          <w:trHeight w:val="294"/>
        </w:trPr>
        <w:tc>
          <w:tcPr>
            <w:tcW w:w="3524" w:type="dxa"/>
          </w:tcPr>
          <w:p w14:paraId="222DA945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 xml:space="preserve">Ziemniaki </w:t>
            </w:r>
          </w:p>
        </w:tc>
        <w:tc>
          <w:tcPr>
            <w:tcW w:w="1546" w:type="dxa"/>
          </w:tcPr>
          <w:p w14:paraId="4CC386B2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04133136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1500,00</w:t>
            </w:r>
          </w:p>
        </w:tc>
        <w:tc>
          <w:tcPr>
            <w:tcW w:w="1984" w:type="dxa"/>
          </w:tcPr>
          <w:p w14:paraId="6F53903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3D0CFF8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7AA6DD0" w14:textId="77777777" w:rsidTr="00CD1250">
        <w:trPr>
          <w:trHeight w:val="294"/>
        </w:trPr>
        <w:tc>
          <w:tcPr>
            <w:tcW w:w="3524" w:type="dxa"/>
          </w:tcPr>
          <w:p w14:paraId="731FEEB9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Sałata zielona</w:t>
            </w:r>
          </w:p>
        </w:tc>
        <w:tc>
          <w:tcPr>
            <w:tcW w:w="1546" w:type="dxa"/>
          </w:tcPr>
          <w:p w14:paraId="2B16164F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0962AC25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984" w:type="dxa"/>
          </w:tcPr>
          <w:p w14:paraId="2972B9F2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1543CB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0E3EEDA" w14:textId="77777777" w:rsidTr="00CD1250">
        <w:trPr>
          <w:trHeight w:val="294"/>
        </w:trPr>
        <w:tc>
          <w:tcPr>
            <w:tcW w:w="3524" w:type="dxa"/>
          </w:tcPr>
          <w:p w14:paraId="3043678E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Sałata lodowa</w:t>
            </w:r>
          </w:p>
        </w:tc>
        <w:tc>
          <w:tcPr>
            <w:tcW w:w="1546" w:type="dxa"/>
          </w:tcPr>
          <w:p w14:paraId="24E885C2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07602EC9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984" w:type="dxa"/>
          </w:tcPr>
          <w:p w14:paraId="0FEF7731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0BC3FA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7196DDD5" w14:textId="77777777" w:rsidTr="00CD1250">
        <w:trPr>
          <w:trHeight w:val="294"/>
        </w:trPr>
        <w:tc>
          <w:tcPr>
            <w:tcW w:w="3524" w:type="dxa"/>
          </w:tcPr>
          <w:p w14:paraId="434EBF64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Kapusta biała głowa</w:t>
            </w:r>
          </w:p>
        </w:tc>
        <w:tc>
          <w:tcPr>
            <w:tcW w:w="1546" w:type="dxa"/>
          </w:tcPr>
          <w:p w14:paraId="3F1140E3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13F31670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6FB0959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4677F98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3C74196" w14:textId="77777777" w:rsidTr="00CD1250">
        <w:trPr>
          <w:trHeight w:val="294"/>
        </w:trPr>
        <w:tc>
          <w:tcPr>
            <w:tcW w:w="3524" w:type="dxa"/>
          </w:tcPr>
          <w:p w14:paraId="43C918A2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Kapusta czerwona głowa</w:t>
            </w:r>
          </w:p>
        </w:tc>
        <w:tc>
          <w:tcPr>
            <w:tcW w:w="1546" w:type="dxa"/>
          </w:tcPr>
          <w:p w14:paraId="14C2DA31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12394D64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3B5AA2A9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F1F031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1459228F" w14:textId="77777777" w:rsidTr="00CD1250">
        <w:trPr>
          <w:trHeight w:val="245"/>
        </w:trPr>
        <w:tc>
          <w:tcPr>
            <w:tcW w:w="3524" w:type="dxa"/>
          </w:tcPr>
          <w:p w14:paraId="0E2BC700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 xml:space="preserve">Kapusta pekińska </w:t>
            </w:r>
          </w:p>
        </w:tc>
        <w:tc>
          <w:tcPr>
            <w:tcW w:w="1546" w:type="dxa"/>
          </w:tcPr>
          <w:p w14:paraId="407E049F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D841563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D509D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F3557B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C72349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45C0FB61" w14:textId="77777777" w:rsidTr="00CD1250">
        <w:trPr>
          <w:trHeight w:val="245"/>
        </w:trPr>
        <w:tc>
          <w:tcPr>
            <w:tcW w:w="3524" w:type="dxa"/>
          </w:tcPr>
          <w:p w14:paraId="3A8F9247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Ogórek kiszony słoik 900g</w:t>
            </w:r>
          </w:p>
        </w:tc>
        <w:tc>
          <w:tcPr>
            <w:tcW w:w="1546" w:type="dxa"/>
          </w:tcPr>
          <w:p w14:paraId="30EB8ED4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57D3171B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1984" w:type="dxa"/>
          </w:tcPr>
          <w:p w14:paraId="582A5A92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BE1853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0D455C7" w14:textId="77777777" w:rsidTr="00CD1250">
        <w:trPr>
          <w:trHeight w:val="245"/>
        </w:trPr>
        <w:tc>
          <w:tcPr>
            <w:tcW w:w="3524" w:type="dxa"/>
          </w:tcPr>
          <w:p w14:paraId="17789514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Ogórek kiszony 800g</w:t>
            </w:r>
          </w:p>
        </w:tc>
        <w:tc>
          <w:tcPr>
            <w:tcW w:w="1546" w:type="dxa"/>
          </w:tcPr>
          <w:p w14:paraId="07FBD5C5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63448E34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984" w:type="dxa"/>
          </w:tcPr>
          <w:p w14:paraId="58103E1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22B43C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E9CC12E" w14:textId="77777777" w:rsidTr="00CD1250">
        <w:trPr>
          <w:trHeight w:val="349"/>
        </w:trPr>
        <w:tc>
          <w:tcPr>
            <w:tcW w:w="3524" w:type="dxa"/>
          </w:tcPr>
          <w:p w14:paraId="7CEB9260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Ogórek kwaszony 5</w:t>
            </w:r>
            <w:r w:rsidRPr="00D509D8">
              <w:rPr>
                <w:rFonts w:ascii="Times New Roman" w:hAnsi="Times New Roman"/>
              </w:rPr>
              <w:t>kg</w:t>
            </w:r>
            <w:r>
              <w:rPr>
                <w:rFonts w:ascii="Times New Roman" w:hAnsi="Times New Roman"/>
              </w:rPr>
              <w:t xml:space="preserve"> wiaderko</w:t>
            </w:r>
          </w:p>
        </w:tc>
        <w:tc>
          <w:tcPr>
            <w:tcW w:w="1546" w:type="dxa"/>
          </w:tcPr>
          <w:p w14:paraId="745B70F9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7309E349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D509D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5D6157D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A73915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7D0FFD5D" w14:textId="77777777" w:rsidTr="00CD1250">
        <w:trPr>
          <w:trHeight w:val="330"/>
        </w:trPr>
        <w:tc>
          <w:tcPr>
            <w:tcW w:w="3524" w:type="dxa"/>
          </w:tcPr>
          <w:p w14:paraId="1EABC945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 xml:space="preserve">Buraczki ćwikłowe </w:t>
            </w:r>
          </w:p>
        </w:tc>
        <w:tc>
          <w:tcPr>
            <w:tcW w:w="1546" w:type="dxa"/>
          </w:tcPr>
          <w:p w14:paraId="3F552173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3FF11A42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D509D8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1F893BE2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ECB01C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C2D117F" w14:textId="77777777" w:rsidTr="00CD1250">
        <w:trPr>
          <w:trHeight w:val="319"/>
        </w:trPr>
        <w:tc>
          <w:tcPr>
            <w:tcW w:w="3524" w:type="dxa"/>
          </w:tcPr>
          <w:p w14:paraId="6977E37A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Ogórek szklarniowy</w:t>
            </w:r>
          </w:p>
        </w:tc>
        <w:tc>
          <w:tcPr>
            <w:tcW w:w="1546" w:type="dxa"/>
          </w:tcPr>
          <w:p w14:paraId="375EA18D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44687D15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Pr="00D509D8">
              <w:rPr>
                <w:rFonts w:ascii="Times New Roman" w:hAnsi="Times New Roman"/>
              </w:rPr>
              <w:t>,00</w:t>
            </w:r>
          </w:p>
        </w:tc>
        <w:tc>
          <w:tcPr>
            <w:tcW w:w="1984" w:type="dxa"/>
          </w:tcPr>
          <w:p w14:paraId="779366D1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CDC581C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C0746DD" w14:textId="77777777" w:rsidTr="00CD1250">
        <w:trPr>
          <w:trHeight w:val="319"/>
        </w:trPr>
        <w:tc>
          <w:tcPr>
            <w:tcW w:w="3524" w:type="dxa"/>
          </w:tcPr>
          <w:p w14:paraId="4805218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Ogórek gruntowy</w:t>
            </w:r>
          </w:p>
        </w:tc>
        <w:tc>
          <w:tcPr>
            <w:tcW w:w="1546" w:type="dxa"/>
          </w:tcPr>
          <w:p w14:paraId="07E53E6C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0098760D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509D8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73F588C4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D8CC25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796C0A1B" w14:textId="77777777" w:rsidTr="00CD1250">
        <w:tc>
          <w:tcPr>
            <w:tcW w:w="3524" w:type="dxa"/>
          </w:tcPr>
          <w:p w14:paraId="0E3650EC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 xml:space="preserve">Groch łuskany </w:t>
            </w:r>
          </w:p>
        </w:tc>
        <w:tc>
          <w:tcPr>
            <w:tcW w:w="1546" w:type="dxa"/>
          </w:tcPr>
          <w:p w14:paraId="54CB2FE5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11F94CF2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D509D8">
              <w:rPr>
                <w:rFonts w:ascii="Times New Roman" w:hAnsi="Times New Roman"/>
              </w:rPr>
              <w:t>,00</w:t>
            </w:r>
          </w:p>
        </w:tc>
        <w:tc>
          <w:tcPr>
            <w:tcW w:w="1984" w:type="dxa"/>
          </w:tcPr>
          <w:p w14:paraId="240990D8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E06796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71BFFED" w14:textId="77777777" w:rsidTr="00CD1250">
        <w:tc>
          <w:tcPr>
            <w:tcW w:w="3524" w:type="dxa"/>
          </w:tcPr>
          <w:p w14:paraId="40CC95A9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Soczewica czerwona 400g</w:t>
            </w:r>
          </w:p>
        </w:tc>
        <w:tc>
          <w:tcPr>
            <w:tcW w:w="1546" w:type="dxa"/>
          </w:tcPr>
          <w:p w14:paraId="039644F2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36DFB582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984" w:type="dxa"/>
          </w:tcPr>
          <w:p w14:paraId="3F42FB8B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7B8C9A2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C4D38AF" w14:textId="77777777" w:rsidTr="00CD1250">
        <w:tc>
          <w:tcPr>
            <w:tcW w:w="3524" w:type="dxa"/>
          </w:tcPr>
          <w:p w14:paraId="68360A27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 xml:space="preserve">Kapusta  kwaszona </w:t>
            </w:r>
          </w:p>
        </w:tc>
        <w:tc>
          <w:tcPr>
            <w:tcW w:w="1546" w:type="dxa"/>
          </w:tcPr>
          <w:p w14:paraId="7C3058F3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65D159DC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D509D8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2B71493B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4131D0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16A09811" w14:textId="77777777" w:rsidTr="00CD1250">
        <w:tc>
          <w:tcPr>
            <w:tcW w:w="3524" w:type="dxa"/>
          </w:tcPr>
          <w:p w14:paraId="198472A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 xml:space="preserve">Pieczarki </w:t>
            </w:r>
          </w:p>
        </w:tc>
        <w:tc>
          <w:tcPr>
            <w:tcW w:w="1546" w:type="dxa"/>
          </w:tcPr>
          <w:p w14:paraId="093066A4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20DE447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60,00</w:t>
            </w:r>
          </w:p>
        </w:tc>
        <w:tc>
          <w:tcPr>
            <w:tcW w:w="1984" w:type="dxa"/>
          </w:tcPr>
          <w:p w14:paraId="09F68858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1D9410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888A772" w14:textId="77777777" w:rsidTr="00CD1250">
        <w:tc>
          <w:tcPr>
            <w:tcW w:w="3524" w:type="dxa"/>
          </w:tcPr>
          <w:p w14:paraId="29F67495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Marchew</w:t>
            </w:r>
          </w:p>
        </w:tc>
        <w:tc>
          <w:tcPr>
            <w:tcW w:w="1546" w:type="dxa"/>
          </w:tcPr>
          <w:p w14:paraId="6EE338A4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1E00D47B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D509D8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20E4318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D4DB0E8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18891063" w14:textId="77777777" w:rsidTr="00CD1250">
        <w:tc>
          <w:tcPr>
            <w:tcW w:w="3524" w:type="dxa"/>
          </w:tcPr>
          <w:p w14:paraId="0D8CA14D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Seler</w:t>
            </w:r>
          </w:p>
        </w:tc>
        <w:tc>
          <w:tcPr>
            <w:tcW w:w="1546" w:type="dxa"/>
          </w:tcPr>
          <w:p w14:paraId="6714B520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207588A2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D509D8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580779E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1DD797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496FA775" w14:textId="77777777" w:rsidTr="00CD1250">
        <w:tc>
          <w:tcPr>
            <w:tcW w:w="3524" w:type="dxa"/>
          </w:tcPr>
          <w:p w14:paraId="5D46771C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Pietruszka</w:t>
            </w:r>
          </w:p>
        </w:tc>
        <w:tc>
          <w:tcPr>
            <w:tcW w:w="1546" w:type="dxa"/>
          </w:tcPr>
          <w:p w14:paraId="73546282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0754004E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Pr="00D509D8">
              <w:rPr>
                <w:rFonts w:ascii="Times New Roman" w:hAnsi="Times New Roman"/>
              </w:rPr>
              <w:t>,00</w:t>
            </w:r>
          </w:p>
        </w:tc>
        <w:tc>
          <w:tcPr>
            <w:tcW w:w="1984" w:type="dxa"/>
          </w:tcPr>
          <w:p w14:paraId="3C9C532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42FD0F2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435DC31E" w14:textId="77777777" w:rsidTr="00CD1250">
        <w:tc>
          <w:tcPr>
            <w:tcW w:w="3524" w:type="dxa"/>
          </w:tcPr>
          <w:p w14:paraId="5B7821A6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Fasola Jaś</w:t>
            </w:r>
          </w:p>
        </w:tc>
        <w:tc>
          <w:tcPr>
            <w:tcW w:w="1546" w:type="dxa"/>
          </w:tcPr>
          <w:p w14:paraId="2AAFB798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32231757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D509D8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0743254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35F9988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4905EE40" w14:textId="77777777" w:rsidTr="00CD1250">
        <w:tc>
          <w:tcPr>
            <w:tcW w:w="3524" w:type="dxa"/>
          </w:tcPr>
          <w:p w14:paraId="7F133FB2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Brokuł</w:t>
            </w:r>
          </w:p>
        </w:tc>
        <w:tc>
          <w:tcPr>
            <w:tcW w:w="1546" w:type="dxa"/>
          </w:tcPr>
          <w:p w14:paraId="207F7BCA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55BCAC0E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42216D5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76CEE7D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7E6FA5B8" w14:textId="77777777" w:rsidTr="00CD1250">
        <w:tc>
          <w:tcPr>
            <w:tcW w:w="3524" w:type="dxa"/>
          </w:tcPr>
          <w:p w14:paraId="0391F9FA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Dynia</w:t>
            </w:r>
          </w:p>
        </w:tc>
        <w:tc>
          <w:tcPr>
            <w:tcW w:w="1546" w:type="dxa"/>
          </w:tcPr>
          <w:p w14:paraId="122F8E71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45783561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2FA4AA2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5B203A7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2006200" w14:textId="77777777" w:rsidTr="00CD1250">
        <w:tc>
          <w:tcPr>
            <w:tcW w:w="3524" w:type="dxa"/>
          </w:tcPr>
          <w:p w14:paraId="1C35706B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Cukinia</w:t>
            </w:r>
          </w:p>
        </w:tc>
        <w:tc>
          <w:tcPr>
            <w:tcW w:w="1546" w:type="dxa"/>
          </w:tcPr>
          <w:p w14:paraId="492673FD" w14:textId="77777777" w:rsidR="00A353DE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633C96D0" w14:textId="77777777" w:rsidR="00A353DE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84" w:type="dxa"/>
          </w:tcPr>
          <w:p w14:paraId="2672849A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255D60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D0FDB37" w14:textId="77777777" w:rsidTr="00CD1250">
        <w:tc>
          <w:tcPr>
            <w:tcW w:w="3524" w:type="dxa"/>
          </w:tcPr>
          <w:p w14:paraId="63BC47DB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Kalafior</w:t>
            </w:r>
          </w:p>
        </w:tc>
        <w:tc>
          <w:tcPr>
            <w:tcW w:w="1546" w:type="dxa"/>
          </w:tcPr>
          <w:p w14:paraId="491D7CB2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szt.</w:t>
            </w:r>
          </w:p>
        </w:tc>
        <w:tc>
          <w:tcPr>
            <w:tcW w:w="1701" w:type="dxa"/>
          </w:tcPr>
          <w:p w14:paraId="0B4584D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D509D8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14:paraId="05070814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9CD890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75E79CF3" w14:textId="77777777" w:rsidTr="00CD1250">
        <w:tc>
          <w:tcPr>
            <w:tcW w:w="3524" w:type="dxa"/>
          </w:tcPr>
          <w:p w14:paraId="4459B402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Jabłka</w:t>
            </w:r>
          </w:p>
        </w:tc>
        <w:tc>
          <w:tcPr>
            <w:tcW w:w="1546" w:type="dxa"/>
          </w:tcPr>
          <w:p w14:paraId="405B8133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11785E84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D509D8">
              <w:rPr>
                <w:rFonts w:ascii="Times New Roman" w:hAnsi="Times New Roman"/>
              </w:rPr>
              <w:t>00,00</w:t>
            </w:r>
          </w:p>
        </w:tc>
        <w:tc>
          <w:tcPr>
            <w:tcW w:w="1984" w:type="dxa"/>
          </w:tcPr>
          <w:p w14:paraId="51CEB16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1780F17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731EB3BC" w14:textId="77777777" w:rsidTr="00CD1250">
        <w:tc>
          <w:tcPr>
            <w:tcW w:w="3524" w:type="dxa"/>
          </w:tcPr>
          <w:p w14:paraId="517D0DF0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Truskawka</w:t>
            </w:r>
          </w:p>
        </w:tc>
        <w:tc>
          <w:tcPr>
            <w:tcW w:w="1546" w:type="dxa"/>
          </w:tcPr>
          <w:p w14:paraId="458C98B6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3DCB66DE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D509D8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3F3629F1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BF3CD7B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352B0DA" w14:textId="77777777" w:rsidTr="00CD1250">
        <w:tc>
          <w:tcPr>
            <w:tcW w:w="3524" w:type="dxa"/>
          </w:tcPr>
          <w:p w14:paraId="7BE21B25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Borówka</w:t>
            </w:r>
          </w:p>
        </w:tc>
        <w:tc>
          <w:tcPr>
            <w:tcW w:w="1546" w:type="dxa"/>
          </w:tcPr>
          <w:p w14:paraId="2C38515B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0795CDBA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D509D8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19021EDB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1667993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FE07EAE" w14:textId="77777777" w:rsidTr="00CD1250">
        <w:tc>
          <w:tcPr>
            <w:tcW w:w="3524" w:type="dxa"/>
          </w:tcPr>
          <w:p w14:paraId="26577ABB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Mandarynka</w:t>
            </w:r>
          </w:p>
        </w:tc>
        <w:tc>
          <w:tcPr>
            <w:tcW w:w="1546" w:type="dxa"/>
          </w:tcPr>
          <w:p w14:paraId="050C2D95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3F3D51D8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D509D8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2E79A57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0BCD591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06372EB5" w14:textId="77777777" w:rsidTr="00CD1250">
        <w:tc>
          <w:tcPr>
            <w:tcW w:w="3524" w:type="dxa"/>
          </w:tcPr>
          <w:p w14:paraId="4268CE8C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Nektaryna</w:t>
            </w:r>
          </w:p>
        </w:tc>
        <w:tc>
          <w:tcPr>
            <w:tcW w:w="1546" w:type="dxa"/>
          </w:tcPr>
          <w:p w14:paraId="49C8BBEE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34DE88F5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509D8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5838DD45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88D77BC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1632EAB" w14:textId="77777777" w:rsidTr="00CD1250">
        <w:tc>
          <w:tcPr>
            <w:tcW w:w="3524" w:type="dxa"/>
          </w:tcPr>
          <w:p w14:paraId="0E078D34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Pomarańcza</w:t>
            </w:r>
          </w:p>
        </w:tc>
        <w:tc>
          <w:tcPr>
            <w:tcW w:w="1546" w:type="dxa"/>
          </w:tcPr>
          <w:p w14:paraId="52C0C740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48A8C767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D509D8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0DF69C81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48DEAB6C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35A540CA" w14:textId="77777777" w:rsidTr="00CD1250">
        <w:tc>
          <w:tcPr>
            <w:tcW w:w="3524" w:type="dxa"/>
          </w:tcPr>
          <w:p w14:paraId="75022731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Banan</w:t>
            </w:r>
          </w:p>
        </w:tc>
        <w:tc>
          <w:tcPr>
            <w:tcW w:w="1546" w:type="dxa"/>
          </w:tcPr>
          <w:p w14:paraId="6EA6712B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02506DE5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D509D8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629493A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8F04C1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420BE14A" w14:textId="77777777" w:rsidTr="00CD1250">
        <w:tc>
          <w:tcPr>
            <w:tcW w:w="3524" w:type="dxa"/>
          </w:tcPr>
          <w:p w14:paraId="1FB36538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Kiwi</w:t>
            </w:r>
          </w:p>
        </w:tc>
        <w:tc>
          <w:tcPr>
            <w:tcW w:w="1546" w:type="dxa"/>
          </w:tcPr>
          <w:p w14:paraId="403ED508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457F7CE1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D509D8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46E6AFEF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AF848C1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211C7730" w14:textId="77777777" w:rsidTr="00CD1250">
        <w:tc>
          <w:tcPr>
            <w:tcW w:w="3524" w:type="dxa"/>
          </w:tcPr>
          <w:p w14:paraId="5CCEB12B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Śliwki</w:t>
            </w:r>
          </w:p>
        </w:tc>
        <w:tc>
          <w:tcPr>
            <w:tcW w:w="1546" w:type="dxa"/>
          </w:tcPr>
          <w:p w14:paraId="006F9DEF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550A8F19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D509D8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1120918C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297C502C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62338FEB" w14:textId="77777777" w:rsidTr="00CD1250">
        <w:tc>
          <w:tcPr>
            <w:tcW w:w="3524" w:type="dxa"/>
          </w:tcPr>
          <w:p w14:paraId="5C151FB0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Gruszka</w:t>
            </w:r>
          </w:p>
        </w:tc>
        <w:tc>
          <w:tcPr>
            <w:tcW w:w="1546" w:type="dxa"/>
          </w:tcPr>
          <w:p w14:paraId="316D8612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51BD1FED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D509D8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</w:tcPr>
          <w:p w14:paraId="5F7EBA90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1BC7FCA2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55963450" w14:textId="77777777" w:rsidTr="00CD1250">
        <w:tc>
          <w:tcPr>
            <w:tcW w:w="3524" w:type="dxa"/>
          </w:tcPr>
          <w:p w14:paraId="6F2505A2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Czereśnie</w:t>
            </w:r>
          </w:p>
        </w:tc>
        <w:tc>
          <w:tcPr>
            <w:tcW w:w="1546" w:type="dxa"/>
          </w:tcPr>
          <w:p w14:paraId="7A55FAD4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9D8"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4F849545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Pr="00D509D8">
              <w:rPr>
                <w:rFonts w:ascii="Times New Roman" w:hAnsi="Times New Roman"/>
              </w:rPr>
              <w:t>,00</w:t>
            </w:r>
          </w:p>
        </w:tc>
        <w:tc>
          <w:tcPr>
            <w:tcW w:w="1984" w:type="dxa"/>
          </w:tcPr>
          <w:p w14:paraId="2C5F5474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037BE8E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53DE" w:rsidRPr="00936973" w14:paraId="1463DCAA" w14:textId="77777777" w:rsidTr="00CD1250">
        <w:tc>
          <w:tcPr>
            <w:tcW w:w="3524" w:type="dxa"/>
          </w:tcPr>
          <w:p w14:paraId="7E61BC06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Arbuz .</w:t>
            </w:r>
          </w:p>
        </w:tc>
        <w:tc>
          <w:tcPr>
            <w:tcW w:w="1546" w:type="dxa"/>
          </w:tcPr>
          <w:p w14:paraId="06771FA7" w14:textId="77777777" w:rsidR="00A353DE" w:rsidRPr="00D509D8" w:rsidRDefault="00A353DE" w:rsidP="00CD12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kg</w:t>
            </w:r>
          </w:p>
        </w:tc>
        <w:tc>
          <w:tcPr>
            <w:tcW w:w="1701" w:type="dxa"/>
          </w:tcPr>
          <w:p w14:paraId="23060BAF" w14:textId="77777777" w:rsidR="00A353DE" w:rsidRPr="00D509D8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  <w:tc>
          <w:tcPr>
            <w:tcW w:w="1984" w:type="dxa"/>
          </w:tcPr>
          <w:p w14:paraId="39FAED0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6A63DEB6" w14:textId="77777777" w:rsidR="00A353DE" w:rsidRPr="00936973" w:rsidRDefault="00A353DE" w:rsidP="00CD12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615127D" w14:textId="77777777" w:rsidR="00A353DE" w:rsidRPr="003F5643" w:rsidRDefault="00A353DE" w:rsidP="00A353DE"/>
    <w:p w14:paraId="4F34BA0B" w14:textId="77777777" w:rsidR="00A353DE" w:rsidRPr="00AC211B" w:rsidRDefault="00A353DE" w:rsidP="00A353DE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Cs/>
          <w:color w:val="FF0000"/>
        </w:rPr>
      </w:pPr>
    </w:p>
    <w:p w14:paraId="34D20553" w14:textId="77777777" w:rsidR="00A353DE" w:rsidRPr="006E7B9F" w:rsidRDefault="00A353DE" w:rsidP="00A353DE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b/>
          <w:iCs/>
        </w:rPr>
      </w:pPr>
      <w:r w:rsidRPr="006E7B9F">
        <w:rPr>
          <w:rFonts w:ascii="Arial" w:hAnsi="Arial" w:cs="Arial"/>
          <w:b/>
          <w:iCs/>
        </w:rPr>
        <w:t xml:space="preserve">Łącznie: </w:t>
      </w:r>
    </w:p>
    <w:p w14:paraId="78230602" w14:textId="77777777" w:rsidR="00A353DE" w:rsidRPr="006E7B9F" w:rsidRDefault="00A353DE" w:rsidP="00A353DE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Cs/>
        </w:rPr>
      </w:pPr>
    </w:p>
    <w:p w14:paraId="72AA7827" w14:textId="77777777" w:rsidR="00A353DE" w:rsidRPr="006E7B9F" w:rsidRDefault="00A353DE" w:rsidP="00A353DE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Cs/>
        </w:rPr>
      </w:pPr>
      <w:r w:rsidRPr="006E7B9F">
        <w:rPr>
          <w:rFonts w:ascii="Arial" w:hAnsi="Arial" w:cs="Arial"/>
          <w:iCs/>
        </w:rPr>
        <w:lastRenderedPageBreak/>
        <w:t>Cena netto:</w:t>
      </w:r>
    </w:p>
    <w:p w14:paraId="10D07312" w14:textId="77777777" w:rsidR="00A353DE" w:rsidRPr="006E7B9F" w:rsidRDefault="00A353DE" w:rsidP="00A353DE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Cs/>
        </w:rPr>
      </w:pPr>
      <w:r w:rsidRPr="006E7B9F">
        <w:rPr>
          <w:rFonts w:ascii="Arial" w:hAnsi="Arial" w:cs="Arial"/>
          <w:i/>
          <w:iCs/>
        </w:rPr>
        <w:t>.........................PLN(słownie:.....................................................................................................)</w:t>
      </w:r>
    </w:p>
    <w:p w14:paraId="27DB399B" w14:textId="77777777" w:rsidR="00A353DE" w:rsidRPr="006E7B9F" w:rsidRDefault="00A353DE" w:rsidP="00A353DE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Cs/>
        </w:rPr>
      </w:pPr>
      <w:r w:rsidRPr="006E7B9F">
        <w:rPr>
          <w:rFonts w:ascii="Arial" w:hAnsi="Arial" w:cs="Arial"/>
          <w:iCs/>
        </w:rPr>
        <w:t>Podatek VAT:</w:t>
      </w:r>
    </w:p>
    <w:p w14:paraId="203DAE67" w14:textId="77777777" w:rsidR="00A353DE" w:rsidRPr="006E7B9F" w:rsidRDefault="00A353DE" w:rsidP="00A353DE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Cs/>
        </w:rPr>
      </w:pPr>
      <w:r w:rsidRPr="006E7B9F">
        <w:rPr>
          <w:rFonts w:ascii="Arial" w:hAnsi="Arial" w:cs="Arial"/>
          <w:iCs/>
        </w:rPr>
        <w:t xml:space="preserve"> </w:t>
      </w:r>
      <w:r w:rsidRPr="006E7B9F">
        <w:rPr>
          <w:rFonts w:ascii="Arial" w:hAnsi="Arial" w:cs="Arial"/>
          <w:i/>
          <w:iCs/>
        </w:rPr>
        <w:t>.......................PLN (słownie:.....................................................................................................)</w:t>
      </w:r>
    </w:p>
    <w:p w14:paraId="795856A5" w14:textId="77777777" w:rsidR="00A353DE" w:rsidRPr="006E7B9F" w:rsidRDefault="00A353DE" w:rsidP="00A353DE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Cs/>
        </w:rPr>
      </w:pPr>
      <w:r w:rsidRPr="006E7B9F">
        <w:rPr>
          <w:rFonts w:ascii="Arial" w:hAnsi="Arial" w:cs="Arial"/>
          <w:iCs/>
        </w:rPr>
        <w:t>Cena brutto:</w:t>
      </w:r>
    </w:p>
    <w:p w14:paraId="4D00DEBE" w14:textId="77777777" w:rsidR="00A353DE" w:rsidRPr="006E7B9F" w:rsidRDefault="00A353DE" w:rsidP="00A353DE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/>
          <w:iCs/>
        </w:rPr>
      </w:pPr>
      <w:r w:rsidRPr="006E7B9F">
        <w:rPr>
          <w:rFonts w:ascii="Arial" w:hAnsi="Arial" w:cs="Arial"/>
          <w:i/>
          <w:iCs/>
        </w:rPr>
        <w:t>...................... PLN (słownie: .....................................................................................................)</w:t>
      </w:r>
    </w:p>
    <w:p w14:paraId="356E00F5" w14:textId="77777777" w:rsidR="00A353DE" w:rsidRPr="006E7B9F" w:rsidRDefault="00A353DE" w:rsidP="00A353DE">
      <w:pPr>
        <w:tabs>
          <w:tab w:val="right" w:leader="dot" w:pos="9637"/>
        </w:tabs>
        <w:spacing w:before="120"/>
        <w:ind w:left="0" w:firstLine="0"/>
        <w:contextualSpacing/>
        <w:rPr>
          <w:rFonts w:ascii="Arial" w:hAnsi="Arial" w:cs="Arial"/>
          <w:i/>
          <w:iCs/>
        </w:rPr>
      </w:pPr>
    </w:p>
    <w:p w14:paraId="582779FD" w14:textId="77777777" w:rsidR="00A353DE" w:rsidRPr="006E7B9F" w:rsidRDefault="00A353DE" w:rsidP="00A353DE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OŚWIADCZAMY, że cena ofertowa zawiera wszystkie koszty obejmujące wykonanie przedmiotu zamówienia określonego w SWZ.</w:t>
      </w:r>
    </w:p>
    <w:p w14:paraId="7D7FC795" w14:textId="77777777" w:rsidR="00A353DE" w:rsidRPr="006E7B9F" w:rsidRDefault="00A353DE" w:rsidP="00A353DE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Następującą część zamówienia powierzymy podwykonawcom (jeżeli dotyczy): …………………………………………………………………………………………..……………</w:t>
      </w:r>
    </w:p>
    <w:p w14:paraId="2A1895D1" w14:textId="77777777" w:rsidR="00A353DE" w:rsidRPr="006E7B9F" w:rsidRDefault="00A353DE" w:rsidP="00A353DE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OŚWIADCZAMY, że zapoznaliśmy się ze Specyfikacją Warunków Zamówienia oraz zmianami do niej i uznajemy się za związanych określonymi w niej postanowieniami i zasadami postępowania.</w:t>
      </w:r>
    </w:p>
    <w:p w14:paraId="0C3841FB" w14:textId="77777777" w:rsidR="00A353DE" w:rsidRPr="006E7B9F" w:rsidRDefault="00A353DE" w:rsidP="00A353DE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OŚWIADCZAMY, że w cenie oferty wskazanej w ust. 1 zobowiązujemy się do zapewnienia odpowiedniego potencjału kadrowego niezbędnego do realizacji przedmiotu zamówienia. </w:t>
      </w:r>
    </w:p>
    <w:p w14:paraId="6547DF7F" w14:textId="77777777" w:rsidR="00A353DE" w:rsidRPr="006E7B9F" w:rsidRDefault="00A353DE" w:rsidP="00A353DE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OŚWIADCZAMY, że nasza oferta jest kompletna i obejmuje pełny zakres przedmiotu umowy. </w:t>
      </w:r>
    </w:p>
    <w:p w14:paraId="1155F683" w14:textId="77777777" w:rsidR="00A353DE" w:rsidRPr="006E7B9F" w:rsidRDefault="00A353DE" w:rsidP="00A353DE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ZOBOWIĄZUJEMY się do wykonania zamówienia w terminach określonych w Specyfikacji Warunków Zamówienia. </w:t>
      </w:r>
    </w:p>
    <w:p w14:paraId="29DEBE3B" w14:textId="77777777" w:rsidR="00A353DE" w:rsidRPr="006E7B9F" w:rsidRDefault="00A353DE" w:rsidP="00A353DE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AKCEPTUJEMY warunki płatności określone przez Zamawiającego w Specyfikacji Warunków Zamówienia. </w:t>
      </w:r>
    </w:p>
    <w:p w14:paraId="6134B194" w14:textId="77777777" w:rsidR="00A353DE" w:rsidRPr="006E7B9F" w:rsidRDefault="00A353DE" w:rsidP="00A353DE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JESTEŚMY związani niniejszą ofertą przez czas wskazany w Specyfikacji Warunków Zamówienia. </w:t>
      </w:r>
    </w:p>
    <w:p w14:paraId="3D8D53EE" w14:textId="77777777" w:rsidR="00A353DE" w:rsidRPr="006E7B9F" w:rsidRDefault="00A353DE" w:rsidP="00A353DE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OŚWIADCZAMY, że zapoznaliśmy się z Wzorem Umowy i zobowiązujemy się, w przypadku wyboru naszej oferty, do zawarcia umowy zgodnej z niniejszą ofertą, na warunkach określonych w Specyfikacji Warunków Zamówienia w miejscu i terminie wyznaczonym przez Zamawiającego.</w:t>
      </w:r>
    </w:p>
    <w:p w14:paraId="71D9B124" w14:textId="77777777" w:rsidR="00A353DE" w:rsidRPr="006E7B9F" w:rsidRDefault="00A353DE" w:rsidP="00A353DE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RODO</w:t>
      </w:r>
      <w:r w:rsidRPr="006E7B9F">
        <w:rPr>
          <w:rFonts w:ascii="Arial" w:hAnsi="Arial" w:cs="Arial"/>
          <w:kern w:val="3"/>
          <w:vertAlign w:val="superscript"/>
          <w:lang w:eastAsia="ar-SA"/>
        </w:rPr>
        <w:t>1)</w:t>
      </w:r>
      <w:r w:rsidRPr="006E7B9F">
        <w:rPr>
          <w:rFonts w:ascii="Arial" w:hAnsi="Arial" w:cs="Arial"/>
          <w:kern w:val="3"/>
          <w:lang w:eastAsia="ar-SA"/>
        </w:rPr>
        <w:t xml:space="preserve"> wobec osób fizycznych, od których dane osobowe bezpośrednio lub pośrednio pozyskaliśmy w celu ubiegania się o udzielenie zamówienia publicznego w niniejszym postępowaniu.*</w:t>
      </w:r>
    </w:p>
    <w:p w14:paraId="476DB08F" w14:textId="77777777" w:rsidR="00A353DE" w:rsidRPr="006E7B9F" w:rsidRDefault="00A353DE" w:rsidP="00A353DE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bCs/>
          <w:kern w:val="3"/>
          <w:lang w:eastAsia="ar-SA"/>
        </w:rPr>
        <w:t xml:space="preserve">Oświadczamy, że jesteśmy </w:t>
      </w:r>
      <w:r w:rsidRPr="006E7B9F">
        <w:rPr>
          <w:rFonts w:ascii="Arial" w:hAnsi="Arial" w:cs="Arial"/>
          <w:kern w:val="3"/>
          <w:vertAlign w:val="superscript"/>
          <w:lang w:eastAsia="ar-SA"/>
        </w:rPr>
        <w:t>2)</w:t>
      </w:r>
      <w:r w:rsidRPr="006E7B9F">
        <w:rPr>
          <w:rFonts w:ascii="Arial" w:hAnsi="Arial" w:cs="Arial"/>
          <w:bCs/>
          <w:kern w:val="3"/>
          <w:lang w:eastAsia="ar-SA"/>
        </w:rPr>
        <w:t xml:space="preserve">: </w:t>
      </w:r>
    </w:p>
    <w:p w14:paraId="561B28CD" w14:textId="77777777" w:rsidR="00A353DE" w:rsidRPr="006E7B9F" w:rsidRDefault="00A353DE" w:rsidP="00A353DE">
      <w:pPr>
        <w:widowControl w:val="0"/>
        <w:numPr>
          <w:ilvl w:val="0"/>
          <w:numId w:val="28"/>
        </w:numPr>
        <w:suppressAutoHyphens/>
        <w:autoSpaceDN w:val="0"/>
        <w:spacing w:after="0"/>
        <w:contextualSpacing/>
        <w:textAlignment w:val="baseline"/>
        <w:rPr>
          <w:rFonts w:ascii="Arial" w:hAnsi="Arial" w:cs="Arial"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mikroprzedsiębiorstwem, </w:t>
      </w:r>
    </w:p>
    <w:p w14:paraId="6AF92BEB" w14:textId="77777777" w:rsidR="00A353DE" w:rsidRPr="006E7B9F" w:rsidRDefault="00A353DE" w:rsidP="00A353DE">
      <w:pPr>
        <w:widowControl w:val="0"/>
        <w:numPr>
          <w:ilvl w:val="0"/>
          <w:numId w:val="28"/>
        </w:numPr>
        <w:suppressAutoHyphens/>
        <w:autoSpaceDN w:val="0"/>
        <w:spacing w:after="0"/>
        <w:contextualSpacing/>
        <w:textAlignment w:val="baseline"/>
        <w:rPr>
          <w:rFonts w:ascii="Arial" w:hAnsi="Arial" w:cs="Arial"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małym przedsiębiorstwem, </w:t>
      </w:r>
    </w:p>
    <w:p w14:paraId="7416C257" w14:textId="77777777" w:rsidR="00A353DE" w:rsidRPr="006E7B9F" w:rsidRDefault="00A353DE" w:rsidP="00A353DE">
      <w:pPr>
        <w:widowControl w:val="0"/>
        <w:numPr>
          <w:ilvl w:val="0"/>
          <w:numId w:val="28"/>
        </w:numPr>
        <w:suppressAutoHyphens/>
        <w:autoSpaceDN w:val="0"/>
        <w:spacing w:after="0"/>
        <w:contextualSpacing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średnim przedsiębiorstwem.</w:t>
      </w:r>
    </w:p>
    <w:p w14:paraId="282A7A12" w14:textId="77777777" w:rsidR="00A353DE" w:rsidRPr="006E7B9F" w:rsidRDefault="00A353DE" w:rsidP="00A353DE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contextualSpacing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**PEŁNOMOCNIKIEM WYKONAWCÓW, uprawnionym do reprezentowania wszystkich Wykonawców ubiegających się wspólnie o przedmiotowe zamówienie oraz do zawarcia umowy jest: ….…………………………………………………..………………………………….</w:t>
      </w:r>
    </w:p>
    <w:p w14:paraId="0099BEC3" w14:textId="77777777" w:rsidR="00A353DE" w:rsidRPr="006E7B9F" w:rsidRDefault="00A353DE" w:rsidP="00A353DE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contextualSpacing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 xml:space="preserve">OFERTĘ niniejszą wraz z załącznikami składamy na ……...…. kolejno ponumerowanych stronach. </w:t>
      </w:r>
    </w:p>
    <w:p w14:paraId="2537F77D" w14:textId="77777777" w:rsidR="00A353DE" w:rsidRPr="006E7B9F" w:rsidRDefault="00A353DE" w:rsidP="00A353DE">
      <w:pPr>
        <w:widowControl w:val="0"/>
        <w:numPr>
          <w:ilvl w:val="0"/>
          <w:numId w:val="32"/>
        </w:numPr>
        <w:suppressAutoHyphens/>
        <w:autoSpaceDN w:val="0"/>
        <w:spacing w:after="0"/>
        <w:ind w:left="357" w:hanging="357"/>
        <w:contextualSpacing/>
        <w:textAlignment w:val="baseline"/>
        <w:rPr>
          <w:rFonts w:ascii="Arial" w:hAnsi="Arial" w:cs="Arial"/>
          <w:b/>
          <w:bCs/>
          <w:kern w:val="3"/>
          <w:lang w:eastAsia="ar-SA"/>
        </w:rPr>
      </w:pPr>
      <w:r w:rsidRPr="006E7B9F">
        <w:rPr>
          <w:rFonts w:ascii="Arial" w:hAnsi="Arial" w:cs="Arial"/>
          <w:kern w:val="3"/>
          <w:lang w:eastAsia="ar-SA"/>
        </w:rPr>
        <w:t>ZAŁĄCZNIKAMI do niniejszej Oferty są: …..………………………………………………</w:t>
      </w:r>
    </w:p>
    <w:p w14:paraId="6F1E362C" w14:textId="77777777" w:rsidR="00A353DE" w:rsidRPr="006E7B9F" w:rsidRDefault="00A353DE" w:rsidP="00A353DE">
      <w:pPr>
        <w:spacing w:after="0"/>
        <w:ind w:left="0" w:firstLine="0"/>
        <w:rPr>
          <w:rFonts w:ascii="Arial" w:hAnsi="Arial" w:cs="Arial"/>
        </w:rPr>
      </w:pPr>
    </w:p>
    <w:p w14:paraId="7511316D" w14:textId="77777777" w:rsidR="00A353DE" w:rsidRPr="006E7B9F" w:rsidRDefault="00A353DE" w:rsidP="00A353DE">
      <w:pPr>
        <w:spacing w:after="0"/>
        <w:ind w:left="0" w:firstLine="0"/>
        <w:rPr>
          <w:rFonts w:ascii="Arial" w:hAnsi="Arial" w:cs="Arial"/>
        </w:rPr>
      </w:pPr>
    </w:p>
    <w:p w14:paraId="2FA2195C" w14:textId="77777777" w:rsidR="00A353DE" w:rsidRPr="006E7B9F" w:rsidRDefault="00A353DE" w:rsidP="00A353DE">
      <w:pPr>
        <w:spacing w:after="0"/>
        <w:ind w:left="0" w:firstLine="0"/>
        <w:rPr>
          <w:rFonts w:ascii="Arial" w:hAnsi="Arial" w:cs="Arial"/>
        </w:rPr>
      </w:pPr>
    </w:p>
    <w:p w14:paraId="78B3B483" w14:textId="77777777" w:rsidR="00A353DE" w:rsidRPr="006E7B9F" w:rsidRDefault="00A353DE" w:rsidP="00A353DE">
      <w:pPr>
        <w:spacing w:after="0"/>
        <w:ind w:left="0" w:firstLine="0"/>
        <w:rPr>
          <w:rFonts w:ascii="Arial" w:hAnsi="Arial" w:cs="Arial"/>
        </w:rPr>
      </w:pPr>
      <w:r w:rsidRPr="006E7B9F">
        <w:rPr>
          <w:rFonts w:ascii="Arial" w:hAnsi="Arial" w:cs="Arial"/>
        </w:rPr>
        <w:t>………………… dnia ……………. 202</w:t>
      </w:r>
      <w:r>
        <w:rPr>
          <w:rFonts w:ascii="Arial" w:hAnsi="Arial" w:cs="Arial"/>
        </w:rPr>
        <w:t>5</w:t>
      </w:r>
      <w:r w:rsidRPr="006E7B9F">
        <w:rPr>
          <w:rFonts w:ascii="Arial" w:hAnsi="Arial" w:cs="Arial"/>
        </w:rPr>
        <w:t xml:space="preserve"> roku </w:t>
      </w:r>
    </w:p>
    <w:p w14:paraId="2120FA7B" w14:textId="77777777" w:rsidR="00A353DE" w:rsidRPr="006E7B9F" w:rsidRDefault="00A353DE" w:rsidP="00A353DE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093601F3" w14:textId="77777777" w:rsidR="00A353DE" w:rsidRPr="006E7B9F" w:rsidRDefault="00A353DE" w:rsidP="00A353DE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77F582C4" w14:textId="77777777" w:rsidR="00A353DE" w:rsidRPr="006E7B9F" w:rsidRDefault="00A353DE" w:rsidP="00A353DE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20A6A1F3" w14:textId="77777777" w:rsidR="00A353DE" w:rsidRPr="006E7B9F" w:rsidRDefault="00A353DE" w:rsidP="00A353DE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jc w:val="right"/>
        <w:rPr>
          <w:rFonts w:ascii="Arial" w:hAnsi="Arial" w:cs="Arial"/>
          <w:b/>
          <w:bCs/>
        </w:rPr>
      </w:pPr>
    </w:p>
    <w:p w14:paraId="339FADC9" w14:textId="77777777" w:rsidR="00A353DE" w:rsidRPr="006E7B9F" w:rsidRDefault="00A353DE" w:rsidP="00A353DE">
      <w:pPr>
        <w:spacing w:after="0"/>
        <w:ind w:left="0" w:firstLine="0"/>
        <w:jc w:val="center"/>
        <w:rPr>
          <w:rFonts w:ascii="Arial" w:hAnsi="Arial" w:cs="Arial"/>
        </w:rPr>
      </w:pPr>
      <w:r w:rsidRPr="006E7B9F">
        <w:rPr>
          <w:rFonts w:ascii="Arial" w:hAnsi="Arial" w:cs="Arial"/>
        </w:rPr>
        <w:t>_____________________________________</w:t>
      </w:r>
    </w:p>
    <w:p w14:paraId="0FDACEF1" w14:textId="77777777" w:rsidR="00A353DE" w:rsidRPr="006E7B9F" w:rsidRDefault="00A353DE" w:rsidP="00A353DE">
      <w:pPr>
        <w:spacing w:after="0"/>
        <w:ind w:left="0" w:firstLine="0"/>
        <w:jc w:val="center"/>
        <w:rPr>
          <w:rFonts w:ascii="Arial" w:hAnsi="Arial" w:cs="Arial"/>
          <w:b/>
          <w:sz w:val="18"/>
          <w:szCs w:val="18"/>
        </w:rPr>
      </w:pPr>
      <w:r w:rsidRPr="006E7B9F">
        <w:rPr>
          <w:rFonts w:ascii="Arial" w:hAnsi="Arial" w:cs="Arial"/>
          <w:b/>
          <w:sz w:val="18"/>
          <w:szCs w:val="18"/>
        </w:rPr>
        <w:t>Ofertę podpisać kwalifikowanym podpisem elektronicznym lub podpisem zaufanym lub podpisem osobistym</w:t>
      </w:r>
    </w:p>
    <w:p w14:paraId="58419BA3" w14:textId="77777777" w:rsidR="00A353DE" w:rsidRPr="006E7B9F" w:rsidRDefault="00A353DE" w:rsidP="00A353DE">
      <w:pPr>
        <w:spacing w:after="0"/>
        <w:ind w:left="0" w:firstLine="0"/>
        <w:rPr>
          <w:rFonts w:ascii="Arial" w:hAnsi="Arial" w:cs="Arial"/>
          <w:sz w:val="20"/>
          <w:szCs w:val="20"/>
        </w:rPr>
      </w:pPr>
    </w:p>
    <w:p w14:paraId="67FC9CDF" w14:textId="77777777" w:rsidR="00A353DE" w:rsidRPr="006E7B9F" w:rsidRDefault="00A353DE" w:rsidP="00A353DE">
      <w:pPr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611AFCFD" w14:textId="77777777" w:rsidR="00A353DE" w:rsidRPr="006E7B9F" w:rsidRDefault="00A353DE" w:rsidP="00A353DE">
      <w:pPr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636857EA" w14:textId="77777777" w:rsidR="00A353DE" w:rsidRPr="006E7B9F" w:rsidRDefault="00A353DE" w:rsidP="00A353DE">
      <w:pPr>
        <w:spacing w:after="0"/>
        <w:ind w:left="0" w:firstLine="0"/>
        <w:rPr>
          <w:rFonts w:ascii="Arial" w:hAnsi="Arial" w:cs="Arial"/>
          <w:sz w:val="18"/>
          <w:szCs w:val="18"/>
        </w:rPr>
      </w:pPr>
    </w:p>
    <w:p w14:paraId="35019C54" w14:textId="77777777" w:rsidR="00A353DE" w:rsidRPr="006E7B9F" w:rsidRDefault="00A353DE" w:rsidP="00A353DE">
      <w:pPr>
        <w:spacing w:after="0" w:line="240" w:lineRule="auto"/>
        <w:ind w:left="0" w:firstLine="0"/>
        <w:contextualSpacing/>
        <w:rPr>
          <w:rFonts w:ascii="Arial" w:hAnsi="Arial" w:cs="Arial"/>
          <w:sz w:val="16"/>
          <w:szCs w:val="16"/>
        </w:rPr>
      </w:pPr>
      <w:r w:rsidRPr="006E7B9F">
        <w:rPr>
          <w:rFonts w:ascii="Arial" w:hAnsi="Arial" w:cs="Arial"/>
          <w:b/>
          <w:sz w:val="16"/>
          <w:szCs w:val="16"/>
          <w:vertAlign w:val="superscript"/>
        </w:rPr>
        <w:t>1)</w:t>
      </w:r>
      <w:r w:rsidRPr="006E7B9F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6E7B9F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9D700B5" w14:textId="77777777" w:rsidR="00A353DE" w:rsidRPr="006E7B9F" w:rsidRDefault="00A353DE" w:rsidP="00A353DE">
      <w:pPr>
        <w:spacing w:after="0" w:line="240" w:lineRule="auto"/>
        <w:ind w:left="0" w:firstLine="0"/>
        <w:contextualSpacing/>
        <w:rPr>
          <w:rFonts w:ascii="Arial" w:hAnsi="Arial" w:cs="Arial"/>
          <w:sz w:val="16"/>
          <w:szCs w:val="16"/>
        </w:rPr>
      </w:pPr>
      <w:r w:rsidRPr="006E7B9F">
        <w:rPr>
          <w:rFonts w:ascii="Arial" w:hAnsi="Arial" w:cs="Arial"/>
          <w:b/>
          <w:sz w:val="16"/>
          <w:szCs w:val="16"/>
        </w:rPr>
        <w:t xml:space="preserve">* </w:t>
      </w:r>
      <w:r w:rsidRPr="006E7B9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6842F073" w14:textId="77777777" w:rsidR="00A353DE" w:rsidRPr="006E7B9F" w:rsidRDefault="00A353DE" w:rsidP="00A353DE">
      <w:pPr>
        <w:spacing w:after="0" w:line="240" w:lineRule="auto"/>
        <w:ind w:left="0" w:firstLine="0"/>
        <w:contextualSpacing/>
        <w:rPr>
          <w:rFonts w:ascii="Arial" w:hAnsi="Arial" w:cs="Arial"/>
          <w:sz w:val="16"/>
          <w:szCs w:val="16"/>
        </w:rPr>
      </w:pPr>
      <w:r w:rsidRPr="006E7B9F">
        <w:rPr>
          <w:rFonts w:ascii="Arial" w:hAnsi="Arial" w:cs="Arial"/>
          <w:b/>
          <w:sz w:val="16"/>
          <w:szCs w:val="16"/>
        </w:rPr>
        <w:t xml:space="preserve">** </w:t>
      </w:r>
      <w:r w:rsidRPr="006E7B9F">
        <w:rPr>
          <w:rFonts w:ascii="Arial" w:hAnsi="Arial" w:cs="Arial"/>
          <w:sz w:val="16"/>
          <w:szCs w:val="16"/>
        </w:rPr>
        <w:t>dotyczy Wykonawców wspólnie ubiegających się o udzielenie zamówienia</w:t>
      </w:r>
    </w:p>
    <w:p w14:paraId="6B0F5DAB" w14:textId="77777777" w:rsidR="00A353DE" w:rsidRPr="006E7B9F" w:rsidRDefault="00A353DE" w:rsidP="00A353DE">
      <w:pPr>
        <w:spacing w:after="0" w:line="240" w:lineRule="auto"/>
        <w:ind w:left="0" w:firstLine="0"/>
        <w:contextualSpacing/>
        <w:rPr>
          <w:rFonts w:ascii="Arial" w:hAnsi="Arial" w:cs="Arial"/>
          <w:sz w:val="16"/>
          <w:szCs w:val="16"/>
        </w:rPr>
      </w:pPr>
      <w:r w:rsidRPr="006E7B9F">
        <w:rPr>
          <w:rFonts w:ascii="Arial" w:hAnsi="Arial" w:cs="Arial"/>
          <w:b/>
          <w:sz w:val="16"/>
          <w:szCs w:val="16"/>
          <w:vertAlign w:val="superscript"/>
        </w:rPr>
        <w:t xml:space="preserve">2)  </w:t>
      </w:r>
      <w:r w:rsidRPr="006E7B9F">
        <w:rPr>
          <w:rFonts w:ascii="Arial" w:hAnsi="Arial" w:cs="Arial"/>
          <w:sz w:val="16"/>
          <w:szCs w:val="16"/>
        </w:rPr>
        <w:t xml:space="preserve">Właściwe podkreślić. Według zalecenia Komisji z dnia 6 maja 2003 r. dotyczące definicji mikroprzedsiębiorstw oraz małych i średnich przedsiębiorstw (Dz.U. L 124 z 20.5.2003, s. 36). Te informacje są wymagane wyłącznie do celów statystycznych. </w:t>
      </w:r>
    </w:p>
    <w:p w14:paraId="4789468E" w14:textId="77777777" w:rsidR="00A353DE" w:rsidRPr="006E7B9F" w:rsidRDefault="00A353DE" w:rsidP="00A353DE">
      <w:pPr>
        <w:spacing w:after="0" w:line="240" w:lineRule="auto"/>
        <w:ind w:left="0" w:firstLine="0"/>
        <w:contextualSpacing/>
        <w:rPr>
          <w:rFonts w:ascii="Arial" w:hAnsi="Arial" w:cs="Arial"/>
          <w:sz w:val="16"/>
          <w:szCs w:val="16"/>
        </w:rPr>
      </w:pPr>
      <w:r w:rsidRPr="006E7B9F">
        <w:rPr>
          <w:rFonts w:ascii="Arial" w:hAnsi="Arial" w:cs="Arial"/>
          <w:sz w:val="16"/>
          <w:szCs w:val="16"/>
        </w:rPr>
        <w:t xml:space="preserve">Mikroprzedsiębiorstwo: przedsiębiorstwo, które zatrudnia mniej niż 10 osób i którego roczny obrót lub roczna suma bilansowa nie przekracza 2 milionów EURO. </w:t>
      </w:r>
    </w:p>
    <w:p w14:paraId="7864A2E7" w14:textId="77777777" w:rsidR="00A353DE" w:rsidRPr="006E7B9F" w:rsidRDefault="00A353DE" w:rsidP="00A353DE">
      <w:pPr>
        <w:spacing w:after="0" w:line="240" w:lineRule="auto"/>
        <w:ind w:left="0" w:firstLine="0"/>
        <w:contextualSpacing/>
        <w:rPr>
          <w:rFonts w:ascii="Arial" w:hAnsi="Arial" w:cs="Arial"/>
          <w:sz w:val="16"/>
          <w:szCs w:val="16"/>
        </w:rPr>
      </w:pPr>
      <w:r w:rsidRPr="006E7B9F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47CA78A5" w14:textId="77777777" w:rsidR="00A353DE" w:rsidRPr="00AC211B" w:rsidRDefault="00A353DE" w:rsidP="00A353DE">
      <w:pPr>
        <w:spacing w:after="0" w:line="240" w:lineRule="auto"/>
        <w:ind w:left="0" w:firstLine="0"/>
        <w:contextualSpacing/>
        <w:rPr>
          <w:rFonts w:ascii="Arial" w:hAnsi="Arial" w:cs="Arial"/>
          <w:color w:val="FF0000"/>
          <w:sz w:val="16"/>
          <w:szCs w:val="16"/>
        </w:rPr>
      </w:pPr>
      <w:r w:rsidRPr="006E7B9F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3BEC6465" w14:textId="77777777" w:rsidR="00CE63AA" w:rsidRPr="00AC211B" w:rsidRDefault="00CE63AA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  <w:b/>
          <w:bCs/>
          <w:color w:val="FF0000"/>
        </w:rPr>
      </w:pPr>
    </w:p>
    <w:p w14:paraId="76D43D1F" w14:textId="77777777" w:rsidR="00AF062F" w:rsidRPr="00AC211B" w:rsidRDefault="00AF062F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  <w:b/>
          <w:bCs/>
          <w:color w:val="FF0000"/>
        </w:rPr>
      </w:pPr>
    </w:p>
    <w:p w14:paraId="4739C493" w14:textId="77777777" w:rsidR="00AF062F" w:rsidRPr="00AC211B" w:rsidRDefault="00AF062F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  <w:b/>
          <w:bCs/>
          <w:color w:val="FF0000"/>
        </w:rPr>
      </w:pPr>
    </w:p>
    <w:p w14:paraId="0E370E0D" w14:textId="77777777" w:rsidR="00C52036" w:rsidRPr="00AC211B" w:rsidRDefault="00C52036" w:rsidP="00936973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  <w:b/>
          <w:bCs/>
          <w:color w:val="FF0000"/>
        </w:rPr>
      </w:pPr>
    </w:p>
    <w:p w14:paraId="7122C99C" w14:textId="77777777" w:rsidR="00862F75" w:rsidRPr="00AC211B" w:rsidRDefault="00862F75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  <w:color w:val="FF0000"/>
        </w:rPr>
      </w:pPr>
    </w:p>
    <w:p w14:paraId="5E9D4B0C" w14:textId="77777777" w:rsidR="00862F75" w:rsidRPr="00AC211B" w:rsidRDefault="00862F75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  <w:color w:val="FF0000"/>
        </w:rPr>
      </w:pPr>
    </w:p>
    <w:p w14:paraId="5355026B" w14:textId="77777777" w:rsidR="00862F75" w:rsidRPr="00AC211B" w:rsidRDefault="00862F75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  <w:color w:val="FF0000"/>
        </w:rPr>
      </w:pPr>
    </w:p>
    <w:p w14:paraId="7F4AB4C2" w14:textId="77777777" w:rsidR="00862F75" w:rsidRPr="00AC211B" w:rsidRDefault="00862F75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  <w:color w:val="FF0000"/>
        </w:rPr>
      </w:pPr>
    </w:p>
    <w:p w14:paraId="6C8F6530" w14:textId="77777777" w:rsidR="00A353DE" w:rsidRDefault="00A353DE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</w:p>
    <w:p w14:paraId="63535D11" w14:textId="77777777" w:rsidR="00A353DE" w:rsidRDefault="00A353DE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</w:p>
    <w:p w14:paraId="28F1240F" w14:textId="77777777" w:rsidR="00A353DE" w:rsidRDefault="00A353DE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</w:p>
    <w:p w14:paraId="34CBF1B9" w14:textId="77777777" w:rsidR="00A353DE" w:rsidRDefault="00A353DE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</w:p>
    <w:p w14:paraId="4F4FC4B3" w14:textId="77777777" w:rsidR="00A353DE" w:rsidRDefault="00A353DE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</w:p>
    <w:p w14:paraId="42128F35" w14:textId="77777777" w:rsidR="00A353DE" w:rsidRDefault="00A353DE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</w:p>
    <w:p w14:paraId="4D5B4B16" w14:textId="77777777" w:rsidR="00A353DE" w:rsidRDefault="00A353DE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</w:p>
    <w:p w14:paraId="70F08A61" w14:textId="77777777" w:rsidR="00A353DE" w:rsidRDefault="00A353DE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</w:p>
    <w:p w14:paraId="42724863" w14:textId="77777777" w:rsidR="00A353DE" w:rsidRDefault="00A353DE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</w:p>
    <w:p w14:paraId="5427DF39" w14:textId="77777777" w:rsidR="00A353DE" w:rsidRDefault="00A353DE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</w:p>
    <w:p w14:paraId="017125E4" w14:textId="77777777" w:rsidR="00A353DE" w:rsidRDefault="00A353DE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</w:p>
    <w:p w14:paraId="34B8DAD4" w14:textId="77777777" w:rsidR="00A353DE" w:rsidRDefault="00A353DE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</w:p>
    <w:p w14:paraId="1EA42AF5" w14:textId="77777777" w:rsidR="00A353DE" w:rsidRDefault="00A353DE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</w:p>
    <w:p w14:paraId="6A5C74DA" w14:textId="77777777" w:rsidR="00A353DE" w:rsidRDefault="00A353DE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</w:p>
    <w:p w14:paraId="10EBDDC4" w14:textId="77777777" w:rsidR="00A353DE" w:rsidRDefault="00A353DE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</w:p>
    <w:p w14:paraId="0840DF32" w14:textId="77777777" w:rsidR="00A353DE" w:rsidRDefault="00A353DE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</w:p>
    <w:p w14:paraId="302E1671" w14:textId="77777777" w:rsidR="00A353DE" w:rsidRDefault="00A353DE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</w:p>
    <w:p w14:paraId="24CD6E20" w14:textId="77777777" w:rsidR="00A353DE" w:rsidRDefault="00A353DE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</w:p>
    <w:p w14:paraId="70057A46" w14:textId="731FC4CA" w:rsidR="002000E8" w:rsidRPr="006E7B9F" w:rsidRDefault="00166324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  <w:bCs/>
        </w:rPr>
      </w:pPr>
      <w:r w:rsidRPr="006E7B9F">
        <w:rPr>
          <w:rFonts w:ascii="Arial" w:hAnsi="Arial" w:cs="Arial"/>
          <w:b/>
          <w:bCs/>
        </w:rPr>
        <w:t>Załącznik nr 2 do SW</w:t>
      </w:r>
      <w:r w:rsidR="002000E8" w:rsidRPr="006E7B9F">
        <w:rPr>
          <w:rFonts w:ascii="Arial" w:hAnsi="Arial" w:cs="Arial"/>
          <w:b/>
          <w:bCs/>
        </w:rPr>
        <w:t xml:space="preserve">Z z dnia </w:t>
      </w:r>
      <w:r w:rsidR="006E7B9F" w:rsidRPr="006E7B9F">
        <w:rPr>
          <w:rFonts w:ascii="Arial" w:hAnsi="Arial" w:cs="Arial"/>
          <w:b/>
          <w:bCs/>
        </w:rPr>
        <w:t>05</w:t>
      </w:r>
      <w:r w:rsidR="00AF47A8" w:rsidRPr="006E7B9F">
        <w:rPr>
          <w:rFonts w:ascii="Arial" w:hAnsi="Arial" w:cs="Arial"/>
          <w:b/>
          <w:bCs/>
        </w:rPr>
        <w:t>.1</w:t>
      </w:r>
      <w:r w:rsidR="00D52A5B" w:rsidRPr="006E7B9F">
        <w:rPr>
          <w:rFonts w:ascii="Arial" w:hAnsi="Arial" w:cs="Arial"/>
          <w:b/>
          <w:bCs/>
        </w:rPr>
        <w:t>2.202</w:t>
      </w:r>
      <w:r w:rsidR="006E7B9F">
        <w:rPr>
          <w:rFonts w:ascii="Arial" w:hAnsi="Arial" w:cs="Arial"/>
          <w:b/>
          <w:bCs/>
        </w:rPr>
        <w:t>5</w:t>
      </w:r>
      <w:r w:rsidR="008A463A" w:rsidRPr="006E7B9F">
        <w:rPr>
          <w:rFonts w:ascii="Arial" w:hAnsi="Arial" w:cs="Arial"/>
          <w:b/>
          <w:bCs/>
        </w:rPr>
        <w:t>r.</w:t>
      </w:r>
    </w:p>
    <w:p w14:paraId="1D30BCC1" w14:textId="77777777" w:rsidR="0095168E" w:rsidRPr="00655A3C" w:rsidRDefault="0095168E" w:rsidP="00F2732A">
      <w:pPr>
        <w:spacing w:after="0"/>
        <w:contextualSpacing/>
        <w:rPr>
          <w:rFonts w:ascii="Arial" w:hAnsi="Arial" w:cs="Arial"/>
          <w:b/>
          <w:sz w:val="20"/>
          <w:szCs w:val="20"/>
        </w:rPr>
      </w:pPr>
    </w:p>
    <w:p w14:paraId="71C5EC30" w14:textId="77777777" w:rsidR="002000E8" w:rsidRPr="00655A3C" w:rsidRDefault="002000E8" w:rsidP="00F2732A">
      <w:pPr>
        <w:spacing w:after="0"/>
        <w:contextualSpacing/>
        <w:rPr>
          <w:rFonts w:ascii="Arial" w:hAnsi="Arial" w:cs="Arial"/>
          <w:b/>
          <w:sz w:val="20"/>
          <w:szCs w:val="20"/>
        </w:rPr>
      </w:pPr>
      <w:r w:rsidRPr="00655A3C">
        <w:rPr>
          <w:rFonts w:ascii="Arial" w:hAnsi="Arial" w:cs="Arial"/>
          <w:b/>
          <w:sz w:val="20"/>
          <w:szCs w:val="20"/>
        </w:rPr>
        <w:t>Wykonawca:</w:t>
      </w:r>
    </w:p>
    <w:p w14:paraId="5102D07E" w14:textId="77777777" w:rsidR="0095168E" w:rsidRPr="00655A3C" w:rsidRDefault="0095168E" w:rsidP="00F2732A">
      <w:pPr>
        <w:spacing w:after="0"/>
        <w:contextualSpacing/>
        <w:rPr>
          <w:rFonts w:ascii="Arial" w:hAnsi="Arial" w:cs="Arial"/>
          <w:b/>
          <w:sz w:val="20"/>
          <w:szCs w:val="20"/>
        </w:rPr>
      </w:pPr>
    </w:p>
    <w:p w14:paraId="740550B4" w14:textId="77777777" w:rsidR="002000E8" w:rsidRPr="00655A3C" w:rsidRDefault="00717A0F" w:rsidP="00F2732A">
      <w:pPr>
        <w:spacing w:after="0" w:line="36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655A3C">
        <w:rPr>
          <w:rFonts w:ascii="Arial" w:hAnsi="Arial" w:cs="Arial"/>
          <w:sz w:val="20"/>
          <w:szCs w:val="20"/>
        </w:rPr>
        <w:t>………………………………………</w:t>
      </w:r>
    </w:p>
    <w:p w14:paraId="0AF60EEB" w14:textId="77777777" w:rsidR="00F8087B" w:rsidRPr="00655A3C" w:rsidRDefault="00717A0F" w:rsidP="00F2732A">
      <w:pPr>
        <w:spacing w:after="0" w:line="24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655A3C">
        <w:rPr>
          <w:rFonts w:ascii="Arial" w:hAnsi="Arial" w:cs="Arial"/>
          <w:sz w:val="20"/>
          <w:szCs w:val="20"/>
        </w:rPr>
        <w:t>………………………………………</w:t>
      </w:r>
    </w:p>
    <w:p w14:paraId="1CA6F4DC" w14:textId="77777777" w:rsidR="002000E8" w:rsidRPr="00655A3C" w:rsidRDefault="002000E8" w:rsidP="00F2732A">
      <w:pPr>
        <w:spacing w:after="0" w:line="240" w:lineRule="auto"/>
        <w:ind w:right="5953"/>
        <w:contextualSpacing/>
        <w:rPr>
          <w:rFonts w:ascii="Arial" w:hAnsi="Arial" w:cs="Arial"/>
          <w:i/>
          <w:sz w:val="18"/>
          <w:szCs w:val="18"/>
        </w:rPr>
      </w:pPr>
      <w:r w:rsidRPr="00655A3C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655A3C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55A3C">
        <w:rPr>
          <w:rFonts w:ascii="Arial" w:hAnsi="Arial" w:cs="Arial"/>
          <w:i/>
          <w:sz w:val="18"/>
          <w:szCs w:val="18"/>
        </w:rPr>
        <w:t>)</w:t>
      </w:r>
    </w:p>
    <w:p w14:paraId="4C0C6B32" w14:textId="77777777" w:rsidR="00AA054A" w:rsidRPr="00655A3C" w:rsidRDefault="00AA054A" w:rsidP="00F2732A">
      <w:pPr>
        <w:spacing w:after="0"/>
        <w:contextualSpacing/>
        <w:rPr>
          <w:rFonts w:ascii="Arial" w:hAnsi="Arial" w:cs="Arial"/>
          <w:sz w:val="20"/>
          <w:szCs w:val="20"/>
          <w:u w:val="single"/>
        </w:rPr>
      </w:pPr>
    </w:p>
    <w:p w14:paraId="13793DC0" w14:textId="77777777" w:rsidR="002000E8" w:rsidRPr="00655A3C" w:rsidRDefault="002000E8" w:rsidP="00F2732A">
      <w:pPr>
        <w:spacing w:after="0"/>
        <w:contextualSpacing/>
        <w:rPr>
          <w:rFonts w:ascii="Arial" w:hAnsi="Arial" w:cs="Arial"/>
          <w:sz w:val="20"/>
          <w:szCs w:val="20"/>
          <w:u w:val="single"/>
        </w:rPr>
      </w:pPr>
      <w:r w:rsidRPr="00655A3C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D42A766" w14:textId="77777777" w:rsidR="002000E8" w:rsidRPr="00655A3C" w:rsidRDefault="00717A0F" w:rsidP="00F2732A">
      <w:pPr>
        <w:spacing w:after="0" w:line="36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655A3C">
        <w:rPr>
          <w:rFonts w:ascii="Arial" w:hAnsi="Arial" w:cs="Arial"/>
          <w:sz w:val="20"/>
          <w:szCs w:val="20"/>
        </w:rPr>
        <w:t>………………………………………</w:t>
      </w:r>
    </w:p>
    <w:p w14:paraId="711CB3D1" w14:textId="77777777" w:rsidR="00F8087B" w:rsidRPr="00655A3C" w:rsidRDefault="00717A0F" w:rsidP="00F2732A">
      <w:pPr>
        <w:spacing w:after="0" w:line="240" w:lineRule="auto"/>
        <w:ind w:right="5954"/>
        <w:contextualSpacing/>
        <w:rPr>
          <w:rFonts w:ascii="Arial" w:hAnsi="Arial" w:cs="Arial"/>
          <w:sz w:val="20"/>
          <w:szCs w:val="20"/>
        </w:rPr>
      </w:pPr>
      <w:r w:rsidRPr="00655A3C">
        <w:rPr>
          <w:rFonts w:ascii="Arial" w:hAnsi="Arial" w:cs="Arial"/>
          <w:sz w:val="20"/>
          <w:szCs w:val="20"/>
        </w:rPr>
        <w:t>………………………………………</w:t>
      </w:r>
    </w:p>
    <w:p w14:paraId="752B48DE" w14:textId="77777777" w:rsidR="00CE358F" w:rsidRPr="00AF47A8" w:rsidRDefault="002000E8" w:rsidP="00AF47A8">
      <w:pPr>
        <w:spacing w:after="0" w:line="240" w:lineRule="auto"/>
        <w:ind w:right="5953"/>
        <w:contextualSpacing/>
        <w:rPr>
          <w:rFonts w:ascii="Arial" w:hAnsi="Arial" w:cs="Arial"/>
          <w:i/>
          <w:sz w:val="18"/>
          <w:szCs w:val="18"/>
        </w:rPr>
      </w:pPr>
      <w:r w:rsidRPr="00655A3C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189754E0" w14:textId="77777777" w:rsidR="00CE358F" w:rsidRDefault="00CE358F" w:rsidP="00F2732A">
      <w:pPr>
        <w:spacing w:after="0" w:line="360" w:lineRule="auto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09FE255" w14:textId="77777777" w:rsidR="002000E8" w:rsidRPr="00655A3C" w:rsidRDefault="002000E8" w:rsidP="00F2732A">
      <w:pPr>
        <w:spacing w:after="0" w:line="360" w:lineRule="auto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55A3C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10BA78E6" w14:textId="77777777" w:rsidR="002000E8" w:rsidRPr="00655A3C" w:rsidRDefault="002000E8" w:rsidP="00F2732A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655A3C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E31CA0" w:rsidRPr="00655A3C">
        <w:rPr>
          <w:rFonts w:ascii="Arial" w:hAnsi="Arial" w:cs="Arial"/>
          <w:b/>
          <w:sz w:val="20"/>
          <w:szCs w:val="20"/>
        </w:rPr>
        <w:t>125</w:t>
      </w:r>
      <w:r w:rsidRPr="00655A3C">
        <w:rPr>
          <w:rFonts w:ascii="Arial" w:hAnsi="Arial" w:cs="Arial"/>
          <w:b/>
          <w:sz w:val="20"/>
          <w:szCs w:val="20"/>
        </w:rPr>
        <w:t xml:space="preserve"> ust. 1 ustawy z dnia </w:t>
      </w:r>
      <w:r w:rsidR="00E31CA0" w:rsidRPr="00655A3C">
        <w:rPr>
          <w:rFonts w:ascii="Arial" w:hAnsi="Arial" w:cs="Arial"/>
          <w:b/>
          <w:sz w:val="20"/>
          <w:szCs w:val="20"/>
        </w:rPr>
        <w:t>11 września 2019</w:t>
      </w:r>
      <w:r w:rsidRPr="00655A3C">
        <w:rPr>
          <w:rFonts w:ascii="Arial" w:hAnsi="Arial" w:cs="Arial"/>
          <w:b/>
          <w:sz w:val="20"/>
          <w:szCs w:val="20"/>
        </w:rPr>
        <w:t xml:space="preserve"> r. </w:t>
      </w:r>
    </w:p>
    <w:p w14:paraId="5CBCD4DD" w14:textId="77777777" w:rsidR="002000E8" w:rsidRPr="00655A3C" w:rsidRDefault="002000E8" w:rsidP="00F2732A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655A3C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655A3C">
        <w:rPr>
          <w:rFonts w:ascii="Arial" w:hAnsi="Arial" w:cs="Arial"/>
          <w:b/>
          <w:sz w:val="20"/>
          <w:szCs w:val="20"/>
        </w:rPr>
        <w:t>Pzp</w:t>
      </w:r>
      <w:proofErr w:type="spellEnd"/>
      <w:r w:rsidRPr="00655A3C">
        <w:rPr>
          <w:rFonts w:ascii="Arial" w:hAnsi="Arial" w:cs="Arial"/>
          <w:b/>
          <w:sz w:val="20"/>
          <w:szCs w:val="20"/>
        </w:rPr>
        <w:t xml:space="preserve">), </w:t>
      </w:r>
    </w:p>
    <w:p w14:paraId="533F084D" w14:textId="77777777" w:rsidR="00E31CA0" w:rsidRPr="00655A3C" w:rsidRDefault="00E31CA0" w:rsidP="00F2732A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2E443F" w14:textId="77777777" w:rsidR="00F8087B" w:rsidRPr="00655A3C" w:rsidRDefault="00E31CA0" w:rsidP="00F2732A">
      <w:pPr>
        <w:spacing w:line="240" w:lineRule="auto"/>
        <w:jc w:val="center"/>
        <w:rPr>
          <w:rFonts w:ascii="Arial" w:hAnsi="Arial" w:cs="Arial"/>
        </w:rPr>
      </w:pPr>
      <w:r w:rsidRPr="00655A3C">
        <w:rPr>
          <w:rFonts w:ascii="Arial" w:hAnsi="Arial" w:cs="Arial"/>
        </w:rPr>
        <w:t>Na potrzeby postępowania o udzielenie zamówienia publicznego pn</w:t>
      </w:r>
      <w:r w:rsidR="00F8087B" w:rsidRPr="00655A3C">
        <w:rPr>
          <w:rFonts w:ascii="Arial" w:hAnsi="Arial" w:cs="Arial"/>
        </w:rPr>
        <w:t>.:</w:t>
      </w:r>
    </w:p>
    <w:p w14:paraId="6DFCE94B" w14:textId="77777777" w:rsidR="00F8087B" w:rsidRPr="00655A3C" w:rsidRDefault="00E31CA0" w:rsidP="00F2732A">
      <w:pPr>
        <w:spacing w:line="240" w:lineRule="auto"/>
        <w:jc w:val="center"/>
        <w:rPr>
          <w:rFonts w:ascii="Arial" w:hAnsi="Arial" w:cs="Arial"/>
          <w:b/>
          <w:color w:val="000000"/>
        </w:rPr>
      </w:pPr>
      <w:r w:rsidRPr="00655A3C">
        <w:rPr>
          <w:rFonts w:ascii="Arial" w:hAnsi="Arial" w:cs="Arial"/>
          <w:color w:val="000000"/>
        </w:rPr>
        <w:t>………………………………………………………………………</w:t>
      </w:r>
      <w:r w:rsidR="00F8087B" w:rsidRPr="00655A3C">
        <w:rPr>
          <w:rFonts w:ascii="Arial" w:hAnsi="Arial" w:cs="Arial"/>
          <w:color w:val="000000"/>
        </w:rPr>
        <w:t>……..</w:t>
      </w:r>
      <w:r w:rsidRPr="00655A3C">
        <w:rPr>
          <w:rFonts w:ascii="Arial" w:hAnsi="Arial" w:cs="Arial"/>
          <w:color w:val="000000"/>
        </w:rPr>
        <w:t>…………….</w:t>
      </w:r>
    </w:p>
    <w:p w14:paraId="1A8EDC3B" w14:textId="77777777" w:rsidR="00E31CA0" w:rsidRPr="00655A3C" w:rsidRDefault="00E31CA0" w:rsidP="00F2732A">
      <w:pPr>
        <w:spacing w:line="240" w:lineRule="auto"/>
        <w:jc w:val="center"/>
        <w:rPr>
          <w:rFonts w:ascii="Arial" w:hAnsi="Arial" w:cs="Arial"/>
        </w:rPr>
      </w:pPr>
      <w:r w:rsidRPr="00655A3C">
        <w:rPr>
          <w:rFonts w:ascii="Arial" w:hAnsi="Arial" w:cs="Arial"/>
        </w:rPr>
        <w:t>prowadzonego przez Gminę Baranów Sandomi</w:t>
      </w:r>
      <w:r w:rsidR="0095168E" w:rsidRPr="00655A3C">
        <w:rPr>
          <w:rFonts w:ascii="Arial" w:hAnsi="Arial" w:cs="Arial"/>
        </w:rPr>
        <w:t>erski oświadczam, co następuje:</w:t>
      </w:r>
    </w:p>
    <w:p w14:paraId="75A3922E" w14:textId="77777777" w:rsidR="00D9049E" w:rsidRPr="00655A3C" w:rsidRDefault="00D9049E" w:rsidP="00F2732A">
      <w:pPr>
        <w:spacing w:line="240" w:lineRule="auto"/>
        <w:jc w:val="center"/>
        <w:rPr>
          <w:rFonts w:ascii="Arial" w:hAnsi="Arial" w:cs="Arial"/>
        </w:rPr>
      </w:pPr>
    </w:p>
    <w:p w14:paraId="1F2BEB3E" w14:textId="77777777" w:rsidR="0095168E" w:rsidRPr="00655A3C" w:rsidRDefault="0095168E" w:rsidP="00F2732A">
      <w:pPr>
        <w:spacing w:line="240" w:lineRule="auto"/>
        <w:jc w:val="center"/>
        <w:rPr>
          <w:rFonts w:ascii="Arial" w:hAnsi="Arial" w:cs="Arial"/>
        </w:rPr>
      </w:pPr>
    </w:p>
    <w:p w14:paraId="72EC7F2A" w14:textId="77777777" w:rsidR="00E31CA0" w:rsidRPr="00655A3C" w:rsidRDefault="00E31CA0" w:rsidP="00087533">
      <w:pPr>
        <w:pStyle w:val="Akapitzlist"/>
        <w:numPr>
          <w:ilvl w:val="2"/>
          <w:numId w:val="22"/>
        </w:numPr>
        <w:spacing w:line="276" w:lineRule="auto"/>
        <w:ind w:left="720"/>
        <w:rPr>
          <w:rFonts w:ascii="Arial" w:hAnsi="Arial" w:cs="Arial"/>
          <w:b/>
          <w:sz w:val="22"/>
          <w:szCs w:val="22"/>
        </w:rPr>
      </w:pPr>
      <w:r w:rsidRPr="00655A3C">
        <w:rPr>
          <w:rFonts w:ascii="Arial" w:hAnsi="Arial" w:cs="Arial"/>
          <w:b/>
          <w:sz w:val="22"/>
          <w:szCs w:val="22"/>
        </w:rPr>
        <w:t>OŚWIADCZENIE DOTYCZĄC</w:t>
      </w:r>
      <w:r w:rsidR="00AD108E" w:rsidRPr="00655A3C">
        <w:rPr>
          <w:rFonts w:ascii="Arial" w:hAnsi="Arial" w:cs="Arial"/>
          <w:b/>
          <w:sz w:val="22"/>
          <w:szCs w:val="22"/>
        </w:rPr>
        <w:t>E PRZESŁANEK WYKLUCZENIA Z POSTĘ</w:t>
      </w:r>
      <w:r w:rsidRPr="00655A3C">
        <w:rPr>
          <w:rFonts w:ascii="Arial" w:hAnsi="Arial" w:cs="Arial"/>
          <w:b/>
          <w:sz w:val="22"/>
          <w:szCs w:val="22"/>
        </w:rPr>
        <w:t>POWANIA:</w:t>
      </w:r>
    </w:p>
    <w:p w14:paraId="75D75FB2" w14:textId="77777777" w:rsidR="00E31CA0" w:rsidRPr="00655A3C" w:rsidRDefault="00E31CA0" w:rsidP="00F2732A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proofErr w:type="spellStart"/>
      <w:r w:rsidRPr="00655A3C">
        <w:rPr>
          <w:rFonts w:ascii="Arial" w:hAnsi="Arial" w:cs="Arial"/>
          <w:sz w:val="22"/>
          <w:szCs w:val="22"/>
        </w:rPr>
        <w:t>Oświadczam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55A3C">
        <w:rPr>
          <w:rFonts w:ascii="Arial" w:hAnsi="Arial" w:cs="Arial"/>
          <w:sz w:val="22"/>
          <w:szCs w:val="22"/>
        </w:rPr>
        <w:t>że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nie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podlegam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wykluczeniu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655A3C">
        <w:rPr>
          <w:rFonts w:ascii="Arial" w:hAnsi="Arial" w:cs="Arial"/>
          <w:sz w:val="22"/>
          <w:szCs w:val="22"/>
        </w:rPr>
        <w:t>postępowania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na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podstawie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art. 108 </w:t>
      </w:r>
      <w:proofErr w:type="spellStart"/>
      <w:r w:rsidRPr="00655A3C">
        <w:rPr>
          <w:rFonts w:ascii="Arial" w:hAnsi="Arial" w:cs="Arial"/>
          <w:sz w:val="22"/>
          <w:szCs w:val="22"/>
        </w:rPr>
        <w:t>ust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. 1 </w:t>
      </w:r>
      <w:proofErr w:type="spellStart"/>
      <w:r w:rsidRPr="00655A3C">
        <w:rPr>
          <w:rFonts w:ascii="Arial" w:hAnsi="Arial" w:cs="Arial"/>
          <w:sz w:val="22"/>
          <w:szCs w:val="22"/>
        </w:rPr>
        <w:t>ustawy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Pzp</w:t>
      </w:r>
      <w:proofErr w:type="spellEnd"/>
      <w:r w:rsidRPr="00655A3C">
        <w:rPr>
          <w:rFonts w:ascii="Arial" w:hAnsi="Arial" w:cs="Arial"/>
          <w:sz w:val="22"/>
          <w:szCs w:val="22"/>
        </w:rPr>
        <w:t>.</w:t>
      </w:r>
    </w:p>
    <w:p w14:paraId="627F302A" w14:textId="77777777" w:rsidR="00E31CA0" w:rsidRPr="00655A3C" w:rsidRDefault="00E31CA0" w:rsidP="00F2732A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proofErr w:type="spellStart"/>
      <w:r w:rsidRPr="00655A3C">
        <w:rPr>
          <w:rFonts w:ascii="Arial" w:hAnsi="Arial" w:cs="Arial"/>
          <w:sz w:val="22"/>
          <w:szCs w:val="22"/>
        </w:rPr>
        <w:t>Oświadczam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55A3C">
        <w:rPr>
          <w:rFonts w:ascii="Arial" w:hAnsi="Arial" w:cs="Arial"/>
          <w:sz w:val="22"/>
          <w:szCs w:val="22"/>
        </w:rPr>
        <w:t>że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nie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podlegam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wykluczeniu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655A3C">
        <w:rPr>
          <w:rFonts w:ascii="Arial" w:hAnsi="Arial" w:cs="Arial"/>
          <w:sz w:val="22"/>
          <w:szCs w:val="22"/>
        </w:rPr>
        <w:t>postępowania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na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17FA9" w:rsidRPr="00655A3C">
        <w:rPr>
          <w:rFonts w:ascii="Arial" w:hAnsi="Arial" w:cs="Arial"/>
          <w:sz w:val="22"/>
          <w:szCs w:val="22"/>
        </w:rPr>
        <w:t>podstawie</w:t>
      </w:r>
      <w:proofErr w:type="spellEnd"/>
      <w:r w:rsidR="00D17FA9" w:rsidRPr="00655A3C">
        <w:rPr>
          <w:rFonts w:ascii="Arial" w:hAnsi="Arial" w:cs="Arial"/>
          <w:sz w:val="22"/>
          <w:szCs w:val="22"/>
        </w:rPr>
        <w:t xml:space="preserve"> art. 109 </w:t>
      </w:r>
      <w:proofErr w:type="spellStart"/>
      <w:r w:rsidR="00D17FA9" w:rsidRPr="00655A3C">
        <w:rPr>
          <w:rFonts w:ascii="Arial" w:hAnsi="Arial" w:cs="Arial"/>
          <w:sz w:val="22"/>
          <w:szCs w:val="22"/>
        </w:rPr>
        <w:t>ust</w:t>
      </w:r>
      <w:proofErr w:type="spellEnd"/>
      <w:r w:rsidR="00D17FA9" w:rsidRPr="00655A3C">
        <w:rPr>
          <w:rFonts w:ascii="Arial" w:hAnsi="Arial" w:cs="Arial"/>
          <w:sz w:val="22"/>
          <w:szCs w:val="22"/>
        </w:rPr>
        <w:t>. 1 pkt 4, 5,</w:t>
      </w:r>
      <w:r w:rsidRPr="00655A3C">
        <w:rPr>
          <w:rFonts w:ascii="Arial" w:hAnsi="Arial" w:cs="Arial"/>
          <w:sz w:val="22"/>
          <w:szCs w:val="22"/>
        </w:rPr>
        <w:t xml:space="preserve"> 7, 8, 10 </w:t>
      </w:r>
      <w:proofErr w:type="spellStart"/>
      <w:r w:rsidRPr="00655A3C">
        <w:rPr>
          <w:rFonts w:ascii="Arial" w:hAnsi="Arial" w:cs="Arial"/>
          <w:sz w:val="22"/>
          <w:szCs w:val="22"/>
        </w:rPr>
        <w:t>ustawy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Pzp</w:t>
      </w:r>
      <w:proofErr w:type="spellEnd"/>
      <w:r w:rsidRPr="00655A3C">
        <w:rPr>
          <w:rFonts w:ascii="Arial" w:hAnsi="Arial" w:cs="Arial"/>
          <w:sz w:val="22"/>
          <w:szCs w:val="22"/>
        </w:rPr>
        <w:t>.</w:t>
      </w:r>
    </w:p>
    <w:p w14:paraId="4467A8E1" w14:textId="77777777" w:rsidR="00F8087B" w:rsidRPr="00655A3C" w:rsidRDefault="00E31CA0" w:rsidP="00F2732A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proofErr w:type="spellStart"/>
      <w:r w:rsidRPr="00655A3C">
        <w:rPr>
          <w:rFonts w:ascii="Arial" w:hAnsi="Arial" w:cs="Arial"/>
          <w:sz w:val="22"/>
          <w:szCs w:val="22"/>
        </w:rPr>
        <w:t>Oświadczam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55A3C">
        <w:rPr>
          <w:rFonts w:ascii="Arial" w:hAnsi="Arial" w:cs="Arial"/>
          <w:sz w:val="22"/>
          <w:szCs w:val="22"/>
        </w:rPr>
        <w:t>że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zachodzą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655A3C">
        <w:rPr>
          <w:rFonts w:ascii="Arial" w:hAnsi="Arial" w:cs="Arial"/>
          <w:sz w:val="22"/>
          <w:szCs w:val="22"/>
        </w:rPr>
        <w:t>stosunku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655A3C">
        <w:rPr>
          <w:rFonts w:ascii="Arial" w:hAnsi="Arial" w:cs="Arial"/>
          <w:sz w:val="22"/>
          <w:szCs w:val="22"/>
        </w:rPr>
        <w:t>mnie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podstawy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wykluczenia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655A3C">
        <w:rPr>
          <w:rFonts w:ascii="Arial" w:hAnsi="Arial" w:cs="Arial"/>
          <w:sz w:val="22"/>
          <w:szCs w:val="22"/>
        </w:rPr>
        <w:t>postępowania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na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podstawie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art. …………. </w:t>
      </w:r>
      <w:proofErr w:type="spellStart"/>
      <w:r w:rsidRPr="00655A3C">
        <w:rPr>
          <w:rFonts w:ascii="Arial" w:hAnsi="Arial" w:cs="Arial"/>
          <w:sz w:val="22"/>
          <w:szCs w:val="22"/>
        </w:rPr>
        <w:t>ustawy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Pzp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r w:rsidRPr="00655A3C">
        <w:rPr>
          <w:rFonts w:ascii="Arial" w:hAnsi="Arial" w:cs="Arial"/>
          <w:i/>
          <w:sz w:val="22"/>
          <w:szCs w:val="22"/>
        </w:rPr>
        <w:t>(</w:t>
      </w:r>
      <w:proofErr w:type="spellStart"/>
      <w:r w:rsidRPr="00655A3C">
        <w:rPr>
          <w:rFonts w:ascii="Arial" w:hAnsi="Arial" w:cs="Arial"/>
          <w:i/>
          <w:sz w:val="22"/>
          <w:szCs w:val="22"/>
        </w:rPr>
        <w:t>podać</w:t>
      </w:r>
      <w:proofErr w:type="spellEnd"/>
      <w:r w:rsidRPr="00655A3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i/>
          <w:sz w:val="22"/>
          <w:szCs w:val="22"/>
        </w:rPr>
        <w:t>mającą</w:t>
      </w:r>
      <w:proofErr w:type="spellEnd"/>
      <w:r w:rsidRPr="00655A3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i/>
          <w:sz w:val="22"/>
          <w:szCs w:val="22"/>
        </w:rPr>
        <w:t>zastosowanie</w:t>
      </w:r>
      <w:proofErr w:type="spellEnd"/>
      <w:r w:rsidRPr="00655A3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i/>
          <w:sz w:val="22"/>
          <w:szCs w:val="22"/>
        </w:rPr>
        <w:t>podstawę</w:t>
      </w:r>
      <w:proofErr w:type="spellEnd"/>
      <w:r w:rsidRPr="00655A3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i/>
          <w:sz w:val="22"/>
          <w:szCs w:val="22"/>
        </w:rPr>
        <w:t>wykluczenia</w:t>
      </w:r>
      <w:proofErr w:type="spellEnd"/>
      <w:r w:rsidRPr="00655A3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i/>
          <w:sz w:val="22"/>
          <w:szCs w:val="22"/>
        </w:rPr>
        <w:t>spośród</w:t>
      </w:r>
      <w:proofErr w:type="spellEnd"/>
      <w:r w:rsidRPr="00655A3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i/>
          <w:sz w:val="22"/>
          <w:szCs w:val="22"/>
        </w:rPr>
        <w:t>wymienionych</w:t>
      </w:r>
      <w:proofErr w:type="spellEnd"/>
      <w:r w:rsidRPr="00655A3C">
        <w:rPr>
          <w:rFonts w:ascii="Arial" w:hAnsi="Arial" w:cs="Arial"/>
          <w:i/>
          <w:sz w:val="22"/>
          <w:szCs w:val="22"/>
        </w:rPr>
        <w:t xml:space="preserve"> w art. 108 </w:t>
      </w:r>
      <w:proofErr w:type="spellStart"/>
      <w:r w:rsidRPr="00655A3C">
        <w:rPr>
          <w:rFonts w:ascii="Arial" w:hAnsi="Arial" w:cs="Arial"/>
          <w:i/>
          <w:sz w:val="22"/>
          <w:szCs w:val="22"/>
        </w:rPr>
        <w:t>ust</w:t>
      </w:r>
      <w:proofErr w:type="spellEnd"/>
      <w:r w:rsidRPr="00655A3C">
        <w:rPr>
          <w:rFonts w:ascii="Arial" w:hAnsi="Arial" w:cs="Arial"/>
          <w:i/>
          <w:sz w:val="22"/>
          <w:szCs w:val="22"/>
        </w:rPr>
        <w:t xml:space="preserve">. 1 pkt 1, 2, 5, art. 109 </w:t>
      </w:r>
      <w:proofErr w:type="spellStart"/>
      <w:r w:rsidRPr="00655A3C">
        <w:rPr>
          <w:rFonts w:ascii="Arial" w:hAnsi="Arial" w:cs="Arial"/>
          <w:i/>
          <w:sz w:val="22"/>
          <w:szCs w:val="22"/>
        </w:rPr>
        <w:t>ust</w:t>
      </w:r>
      <w:proofErr w:type="spellEnd"/>
      <w:r w:rsidRPr="00655A3C">
        <w:rPr>
          <w:rFonts w:ascii="Arial" w:hAnsi="Arial" w:cs="Arial"/>
          <w:i/>
          <w:sz w:val="22"/>
          <w:szCs w:val="22"/>
        </w:rPr>
        <w:t xml:space="preserve">. 1 pkt 4  </w:t>
      </w:r>
      <w:proofErr w:type="spellStart"/>
      <w:r w:rsidRPr="00655A3C">
        <w:rPr>
          <w:rFonts w:ascii="Arial" w:hAnsi="Arial" w:cs="Arial"/>
          <w:i/>
          <w:sz w:val="22"/>
          <w:szCs w:val="22"/>
        </w:rPr>
        <w:t>ustawy</w:t>
      </w:r>
      <w:proofErr w:type="spellEnd"/>
      <w:r w:rsidRPr="00655A3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i/>
          <w:sz w:val="22"/>
          <w:szCs w:val="22"/>
        </w:rPr>
        <w:t>Pzp</w:t>
      </w:r>
      <w:proofErr w:type="spellEnd"/>
      <w:r w:rsidRPr="00655A3C">
        <w:rPr>
          <w:rFonts w:ascii="Arial" w:hAnsi="Arial" w:cs="Arial"/>
          <w:i/>
          <w:sz w:val="22"/>
          <w:szCs w:val="22"/>
        </w:rPr>
        <w:t>).</w:t>
      </w:r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Jednocześnie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oświadczam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55A3C">
        <w:rPr>
          <w:rFonts w:ascii="Arial" w:hAnsi="Arial" w:cs="Arial"/>
          <w:sz w:val="22"/>
          <w:szCs w:val="22"/>
        </w:rPr>
        <w:t>że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655A3C">
        <w:rPr>
          <w:rFonts w:ascii="Arial" w:hAnsi="Arial" w:cs="Arial"/>
          <w:sz w:val="22"/>
          <w:szCs w:val="22"/>
        </w:rPr>
        <w:t>związku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z ww. </w:t>
      </w:r>
      <w:proofErr w:type="spellStart"/>
      <w:r w:rsidRPr="00655A3C">
        <w:rPr>
          <w:rFonts w:ascii="Arial" w:hAnsi="Arial" w:cs="Arial"/>
          <w:sz w:val="22"/>
          <w:szCs w:val="22"/>
        </w:rPr>
        <w:t>okolicznością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55A3C">
        <w:rPr>
          <w:rFonts w:ascii="Arial" w:hAnsi="Arial" w:cs="Arial"/>
          <w:sz w:val="22"/>
          <w:szCs w:val="22"/>
        </w:rPr>
        <w:t>na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podstawie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art. 110 </w:t>
      </w:r>
      <w:proofErr w:type="spellStart"/>
      <w:r w:rsidRPr="00655A3C">
        <w:rPr>
          <w:rFonts w:ascii="Arial" w:hAnsi="Arial" w:cs="Arial"/>
          <w:sz w:val="22"/>
          <w:szCs w:val="22"/>
        </w:rPr>
        <w:t>ust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2 </w:t>
      </w:r>
      <w:proofErr w:type="spellStart"/>
      <w:r w:rsidRPr="00655A3C">
        <w:rPr>
          <w:rFonts w:ascii="Arial" w:hAnsi="Arial" w:cs="Arial"/>
          <w:sz w:val="22"/>
          <w:szCs w:val="22"/>
        </w:rPr>
        <w:t>ustawy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Pzp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podjąłem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następujące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środki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naprawcze</w:t>
      </w:r>
      <w:proofErr w:type="spellEnd"/>
      <w:r w:rsidR="00F8087B" w:rsidRPr="00655A3C">
        <w:rPr>
          <w:rFonts w:ascii="Arial" w:hAnsi="Arial" w:cs="Arial"/>
          <w:sz w:val="22"/>
          <w:szCs w:val="22"/>
        </w:rPr>
        <w:t>:</w:t>
      </w:r>
    </w:p>
    <w:p w14:paraId="57C68F9C" w14:textId="77777777" w:rsidR="00E31CA0" w:rsidRPr="00655A3C" w:rsidRDefault="00E31CA0" w:rsidP="00F2732A">
      <w:pPr>
        <w:pStyle w:val="Akapitzlist"/>
        <w:spacing w:line="276" w:lineRule="auto"/>
        <w:ind w:left="357" w:firstLine="0"/>
        <w:rPr>
          <w:rFonts w:ascii="Arial" w:hAnsi="Arial" w:cs="Arial"/>
          <w:sz w:val="22"/>
          <w:szCs w:val="22"/>
        </w:rPr>
      </w:pPr>
      <w:r w:rsidRPr="00655A3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</w:t>
      </w:r>
      <w:r w:rsidR="00717A0F" w:rsidRPr="00655A3C">
        <w:rPr>
          <w:rFonts w:ascii="Arial" w:hAnsi="Arial" w:cs="Arial"/>
          <w:sz w:val="22"/>
          <w:szCs w:val="22"/>
        </w:rPr>
        <w:t>…………………</w:t>
      </w:r>
    </w:p>
    <w:p w14:paraId="778045A2" w14:textId="77777777" w:rsidR="008B5450" w:rsidRPr="00655A3C" w:rsidRDefault="008B5450" w:rsidP="008B5450">
      <w:pPr>
        <w:pStyle w:val="Akapitzlist"/>
        <w:numPr>
          <w:ilvl w:val="0"/>
          <w:numId w:val="1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proofErr w:type="spellStart"/>
      <w:r w:rsidRPr="00655A3C">
        <w:rPr>
          <w:rFonts w:ascii="Arial" w:hAnsi="Arial" w:cs="Arial"/>
          <w:sz w:val="22"/>
          <w:szCs w:val="22"/>
        </w:rPr>
        <w:t>Oświadczam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55A3C">
        <w:rPr>
          <w:rFonts w:ascii="Arial" w:hAnsi="Arial" w:cs="Arial"/>
          <w:sz w:val="22"/>
          <w:szCs w:val="22"/>
        </w:rPr>
        <w:t>że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nie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zachodzą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w </w:t>
      </w:r>
      <w:proofErr w:type="spellStart"/>
      <w:r w:rsidRPr="00655A3C">
        <w:rPr>
          <w:rFonts w:ascii="Arial" w:hAnsi="Arial" w:cs="Arial"/>
          <w:sz w:val="22"/>
          <w:szCs w:val="22"/>
        </w:rPr>
        <w:t>stosunku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655A3C">
        <w:rPr>
          <w:rFonts w:ascii="Arial" w:hAnsi="Arial" w:cs="Arial"/>
          <w:sz w:val="22"/>
          <w:szCs w:val="22"/>
        </w:rPr>
        <w:t>mnie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przesłanki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wykluczenia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655A3C">
        <w:rPr>
          <w:rFonts w:ascii="Arial" w:hAnsi="Arial" w:cs="Arial"/>
          <w:sz w:val="22"/>
          <w:szCs w:val="22"/>
        </w:rPr>
        <w:t>postępowania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na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sz w:val="22"/>
          <w:szCs w:val="22"/>
        </w:rPr>
        <w:t>podstawie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art. 7 </w:t>
      </w:r>
      <w:proofErr w:type="spellStart"/>
      <w:r w:rsidRPr="00655A3C">
        <w:rPr>
          <w:rFonts w:ascii="Arial" w:hAnsi="Arial" w:cs="Arial"/>
          <w:sz w:val="22"/>
          <w:szCs w:val="22"/>
        </w:rPr>
        <w:t>ust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. 1 </w:t>
      </w:r>
      <w:proofErr w:type="spellStart"/>
      <w:r w:rsidRPr="00655A3C">
        <w:rPr>
          <w:rFonts w:ascii="Arial" w:hAnsi="Arial" w:cs="Arial"/>
          <w:sz w:val="22"/>
          <w:szCs w:val="22"/>
        </w:rPr>
        <w:t>ustawy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655A3C">
        <w:rPr>
          <w:rFonts w:ascii="Arial" w:hAnsi="Arial" w:cs="Arial"/>
          <w:sz w:val="22"/>
          <w:szCs w:val="22"/>
        </w:rPr>
        <w:t>dnia</w:t>
      </w:r>
      <w:proofErr w:type="spellEnd"/>
      <w:r w:rsidRPr="00655A3C">
        <w:rPr>
          <w:rFonts w:ascii="Arial" w:hAnsi="Arial" w:cs="Arial"/>
          <w:sz w:val="22"/>
          <w:szCs w:val="22"/>
        </w:rPr>
        <w:t xml:space="preserve"> </w:t>
      </w:r>
      <w:r w:rsidRPr="00655A3C">
        <w:rPr>
          <w:rFonts w:ascii="Arial" w:hAnsi="Arial" w:cs="Arial"/>
          <w:color w:val="222222"/>
          <w:sz w:val="22"/>
          <w:szCs w:val="22"/>
        </w:rPr>
        <w:t xml:space="preserve">13 </w:t>
      </w:r>
      <w:proofErr w:type="spellStart"/>
      <w:r w:rsidRPr="00655A3C">
        <w:rPr>
          <w:rFonts w:ascii="Arial" w:hAnsi="Arial" w:cs="Arial"/>
          <w:color w:val="222222"/>
          <w:sz w:val="22"/>
          <w:szCs w:val="22"/>
        </w:rPr>
        <w:t>kwietnia</w:t>
      </w:r>
      <w:proofErr w:type="spellEnd"/>
      <w:r w:rsidRPr="00655A3C">
        <w:rPr>
          <w:rFonts w:ascii="Arial" w:hAnsi="Arial" w:cs="Arial"/>
          <w:color w:val="222222"/>
          <w:sz w:val="22"/>
          <w:szCs w:val="22"/>
        </w:rPr>
        <w:t xml:space="preserve"> 2022 r. o </w:t>
      </w:r>
      <w:proofErr w:type="spellStart"/>
      <w:r w:rsidRPr="00655A3C">
        <w:rPr>
          <w:rFonts w:ascii="Arial" w:hAnsi="Arial" w:cs="Arial"/>
          <w:color w:val="222222"/>
          <w:sz w:val="22"/>
          <w:szCs w:val="22"/>
        </w:rPr>
        <w:t>szczególnych</w:t>
      </w:r>
      <w:proofErr w:type="spellEnd"/>
      <w:r w:rsidRPr="00655A3C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color w:val="222222"/>
          <w:sz w:val="22"/>
          <w:szCs w:val="22"/>
        </w:rPr>
        <w:t>rozwiązaniach</w:t>
      </w:r>
      <w:proofErr w:type="spellEnd"/>
      <w:r w:rsidRPr="00655A3C">
        <w:rPr>
          <w:rFonts w:ascii="Arial" w:hAnsi="Arial" w:cs="Arial"/>
          <w:color w:val="222222"/>
          <w:sz w:val="22"/>
          <w:szCs w:val="22"/>
        </w:rPr>
        <w:t xml:space="preserve"> w </w:t>
      </w:r>
      <w:proofErr w:type="spellStart"/>
      <w:r w:rsidRPr="00655A3C">
        <w:rPr>
          <w:rFonts w:ascii="Arial" w:hAnsi="Arial" w:cs="Arial"/>
          <w:color w:val="222222"/>
          <w:sz w:val="22"/>
          <w:szCs w:val="22"/>
        </w:rPr>
        <w:t>zakresie</w:t>
      </w:r>
      <w:proofErr w:type="spellEnd"/>
      <w:r w:rsidRPr="00655A3C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color w:val="222222"/>
          <w:sz w:val="22"/>
          <w:szCs w:val="22"/>
        </w:rPr>
        <w:t>przeciwdziałania</w:t>
      </w:r>
      <w:proofErr w:type="spellEnd"/>
      <w:r w:rsidRPr="00655A3C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color w:val="222222"/>
          <w:sz w:val="22"/>
          <w:szCs w:val="22"/>
        </w:rPr>
        <w:t>wspieraniu</w:t>
      </w:r>
      <w:proofErr w:type="spellEnd"/>
      <w:r w:rsidRPr="00655A3C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color w:val="222222"/>
          <w:sz w:val="22"/>
          <w:szCs w:val="22"/>
        </w:rPr>
        <w:t>agresji</w:t>
      </w:r>
      <w:proofErr w:type="spellEnd"/>
      <w:r w:rsidRPr="00655A3C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color w:val="222222"/>
          <w:sz w:val="22"/>
          <w:szCs w:val="22"/>
        </w:rPr>
        <w:t>na</w:t>
      </w:r>
      <w:proofErr w:type="spellEnd"/>
      <w:r w:rsidRPr="00655A3C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color w:val="222222"/>
          <w:sz w:val="22"/>
          <w:szCs w:val="22"/>
        </w:rPr>
        <w:t>Ukrainę</w:t>
      </w:r>
      <w:proofErr w:type="spellEnd"/>
      <w:r w:rsidRPr="00655A3C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color w:val="222222"/>
          <w:sz w:val="22"/>
          <w:szCs w:val="22"/>
        </w:rPr>
        <w:t>oraz</w:t>
      </w:r>
      <w:proofErr w:type="spellEnd"/>
      <w:r w:rsidRPr="00655A3C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color w:val="222222"/>
          <w:sz w:val="22"/>
          <w:szCs w:val="22"/>
        </w:rPr>
        <w:t>służących</w:t>
      </w:r>
      <w:proofErr w:type="spellEnd"/>
      <w:r w:rsidRPr="00655A3C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color w:val="222222"/>
          <w:sz w:val="22"/>
          <w:szCs w:val="22"/>
        </w:rPr>
        <w:t>ochronie</w:t>
      </w:r>
      <w:proofErr w:type="spellEnd"/>
      <w:r w:rsidRPr="00655A3C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color w:val="222222"/>
          <w:sz w:val="22"/>
          <w:szCs w:val="22"/>
        </w:rPr>
        <w:t>bezpieczeństwa</w:t>
      </w:r>
      <w:proofErr w:type="spellEnd"/>
      <w:r w:rsidRPr="00655A3C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655A3C">
        <w:rPr>
          <w:rFonts w:ascii="Arial" w:hAnsi="Arial" w:cs="Arial"/>
          <w:color w:val="222222"/>
          <w:sz w:val="22"/>
          <w:szCs w:val="22"/>
        </w:rPr>
        <w:t>narodowego</w:t>
      </w:r>
      <w:proofErr w:type="spellEnd"/>
      <w:r w:rsidRPr="00655A3C">
        <w:rPr>
          <w:rFonts w:ascii="Arial" w:hAnsi="Arial" w:cs="Arial"/>
          <w:color w:val="222222"/>
          <w:sz w:val="22"/>
          <w:szCs w:val="22"/>
        </w:rPr>
        <w:t xml:space="preserve"> (Dz. U. z 2022 r., </w:t>
      </w:r>
      <w:proofErr w:type="spellStart"/>
      <w:r w:rsidRPr="00655A3C">
        <w:rPr>
          <w:rFonts w:ascii="Arial" w:hAnsi="Arial" w:cs="Arial"/>
          <w:color w:val="222222"/>
          <w:sz w:val="22"/>
          <w:szCs w:val="22"/>
        </w:rPr>
        <w:t>poz</w:t>
      </w:r>
      <w:proofErr w:type="spellEnd"/>
      <w:r w:rsidRPr="00655A3C">
        <w:rPr>
          <w:rFonts w:ascii="Arial" w:hAnsi="Arial" w:cs="Arial"/>
          <w:color w:val="222222"/>
          <w:sz w:val="22"/>
          <w:szCs w:val="22"/>
        </w:rPr>
        <w:t>. 835)*.</w:t>
      </w:r>
    </w:p>
    <w:p w14:paraId="0EFC629F" w14:textId="77777777" w:rsidR="00D9049E" w:rsidRPr="00655A3C" w:rsidRDefault="00D9049E" w:rsidP="00F2732A">
      <w:pPr>
        <w:pStyle w:val="Akapitzlist"/>
        <w:spacing w:line="276" w:lineRule="auto"/>
        <w:ind w:left="357" w:firstLine="0"/>
        <w:rPr>
          <w:rFonts w:ascii="Arial" w:hAnsi="Arial" w:cs="Arial"/>
          <w:sz w:val="22"/>
          <w:szCs w:val="22"/>
        </w:rPr>
      </w:pPr>
    </w:p>
    <w:p w14:paraId="03603087" w14:textId="77777777" w:rsidR="00D9049E" w:rsidRPr="00655A3C" w:rsidRDefault="00D9049E" w:rsidP="002542BC">
      <w:pPr>
        <w:pStyle w:val="Akapitzlist"/>
        <w:spacing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1C325874" w14:textId="77777777" w:rsidR="00E31CA0" w:rsidRPr="00655A3C" w:rsidRDefault="00E31CA0" w:rsidP="00F2732A">
      <w:pPr>
        <w:spacing w:after="0"/>
        <w:ind w:left="0" w:firstLine="0"/>
        <w:rPr>
          <w:rFonts w:ascii="Arial" w:hAnsi="Arial" w:cs="Arial"/>
          <w:i/>
        </w:rPr>
      </w:pPr>
    </w:p>
    <w:p w14:paraId="52781076" w14:textId="77777777" w:rsidR="00E31CA0" w:rsidRPr="00655A3C" w:rsidRDefault="00E31CA0" w:rsidP="00087533">
      <w:pPr>
        <w:pStyle w:val="Akapitzlist"/>
        <w:numPr>
          <w:ilvl w:val="2"/>
          <w:numId w:val="22"/>
        </w:numPr>
        <w:spacing w:line="276" w:lineRule="auto"/>
        <w:ind w:left="720"/>
        <w:rPr>
          <w:rFonts w:ascii="Arial" w:hAnsi="Arial" w:cs="Arial"/>
          <w:b/>
          <w:sz w:val="22"/>
          <w:szCs w:val="22"/>
        </w:rPr>
      </w:pPr>
      <w:r w:rsidRPr="00655A3C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631C7327" w14:textId="77777777" w:rsidR="00E31CA0" w:rsidRPr="00655A3C" w:rsidRDefault="00E31CA0" w:rsidP="00F2732A">
      <w:pPr>
        <w:spacing w:after="0"/>
        <w:rPr>
          <w:rFonts w:ascii="Arial" w:hAnsi="Arial" w:cs="Arial"/>
          <w:b/>
        </w:rPr>
      </w:pPr>
    </w:p>
    <w:p w14:paraId="557A9BC6" w14:textId="77777777" w:rsidR="00E31CA0" w:rsidRPr="00655A3C" w:rsidRDefault="00E31CA0" w:rsidP="00F2732A">
      <w:pPr>
        <w:spacing w:after="0"/>
        <w:rPr>
          <w:rFonts w:ascii="Arial" w:hAnsi="Arial" w:cs="Arial"/>
        </w:rPr>
      </w:pPr>
      <w:r w:rsidRPr="00655A3C">
        <w:rPr>
          <w:rFonts w:ascii="Arial" w:hAnsi="Arial" w:cs="Arial"/>
        </w:rPr>
        <w:lastRenderedPageBreak/>
        <w:t xml:space="preserve">Oświadczam, że wszystkie informacje podane w powyższych oświadczeniach są aktualne </w:t>
      </w:r>
      <w:r w:rsidRPr="00655A3C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5BB6D764" w14:textId="77777777" w:rsidR="00E31CA0" w:rsidRPr="00655A3C" w:rsidRDefault="00E31CA0" w:rsidP="00F2732A">
      <w:pPr>
        <w:spacing w:after="0"/>
        <w:rPr>
          <w:rFonts w:ascii="Arial" w:hAnsi="Arial" w:cs="Arial"/>
        </w:rPr>
      </w:pPr>
    </w:p>
    <w:p w14:paraId="1071F6B7" w14:textId="77777777" w:rsidR="00015837" w:rsidRPr="00655A3C" w:rsidRDefault="00015837" w:rsidP="00F2732A">
      <w:pPr>
        <w:spacing w:after="0" w:line="360" w:lineRule="auto"/>
        <w:ind w:left="0" w:firstLine="0"/>
        <w:rPr>
          <w:rFonts w:ascii="Times New Roman" w:hAnsi="Times New Roman"/>
          <w:sz w:val="20"/>
          <w:szCs w:val="20"/>
        </w:rPr>
      </w:pPr>
    </w:p>
    <w:p w14:paraId="7F1286B8" w14:textId="77777777" w:rsidR="0095168E" w:rsidRPr="00655A3C" w:rsidRDefault="0095168E" w:rsidP="00F2732A">
      <w:pPr>
        <w:spacing w:after="0" w:line="360" w:lineRule="auto"/>
        <w:ind w:left="0" w:firstLine="0"/>
        <w:rPr>
          <w:rFonts w:ascii="Times New Roman" w:hAnsi="Times New Roman"/>
          <w:sz w:val="20"/>
          <w:szCs w:val="20"/>
        </w:rPr>
      </w:pPr>
    </w:p>
    <w:p w14:paraId="04C7428C" w14:textId="77777777" w:rsidR="00E31CA0" w:rsidRPr="00655A3C" w:rsidRDefault="00E31CA0" w:rsidP="00F2732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55A3C">
        <w:rPr>
          <w:rFonts w:ascii="Arial" w:hAnsi="Arial" w:cs="Arial"/>
          <w:sz w:val="20"/>
          <w:szCs w:val="20"/>
        </w:rPr>
        <w:t xml:space="preserve">…………….……. </w:t>
      </w:r>
      <w:r w:rsidRPr="00655A3C">
        <w:rPr>
          <w:rFonts w:ascii="Arial" w:hAnsi="Arial" w:cs="Arial"/>
          <w:i/>
          <w:sz w:val="16"/>
          <w:szCs w:val="16"/>
        </w:rPr>
        <w:t>(miejscowość),</w:t>
      </w:r>
      <w:r w:rsidRPr="00655A3C">
        <w:rPr>
          <w:rFonts w:ascii="Arial" w:hAnsi="Arial" w:cs="Arial"/>
          <w:i/>
          <w:sz w:val="20"/>
          <w:szCs w:val="20"/>
        </w:rPr>
        <w:t xml:space="preserve"> </w:t>
      </w:r>
      <w:r w:rsidRPr="00655A3C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6B50B884" w14:textId="77777777" w:rsidR="00E31CA0" w:rsidRPr="00655A3C" w:rsidRDefault="00E31CA0" w:rsidP="00F2732A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2C3A0FC" w14:textId="77777777" w:rsidR="00D9049E" w:rsidRPr="00655A3C" w:rsidRDefault="00D9049E" w:rsidP="00F2732A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6038EED" w14:textId="77777777" w:rsidR="00015837" w:rsidRPr="00655A3C" w:rsidRDefault="00015837" w:rsidP="00F2732A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18F20D3" w14:textId="77777777" w:rsidR="00E31CA0" w:rsidRPr="00655A3C" w:rsidRDefault="00015837" w:rsidP="00F2732A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655A3C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6AEAE28A" w14:textId="77777777" w:rsidR="00E31CA0" w:rsidRPr="00655A3C" w:rsidRDefault="00E31CA0" w:rsidP="00F2732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655A3C">
        <w:rPr>
          <w:rFonts w:ascii="Arial" w:hAnsi="Arial" w:cs="Arial"/>
          <w:sz w:val="20"/>
          <w:szCs w:val="20"/>
        </w:rPr>
        <w:tab/>
      </w:r>
      <w:r w:rsidRPr="00655A3C">
        <w:rPr>
          <w:rFonts w:ascii="Arial" w:hAnsi="Arial" w:cs="Arial"/>
          <w:sz w:val="20"/>
          <w:szCs w:val="20"/>
        </w:rPr>
        <w:tab/>
      </w:r>
      <w:r w:rsidRPr="00655A3C">
        <w:rPr>
          <w:rFonts w:ascii="Arial" w:hAnsi="Arial" w:cs="Arial"/>
          <w:sz w:val="20"/>
          <w:szCs w:val="20"/>
        </w:rPr>
        <w:tab/>
      </w:r>
      <w:r w:rsidRPr="00655A3C">
        <w:rPr>
          <w:rFonts w:ascii="Arial" w:hAnsi="Arial" w:cs="Arial"/>
          <w:sz w:val="20"/>
          <w:szCs w:val="20"/>
        </w:rPr>
        <w:tab/>
      </w:r>
      <w:r w:rsidRPr="00655A3C">
        <w:rPr>
          <w:rFonts w:ascii="Arial" w:hAnsi="Arial" w:cs="Arial"/>
          <w:sz w:val="20"/>
          <w:szCs w:val="20"/>
        </w:rPr>
        <w:tab/>
      </w:r>
      <w:r w:rsidRPr="00655A3C">
        <w:rPr>
          <w:rFonts w:ascii="Arial" w:hAnsi="Arial" w:cs="Arial"/>
          <w:sz w:val="20"/>
          <w:szCs w:val="20"/>
        </w:rPr>
        <w:tab/>
      </w:r>
      <w:r w:rsidRPr="00655A3C">
        <w:rPr>
          <w:rFonts w:ascii="Arial" w:hAnsi="Arial" w:cs="Arial"/>
          <w:sz w:val="20"/>
          <w:szCs w:val="20"/>
        </w:rPr>
        <w:tab/>
        <w:t>Podpis Wykonawcy</w:t>
      </w:r>
    </w:p>
    <w:p w14:paraId="5001C88F" w14:textId="77777777" w:rsidR="00E31CA0" w:rsidRPr="00655A3C" w:rsidRDefault="00E31CA0" w:rsidP="00F2732A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655A3C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14:paraId="6F780810" w14:textId="77777777" w:rsidR="00E31CA0" w:rsidRPr="009D36E2" w:rsidRDefault="00E31CA0" w:rsidP="00F2732A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655A3C">
        <w:rPr>
          <w:rFonts w:ascii="Arial" w:hAnsi="Arial" w:cs="Arial"/>
          <w:b/>
          <w:sz w:val="20"/>
          <w:szCs w:val="20"/>
        </w:rPr>
        <w:t>lub podpisem zaufanym lub podpisem osobistym</w:t>
      </w:r>
    </w:p>
    <w:p w14:paraId="6ADA4027" w14:textId="77777777" w:rsidR="00E31CA0" w:rsidRPr="009D36E2" w:rsidRDefault="00E31CA0" w:rsidP="00F2732A">
      <w:pPr>
        <w:spacing w:after="0" w:line="36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51DBF933" w14:textId="77777777" w:rsidR="000A3C1C" w:rsidRPr="009D36E2" w:rsidRDefault="000A3C1C" w:rsidP="00F2732A">
      <w:pPr>
        <w:pStyle w:val="Akapitzlist"/>
        <w:spacing w:line="276" w:lineRule="auto"/>
        <w:ind w:left="0" w:firstLine="0"/>
        <w:rPr>
          <w:rFonts w:ascii="Arial" w:hAnsi="Arial" w:cs="Arial"/>
          <w:b/>
          <w:sz w:val="22"/>
          <w:szCs w:val="22"/>
          <w:lang w:val="pl-PL"/>
        </w:rPr>
      </w:pPr>
    </w:p>
    <w:p w14:paraId="7EF3FC0E" w14:textId="77777777" w:rsidR="00CD66D6" w:rsidRPr="009D36E2" w:rsidRDefault="00CD66D6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lang w:eastAsia="en-US"/>
        </w:rPr>
      </w:pPr>
    </w:p>
    <w:p w14:paraId="71199FD1" w14:textId="77777777" w:rsidR="00717A0F" w:rsidRPr="009D36E2" w:rsidRDefault="00717A0F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lang w:eastAsia="en-US"/>
        </w:rPr>
      </w:pPr>
    </w:p>
    <w:p w14:paraId="7F150324" w14:textId="77777777" w:rsidR="00717A0F" w:rsidRPr="009D36E2" w:rsidRDefault="00717A0F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lang w:eastAsia="en-US"/>
        </w:rPr>
      </w:pPr>
    </w:p>
    <w:p w14:paraId="642683C5" w14:textId="77777777" w:rsidR="00717A0F" w:rsidRPr="009D36E2" w:rsidRDefault="00717A0F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lang w:eastAsia="en-US"/>
        </w:rPr>
      </w:pPr>
    </w:p>
    <w:p w14:paraId="349A1AF9" w14:textId="77777777" w:rsidR="00717A0F" w:rsidRPr="009D36E2" w:rsidRDefault="00717A0F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lang w:eastAsia="en-US"/>
        </w:rPr>
      </w:pPr>
    </w:p>
    <w:p w14:paraId="17098658" w14:textId="77777777" w:rsidR="00D26CAB" w:rsidRPr="009D36E2" w:rsidRDefault="00D26CAB" w:rsidP="008B5450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rPr>
          <w:rFonts w:ascii="Arial" w:hAnsi="Arial" w:cs="Arial"/>
          <w:b/>
          <w:bCs/>
        </w:rPr>
      </w:pPr>
    </w:p>
    <w:p w14:paraId="6373A72C" w14:textId="77777777" w:rsidR="00B47258" w:rsidRPr="009D36E2" w:rsidRDefault="00B47258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14:paraId="66E12E94" w14:textId="77777777" w:rsidR="008B5450" w:rsidRPr="009D36E2" w:rsidRDefault="008B5450" w:rsidP="008B5450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9D36E2">
        <w:rPr>
          <w:rFonts w:ascii="Arial" w:hAnsi="Arial" w:cs="Arial"/>
          <w:color w:val="222222"/>
          <w:sz w:val="16"/>
          <w:szCs w:val="16"/>
        </w:rPr>
        <w:t xml:space="preserve">* Zgodnie z treścią art. 7 ust. 1 ustawy z dnia 13 kwietnia 2022 r. </w:t>
      </w:r>
      <w:r w:rsidRPr="009D36E2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D36E2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9D36E2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9D36E2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7C4DDAC" w14:textId="77777777" w:rsidR="008B5450" w:rsidRPr="009D36E2" w:rsidRDefault="008B5450" w:rsidP="008B5450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9D36E2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78FDA2" w14:textId="77777777" w:rsidR="008B5450" w:rsidRPr="009D36E2" w:rsidRDefault="008B5450" w:rsidP="008B5450">
      <w:pPr>
        <w:spacing w:after="0" w:line="240" w:lineRule="auto"/>
        <w:ind w:left="-142" w:firstLine="0"/>
        <w:rPr>
          <w:rFonts w:ascii="Arial" w:hAnsi="Arial" w:cs="Arial"/>
          <w:color w:val="222222"/>
          <w:sz w:val="16"/>
          <w:szCs w:val="16"/>
        </w:rPr>
      </w:pPr>
      <w:r w:rsidRPr="009D36E2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AA6E3C6" w14:textId="77777777" w:rsidR="00FF54A0" w:rsidRPr="009D36E2" w:rsidRDefault="008B5450" w:rsidP="008B5450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-142" w:firstLine="0"/>
        <w:rPr>
          <w:rFonts w:ascii="Arial" w:hAnsi="Arial" w:cs="Arial"/>
          <w:b/>
          <w:bCs/>
        </w:rPr>
      </w:pPr>
      <w:r w:rsidRPr="009D36E2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F7D1E6A" w14:textId="77777777" w:rsidR="002B1C07" w:rsidRPr="009D36E2" w:rsidRDefault="002B1C07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180" w:hanging="180"/>
        <w:jc w:val="right"/>
        <w:rPr>
          <w:rFonts w:ascii="Arial" w:hAnsi="Arial" w:cs="Arial"/>
          <w:b/>
          <w:bCs/>
        </w:rPr>
      </w:pPr>
    </w:p>
    <w:p w14:paraId="1E04892C" w14:textId="77777777" w:rsidR="009A5074" w:rsidRDefault="009A5074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  <w:b/>
          <w:bCs/>
        </w:rPr>
      </w:pPr>
    </w:p>
    <w:p w14:paraId="2F0F2D75" w14:textId="77777777" w:rsidR="002542BC" w:rsidRDefault="002542BC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  <w:b/>
          <w:bCs/>
        </w:rPr>
      </w:pPr>
    </w:p>
    <w:p w14:paraId="744FBE7D" w14:textId="77777777" w:rsidR="002542BC" w:rsidRDefault="002542BC" w:rsidP="00F2732A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  <w:b/>
          <w:bCs/>
        </w:rPr>
      </w:pPr>
    </w:p>
    <w:p w14:paraId="324BAB36" w14:textId="77777777" w:rsidR="00EB19D3" w:rsidRPr="009D36E2" w:rsidRDefault="00EB19D3" w:rsidP="002542BC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  <w:b/>
          <w:bCs/>
        </w:rPr>
      </w:pPr>
    </w:p>
    <w:p w14:paraId="1BF3FC61" w14:textId="77777777" w:rsidR="00862F75" w:rsidRDefault="00862F75" w:rsidP="001A3AE6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180" w:hanging="180"/>
        <w:contextualSpacing/>
        <w:jc w:val="right"/>
        <w:rPr>
          <w:rFonts w:ascii="Arial" w:hAnsi="Arial" w:cs="Arial"/>
          <w:b/>
          <w:bCs/>
        </w:rPr>
      </w:pPr>
    </w:p>
    <w:p w14:paraId="7A25CCD5" w14:textId="77777777" w:rsidR="00862F75" w:rsidRDefault="00862F75" w:rsidP="001A3AE6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180" w:hanging="180"/>
        <w:contextualSpacing/>
        <w:jc w:val="right"/>
        <w:rPr>
          <w:rFonts w:ascii="Arial" w:hAnsi="Arial" w:cs="Arial"/>
          <w:b/>
          <w:bCs/>
        </w:rPr>
      </w:pPr>
    </w:p>
    <w:p w14:paraId="172FFF0B" w14:textId="77777777" w:rsidR="00862F75" w:rsidRDefault="00862F75" w:rsidP="001A3AE6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180" w:hanging="180"/>
        <w:contextualSpacing/>
        <w:jc w:val="right"/>
        <w:rPr>
          <w:rFonts w:ascii="Arial" w:hAnsi="Arial" w:cs="Arial"/>
          <w:b/>
          <w:bCs/>
        </w:rPr>
      </w:pPr>
    </w:p>
    <w:p w14:paraId="2757FF9F" w14:textId="77777777" w:rsidR="00862F75" w:rsidRDefault="00862F75" w:rsidP="001A3AE6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180" w:hanging="180"/>
        <w:contextualSpacing/>
        <w:jc w:val="right"/>
        <w:rPr>
          <w:rFonts w:ascii="Arial" w:hAnsi="Arial" w:cs="Arial"/>
          <w:b/>
          <w:bCs/>
        </w:rPr>
      </w:pPr>
    </w:p>
    <w:p w14:paraId="75F63A32" w14:textId="1EC720EF" w:rsidR="0028680E" w:rsidRPr="006E7B9F" w:rsidRDefault="0028680E" w:rsidP="001A3AE6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left="180" w:hanging="180"/>
        <w:contextualSpacing/>
        <w:jc w:val="right"/>
        <w:rPr>
          <w:rFonts w:ascii="Arial" w:hAnsi="Arial" w:cs="Arial"/>
          <w:b/>
          <w:bCs/>
        </w:rPr>
      </w:pPr>
      <w:r w:rsidRPr="006E7B9F">
        <w:rPr>
          <w:rFonts w:ascii="Arial" w:hAnsi="Arial" w:cs="Arial"/>
          <w:b/>
          <w:bCs/>
        </w:rPr>
        <w:t xml:space="preserve">Załącznik nr </w:t>
      </w:r>
      <w:r w:rsidR="002542BC" w:rsidRPr="006E7B9F">
        <w:rPr>
          <w:rFonts w:ascii="Arial" w:hAnsi="Arial" w:cs="Arial"/>
          <w:b/>
          <w:bCs/>
        </w:rPr>
        <w:t>3</w:t>
      </w:r>
      <w:r w:rsidR="0087280E" w:rsidRPr="006E7B9F">
        <w:rPr>
          <w:rFonts w:ascii="Arial" w:hAnsi="Arial" w:cs="Arial"/>
          <w:b/>
          <w:bCs/>
        </w:rPr>
        <w:t xml:space="preserve"> do S</w:t>
      </w:r>
      <w:r w:rsidRPr="006E7B9F">
        <w:rPr>
          <w:rFonts w:ascii="Arial" w:hAnsi="Arial" w:cs="Arial"/>
          <w:b/>
          <w:bCs/>
        </w:rPr>
        <w:t xml:space="preserve">WZ z dnia </w:t>
      </w:r>
      <w:r w:rsidR="006E7B9F" w:rsidRPr="006E7B9F">
        <w:rPr>
          <w:rFonts w:ascii="Arial" w:hAnsi="Arial" w:cs="Arial"/>
          <w:b/>
          <w:bCs/>
        </w:rPr>
        <w:t>05</w:t>
      </w:r>
      <w:r w:rsidR="00AF47A8" w:rsidRPr="006E7B9F">
        <w:rPr>
          <w:rFonts w:ascii="Arial" w:hAnsi="Arial" w:cs="Arial"/>
          <w:b/>
          <w:bCs/>
        </w:rPr>
        <w:t>.1</w:t>
      </w:r>
      <w:r w:rsidR="00D52A5B" w:rsidRPr="006E7B9F">
        <w:rPr>
          <w:rFonts w:ascii="Arial" w:hAnsi="Arial" w:cs="Arial"/>
          <w:b/>
          <w:bCs/>
        </w:rPr>
        <w:t>2.202</w:t>
      </w:r>
      <w:r w:rsidR="006E7B9F" w:rsidRPr="006E7B9F">
        <w:rPr>
          <w:rFonts w:ascii="Arial" w:hAnsi="Arial" w:cs="Arial"/>
          <w:b/>
          <w:bCs/>
        </w:rPr>
        <w:t>5</w:t>
      </w:r>
      <w:r w:rsidR="008A463A" w:rsidRPr="006E7B9F">
        <w:rPr>
          <w:rFonts w:ascii="Arial" w:hAnsi="Arial" w:cs="Arial"/>
          <w:b/>
          <w:bCs/>
        </w:rPr>
        <w:t>r.</w:t>
      </w:r>
    </w:p>
    <w:p w14:paraId="02237C4A" w14:textId="77777777" w:rsidR="0028680E" w:rsidRPr="009D36E2" w:rsidRDefault="0028680E" w:rsidP="001A3AE6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</w:p>
    <w:p w14:paraId="2663DA8E" w14:textId="77777777" w:rsidR="00D6461D" w:rsidRPr="009D36E2" w:rsidRDefault="00D6461D" w:rsidP="001A3AE6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</w:p>
    <w:p w14:paraId="5FC451DA" w14:textId="77777777" w:rsidR="00F44A86" w:rsidRDefault="00F44A86" w:rsidP="00F44A86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F44A86">
        <w:rPr>
          <w:rFonts w:ascii="Arial" w:hAnsi="Arial" w:cs="Arial"/>
          <w:b/>
          <w:bCs/>
          <w:noProof/>
          <w:sz w:val="28"/>
          <w:szCs w:val="28"/>
        </w:rPr>
        <w:lastRenderedPageBreak/>
        <w:t>UMOWA nr</w:t>
      </w:r>
    </w:p>
    <w:p w14:paraId="098507FE" w14:textId="77777777" w:rsidR="00F44A86" w:rsidRPr="00F44A86" w:rsidRDefault="00F44A86" w:rsidP="00F44A86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  <w:sz w:val="28"/>
          <w:szCs w:val="28"/>
        </w:rPr>
      </w:pPr>
    </w:p>
    <w:p w14:paraId="4F904F0C" w14:textId="77777777" w:rsidR="00F44A86" w:rsidRPr="00F44A86" w:rsidRDefault="00F44A8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 w:rsidRPr="00F44A86">
        <w:rPr>
          <w:rFonts w:ascii="Arial" w:hAnsi="Arial" w:cs="Arial"/>
          <w:bCs/>
          <w:noProof/>
        </w:rPr>
        <w:t>W dniu</w:t>
      </w:r>
      <w:r>
        <w:rPr>
          <w:rFonts w:ascii="Arial" w:hAnsi="Arial" w:cs="Arial"/>
          <w:bCs/>
          <w:noProof/>
        </w:rPr>
        <w:t xml:space="preserve"> ……………..</w:t>
      </w:r>
      <w:r w:rsidRPr="00F44A86">
        <w:rPr>
          <w:rFonts w:ascii="Arial" w:hAnsi="Arial" w:cs="Arial"/>
          <w:bCs/>
          <w:noProof/>
        </w:rPr>
        <w:tab/>
        <w:t xml:space="preserve">w </w:t>
      </w:r>
      <w:r>
        <w:rPr>
          <w:rFonts w:ascii="Arial" w:hAnsi="Arial" w:cs="Arial"/>
          <w:bCs/>
          <w:noProof/>
        </w:rPr>
        <w:t>……………….</w:t>
      </w:r>
      <w:r w:rsidRPr="00F44A86">
        <w:rPr>
          <w:rFonts w:ascii="Arial" w:hAnsi="Arial" w:cs="Arial"/>
          <w:bCs/>
          <w:noProof/>
        </w:rPr>
        <w:t>, pomiędzy:</w:t>
      </w:r>
    </w:p>
    <w:p w14:paraId="6E356CE7" w14:textId="77777777" w:rsidR="00F44A86" w:rsidRPr="00F44A86" w:rsidRDefault="00F44A8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>………………………….</w:t>
      </w:r>
      <w:r w:rsidRPr="00F44A86">
        <w:rPr>
          <w:rFonts w:ascii="Arial" w:hAnsi="Arial" w:cs="Arial"/>
          <w:bCs/>
          <w:noProof/>
        </w:rPr>
        <w:t xml:space="preserve">, z siedzibą: </w:t>
      </w:r>
      <w:r>
        <w:rPr>
          <w:rFonts w:ascii="Arial" w:hAnsi="Arial" w:cs="Arial"/>
          <w:bCs/>
          <w:noProof/>
        </w:rPr>
        <w:t>………………………………………………………………….</w:t>
      </w:r>
      <w:r w:rsidRPr="00F44A86">
        <w:rPr>
          <w:rFonts w:ascii="Arial" w:hAnsi="Arial" w:cs="Arial"/>
          <w:bCs/>
          <w:noProof/>
        </w:rPr>
        <w:t>,</w:t>
      </w:r>
    </w:p>
    <w:p w14:paraId="129FC931" w14:textId="77777777" w:rsidR="00F44A86" w:rsidRPr="00F44A86" w:rsidRDefault="00F44A8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 w:rsidRPr="00F44A86">
        <w:rPr>
          <w:rFonts w:ascii="Arial" w:hAnsi="Arial" w:cs="Arial"/>
          <w:bCs/>
          <w:noProof/>
        </w:rPr>
        <w:t>, zwaną w dalszej części umowy „Zamawiającym</w:t>
      </w:r>
      <w:r w:rsidR="00102E16">
        <w:rPr>
          <w:rFonts w:ascii="Arial" w:hAnsi="Arial" w:cs="Arial"/>
          <w:bCs/>
          <w:noProof/>
        </w:rPr>
        <w:t>/jednostką</w:t>
      </w:r>
      <w:r w:rsidRPr="00F44A86">
        <w:rPr>
          <w:rFonts w:ascii="Arial" w:hAnsi="Arial" w:cs="Arial"/>
          <w:bCs/>
          <w:noProof/>
        </w:rPr>
        <w:t>”,</w:t>
      </w:r>
    </w:p>
    <w:p w14:paraId="16F6063D" w14:textId="77777777" w:rsidR="00F44A86" w:rsidRPr="00F44A86" w:rsidRDefault="00F44A8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 w:rsidRPr="00F44A86">
        <w:rPr>
          <w:rFonts w:ascii="Arial" w:hAnsi="Arial" w:cs="Arial"/>
          <w:bCs/>
          <w:noProof/>
        </w:rPr>
        <w:t>reprezentowaną przez:</w:t>
      </w:r>
    </w:p>
    <w:p w14:paraId="775A16CB" w14:textId="77777777" w:rsidR="00F44A86" w:rsidRDefault="00F44A8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 w:rsidRPr="00F44A86">
        <w:rPr>
          <w:rFonts w:ascii="Arial" w:hAnsi="Arial" w:cs="Arial"/>
          <w:bCs/>
          <w:noProof/>
        </w:rPr>
        <w:t>a</w:t>
      </w:r>
    </w:p>
    <w:p w14:paraId="56295245" w14:textId="77777777" w:rsidR="00F44A86" w:rsidRPr="00F44A86" w:rsidRDefault="00F44A8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>…………………………………………………………………………………………………………….</w:t>
      </w:r>
    </w:p>
    <w:p w14:paraId="0A4609E5" w14:textId="77777777" w:rsidR="00F44A86" w:rsidRPr="00F44A86" w:rsidRDefault="00F44A8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 w:rsidRPr="00F44A86">
        <w:rPr>
          <w:rFonts w:ascii="Arial" w:hAnsi="Arial" w:cs="Arial"/>
          <w:bCs/>
          <w:noProof/>
        </w:rPr>
        <w:t xml:space="preserve">zwanym/ą w dalszej części umowy </w:t>
      </w:r>
      <w:r w:rsidRPr="00F44A86">
        <w:rPr>
          <w:rFonts w:ascii="Arial" w:hAnsi="Arial" w:cs="Arial"/>
          <w:b/>
          <w:bCs/>
          <w:noProof/>
        </w:rPr>
        <w:t>„Wykonawcą</w:t>
      </w:r>
      <w:r w:rsidRPr="00F44A86">
        <w:rPr>
          <w:rFonts w:ascii="Arial" w:hAnsi="Arial" w:cs="Arial"/>
          <w:bCs/>
          <w:noProof/>
        </w:rPr>
        <w:t>”, reprezentowanym/ą przez:</w:t>
      </w:r>
    </w:p>
    <w:p w14:paraId="3BF64E17" w14:textId="77777777" w:rsidR="00F44A86" w:rsidRDefault="00F44A8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</w:p>
    <w:p w14:paraId="731E8F29" w14:textId="77777777" w:rsidR="00F44A86" w:rsidRPr="00F44A86" w:rsidRDefault="00F44A86" w:rsidP="00F44A86">
      <w:pPr>
        <w:widowControl w:val="0"/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  <w:bCs/>
          <w:noProof/>
        </w:rPr>
      </w:pPr>
      <w:r w:rsidRPr="00F44A86">
        <w:rPr>
          <w:rFonts w:ascii="Arial" w:hAnsi="Arial" w:cs="Arial"/>
          <w:bCs/>
          <w:noProof/>
        </w:rPr>
        <w:t>została zawarta umowa, wskutek przeprowadzonej procedury przetargowej w trybie podstawowym bez negocjacji na podstawie art. 275 ust. 1 ustawy z dnia 11 września 2019 roku Prawo zamówień publicznych (Dz. U. z 2022 r. poz. 1710, ze zm.), zwanej dalej „ustawą Pzp”, o następującej treści:</w:t>
      </w:r>
    </w:p>
    <w:p w14:paraId="76670AAF" w14:textId="77777777" w:rsidR="00F44A86" w:rsidRPr="00F44A86" w:rsidRDefault="00F44A86" w:rsidP="00F44A86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  <w:r w:rsidRPr="00F44A86">
        <w:rPr>
          <w:rFonts w:ascii="Arial" w:hAnsi="Arial" w:cs="Arial"/>
          <w:b/>
          <w:bCs/>
          <w:noProof/>
        </w:rPr>
        <w:t>§1</w:t>
      </w:r>
    </w:p>
    <w:p w14:paraId="6A11BFE7" w14:textId="77777777" w:rsidR="00F44A86" w:rsidRDefault="00F44A86" w:rsidP="00F44A86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  <w:r w:rsidRPr="00F44A86">
        <w:rPr>
          <w:rFonts w:ascii="Arial" w:hAnsi="Arial" w:cs="Arial"/>
          <w:b/>
          <w:bCs/>
          <w:noProof/>
        </w:rPr>
        <w:t>Przedmiot umowy</w:t>
      </w:r>
    </w:p>
    <w:p w14:paraId="45FBE326" w14:textId="77777777" w:rsidR="00F44A86" w:rsidRPr="00F44A86" w:rsidRDefault="00F44A86" w:rsidP="00F44A86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</w:p>
    <w:p w14:paraId="6B4607A9" w14:textId="77777777" w:rsidR="00F44A86" w:rsidRPr="00655A3C" w:rsidRDefault="00F44A8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1. </w:t>
      </w:r>
      <w:r w:rsidRPr="00F44A86">
        <w:rPr>
          <w:rFonts w:ascii="Arial" w:hAnsi="Arial" w:cs="Arial"/>
          <w:bCs/>
          <w:noProof/>
        </w:rPr>
        <w:t xml:space="preserve">Zamawiający zamawia a Wykonawca przyjmuje do wykonania, stanowiącą przedmiot umowy, </w:t>
      </w:r>
      <w:r>
        <w:rPr>
          <w:rFonts w:ascii="Arial" w:hAnsi="Arial" w:cs="Arial"/>
          <w:bCs/>
          <w:noProof/>
        </w:rPr>
        <w:t xml:space="preserve">produkty </w:t>
      </w:r>
      <w:r w:rsidRPr="00655A3C">
        <w:rPr>
          <w:rFonts w:ascii="Arial" w:hAnsi="Arial" w:cs="Arial"/>
          <w:bCs/>
          <w:noProof/>
        </w:rPr>
        <w:t>zywnościowe dla potrzeb …………………………………………………..</w:t>
      </w:r>
      <w:r w:rsidR="006A4DEA" w:rsidRPr="00655A3C">
        <w:rPr>
          <w:rFonts w:ascii="Arial" w:hAnsi="Arial" w:cs="Arial"/>
          <w:bCs/>
          <w:noProof/>
        </w:rPr>
        <w:t xml:space="preserve"> </w:t>
      </w:r>
      <w:r w:rsidRPr="00655A3C">
        <w:rPr>
          <w:rFonts w:ascii="Arial" w:hAnsi="Arial" w:cs="Arial"/>
          <w:bCs/>
          <w:noProof/>
        </w:rPr>
        <w:t xml:space="preserve"> w asortymencie i szacunkowej wielkości, określonej w </w:t>
      </w:r>
      <w:r w:rsidR="006A4DEA" w:rsidRPr="00655A3C">
        <w:rPr>
          <w:rFonts w:ascii="Arial" w:hAnsi="Arial" w:cs="Arial"/>
          <w:bCs/>
          <w:noProof/>
        </w:rPr>
        <w:t>formularzu ofertowym</w:t>
      </w:r>
      <w:r w:rsidRPr="00655A3C">
        <w:rPr>
          <w:rFonts w:ascii="Arial" w:hAnsi="Arial" w:cs="Arial"/>
          <w:bCs/>
          <w:noProof/>
        </w:rPr>
        <w:t>.</w:t>
      </w:r>
    </w:p>
    <w:p w14:paraId="78A0DCF2" w14:textId="77777777" w:rsidR="00F44A86" w:rsidRPr="00F44A86" w:rsidRDefault="006A4DEA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 w:rsidRPr="00655A3C">
        <w:rPr>
          <w:rFonts w:ascii="Arial" w:hAnsi="Arial" w:cs="Arial"/>
          <w:bCs/>
          <w:noProof/>
        </w:rPr>
        <w:t xml:space="preserve">2. </w:t>
      </w:r>
      <w:r w:rsidR="00F44A86" w:rsidRPr="00655A3C">
        <w:rPr>
          <w:rFonts w:ascii="Arial" w:hAnsi="Arial" w:cs="Arial"/>
          <w:bCs/>
          <w:noProof/>
        </w:rPr>
        <w:t>Realizacja przedmiotu umowy będzie się od</w:t>
      </w:r>
      <w:r w:rsidR="002542BC" w:rsidRPr="00655A3C">
        <w:rPr>
          <w:rFonts w:ascii="Arial" w:hAnsi="Arial" w:cs="Arial"/>
          <w:bCs/>
          <w:noProof/>
        </w:rPr>
        <w:t>bywać w oparciu o Specyfikację W</w:t>
      </w:r>
      <w:r w:rsidR="00F44A86" w:rsidRPr="00655A3C">
        <w:rPr>
          <w:rFonts w:ascii="Arial" w:hAnsi="Arial" w:cs="Arial"/>
          <w:bCs/>
          <w:noProof/>
        </w:rPr>
        <w:t xml:space="preserve">arunków Zamówienia z dnia </w:t>
      </w:r>
      <w:r w:rsidR="002542BC" w:rsidRPr="00655A3C">
        <w:rPr>
          <w:rFonts w:ascii="Arial" w:hAnsi="Arial" w:cs="Arial"/>
          <w:bCs/>
          <w:noProof/>
        </w:rPr>
        <w:t>………..</w:t>
      </w:r>
      <w:r w:rsidR="00F44A86" w:rsidRPr="00655A3C">
        <w:rPr>
          <w:rFonts w:ascii="Arial" w:hAnsi="Arial" w:cs="Arial"/>
          <w:bCs/>
          <w:noProof/>
        </w:rPr>
        <w:t xml:space="preserve"> r., która stanowi integralną część niniejszej umowy, i ma zastosowanie w sprawach nieuregulowanych w niniejszej umowie.</w:t>
      </w:r>
    </w:p>
    <w:p w14:paraId="4E49282C" w14:textId="77777777" w:rsidR="002542BC" w:rsidRDefault="006A4DEA" w:rsidP="002542BC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3. </w:t>
      </w:r>
      <w:r w:rsidR="00F44A86" w:rsidRPr="00F44A86">
        <w:rPr>
          <w:rFonts w:ascii="Arial" w:hAnsi="Arial" w:cs="Arial"/>
          <w:bCs/>
          <w:noProof/>
        </w:rPr>
        <w:t xml:space="preserve">Wielkość zamówienia może się zmienić. Zamówienie będzie realizowane stosownie do potrzeb Zamawiającego, w uzgodnieniu z </w:t>
      </w:r>
      <w:r>
        <w:rPr>
          <w:rFonts w:ascii="Arial" w:hAnsi="Arial" w:cs="Arial"/>
          <w:bCs/>
          <w:noProof/>
        </w:rPr>
        <w:t>……………………………………………………...</w:t>
      </w:r>
      <w:r w:rsidR="00F44A86" w:rsidRPr="00F44A86">
        <w:rPr>
          <w:rFonts w:ascii="Arial" w:hAnsi="Arial" w:cs="Arial"/>
          <w:bCs/>
          <w:noProof/>
        </w:rPr>
        <w:t>.</w:t>
      </w:r>
    </w:p>
    <w:p w14:paraId="67970E5A" w14:textId="77777777" w:rsidR="00F44A86" w:rsidRPr="00F44A86" w:rsidRDefault="002542BC" w:rsidP="002542BC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4. </w:t>
      </w:r>
      <w:r w:rsidR="00F44A86" w:rsidRPr="00F44A86">
        <w:rPr>
          <w:rFonts w:ascii="Arial" w:hAnsi="Arial" w:cs="Arial"/>
          <w:bCs/>
          <w:noProof/>
        </w:rPr>
        <w:t>Osobą upoważnioną do kontaktów z Wykonawcą jest</w:t>
      </w:r>
      <w:r>
        <w:rPr>
          <w:rFonts w:ascii="Arial" w:hAnsi="Arial" w:cs="Arial"/>
          <w:bCs/>
          <w:noProof/>
        </w:rPr>
        <w:t>: ……………………….</w:t>
      </w:r>
      <w:r w:rsidR="00F44A86" w:rsidRPr="00F44A86">
        <w:rPr>
          <w:rFonts w:ascii="Arial" w:hAnsi="Arial" w:cs="Arial"/>
          <w:bCs/>
          <w:noProof/>
        </w:rPr>
        <w:tab/>
      </w:r>
    </w:p>
    <w:p w14:paraId="290E81E4" w14:textId="77777777" w:rsidR="006A4DEA" w:rsidRDefault="006A4DEA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</w:p>
    <w:p w14:paraId="2C99D096" w14:textId="77777777" w:rsidR="00F44A86" w:rsidRPr="006A4DEA" w:rsidRDefault="00F44A86" w:rsidP="006A4DEA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  <w:r w:rsidRPr="006A4DEA">
        <w:rPr>
          <w:rFonts w:ascii="Arial" w:hAnsi="Arial" w:cs="Arial"/>
          <w:b/>
          <w:bCs/>
          <w:noProof/>
        </w:rPr>
        <w:t>§2</w:t>
      </w:r>
    </w:p>
    <w:p w14:paraId="23E3CC48" w14:textId="77777777" w:rsidR="00F44A86" w:rsidRPr="006A4DEA" w:rsidRDefault="00F44A86" w:rsidP="006A4DEA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  <w:r w:rsidRPr="006A4DEA">
        <w:rPr>
          <w:rFonts w:ascii="Arial" w:hAnsi="Arial" w:cs="Arial"/>
          <w:b/>
          <w:bCs/>
          <w:noProof/>
        </w:rPr>
        <w:t>Termin realizacji umowy</w:t>
      </w:r>
    </w:p>
    <w:p w14:paraId="7520AC10" w14:textId="77777777" w:rsidR="002542BC" w:rsidRPr="00655A3C" w:rsidRDefault="00F44A86" w:rsidP="002542BC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F44A86">
        <w:rPr>
          <w:rFonts w:ascii="Arial" w:hAnsi="Arial" w:cs="Arial"/>
          <w:bCs/>
          <w:noProof/>
        </w:rPr>
        <w:t xml:space="preserve">Niniejsza umowa </w:t>
      </w:r>
      <w:r w:rsidRPr="00655A3C">
        <w:rPr>
          <w:rFonts w:ascii="Arial" w:hAnsi="Arial" w:cs="Arial"/>
          <w:bCs/>
          <w:noProof/>
        </w:rPr>
        <w:t>zostaje zawarta na okres</w:t>
      </w:r>
      <w:r w:rsidR="006A4DEA" w:rsidRPr="00655A3C">
        <w:rPr>
          <w:rFonts w:ascii="Arial" w:hAnsi="Arial" w:cs="Arial"/>
          <w:bCs/>
          <w:noProof/>
        </w:rPr>
        <w:t xml:space="preserve"> </w:t>
      </w:r>
      <w:r w:rsidR="00AC211B">
        <w:rPr>
          <w:rFonts w:ascii="Arial" w:hAnsi="Arial" w:cs="Arial"/>
          <w:b/>
          <w:bCs/>
        </w:rPr>
        <w:t>12 miesięcy - od dnia 01.01.2026 r. do dnia 31.12.2026</w:t>
      </w:r>
      <w:r w:rsidR="002542BC" w:rsidRPr="00655A3C">
        <w:rPr>
          <w:rFonts w:ascii="Arial" w:hAnsi="Arial" w:cs="Arial"/>
          <w:b/>
          <w:bCs/>
        </w:rPr>
        <w:t xml:space="preserve"> r., </w:t>
      </w:r>
      <w:r w:rsidR="002542BC" w:rsidRPr="00655A3C">
        <w:rPr>
          <w:rFonts w:ascii="Arial" w:eastAsia="Calibri" w:hAnsi="Arial" w:cs="Arial"/>
          <w:spacing w:val="-1"/>
        </w:rPr>
        <w:t>w systemie ciągłym, według odrębnych zleceń.</w:t>
      </w:r>
    </w:p>
    <w:p w14:paraId="0175CDB7" w14:textId="77777777" w:rsidR="006A4DEA" w:rsidRPr="00655A3C" w:rsidRDefault="006A4DEA" w:rsidP="002542BC">
      <w:pPr>
        <w:widowControl w:val="0"/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  <w:b/>
          <w:bCs/>
          <w:noProof/>
        </w:rPr>
      </w:pPr>
    </w:p>
    <w:p w14:paraId="1F61882D" w14:textId="77777777" w:rsidR="00F44A86" w:rsidRPr="006A4DEA" w:rsidRDefault="00F44A86" w:rsidP="006A4DEA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  <w:r w:rsidRPr="00655A3C">
        <w:rPr>
          <w:rFonts w:ascii="Arial" w:hAnsi="Arial" w:cs="Arial"/>
          <w:b/>
          <w:bCs/>
          <w:noProof/>
        </w:rPr>
        <w:t>§3</w:t>
      </w:r>
    </w:p>
    <w:p w14:paraId="7BB1DDA5" w14:textId="77777777" w:rsidR="00F44A86" w:rsidRPr="006A4DEA" w:rsidRDefault="00F44A86" w:rsidP="006A4DEA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  <w:r w:rsidRPr="006A4DEA">
        <w:rPr>
          <w:rFonts w:ascii="Arial" w:hAnsi="Arial" w:cs="Arial"/>
          <w:b/>
          <w:bCs/>
          <w:noProof/>
        </w:rPr>
        <w:t>Zasady realizacji przedmiotu umowy</w:t>
      </w:r>
    </w:p>
    <w:p w14:paraId="7190EA3A" w14:textId="77777777" w:rsidR="00F44A86" w:rsidRPr="00F44A86" w:rsidRDefault="006A4DEA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1. </w:t>
      </w:r>
      <w:r w:rsidR="00F44A86" w:rsidRPr="00F44A86">
        <w:rPr>
          <w:rFonts w:ascii="Arial" w:hAnsi="Arial" w:cs="Arial"/>
          <w:bCs/>
          <w:noProof/>
        </w:rPr>
        <w:t xml:space="preserve">Dostawy będą realizowane sukcesywnie w ilościach uzależnionych od bieżących potrzeb Zamawiającego codziennie, w dniach pracy </w:t>
      </w:r>
      <w:r>
        <w:rPr>
          <w:rFonts w:ascii="Arial" w:hAnsi="Arial" w:cs="Arial"/>
          <w:bCs/>
          <w:noProof/>
        </w:rPr>
        <w:t>jednostki</w:t>
      </w:r>
      <w:r w:rsidR="00F44A86" w:rsidRPr="00F44A86">
        <w:rPr>
          <w:rFonts w:ascii="Arial" w:hAnsi="Arial" w:cs="Arial"/>
          <w:bCs/>
          <w:noProof/>
        </w:rPr>
        <w:t>,</w:t>
      </w:r>
      <w:r>
        <w:rPr>
          <w:rFonts w:ascii="Arial" w:hAnsi="Arial" w:cs="Arial"/>
          <w:bCs/>
          <w:noProof/>
        </w:rPr>
        <w:t xml:space="preserve"> </w:t>
      </w:r>
      <w:r w:rsidR="00F44A86" w:rsidRPr="00F44A86">
        <w:rPr>
          <w:rFonts w:ascii="Arial" w:hAnsi="Arial" w:cs="Arial"/>
          <w:bCs/>
          <w:noProof/>
        </w:rPr>
        <w:t>w godzinach uzgodnionych z dyrektor</w:t>
      </w:r>
      <w:r>
        <w:rPr>
          <w:rFonts w:ascii="Arial" w:hAnsi="Arial" w:cs="Arial"/>
          <w:bCs/>
          <w:noProof/>
        </w:rPr>
        <w:t>em/kierownikiem</w:t>
      </w:r>
      <w:r w:rsidR="00F44A86" w:rsidRPr="00F44A86">
        <w:rPr>
          <w:rFonts w:ascii="Arial" w:hAnsi="Arial" w:cs="Arial"/>
          <w:bCs/>
          <w:noProof/>
        </w:rPr>
        <w:t xml:space="preserve"> </w:t>
      </w:r>
      <w:r>
        <w:rPr>
          <w:rFonts w:ascii="Arial" w:hAnsi="Arial" w:cs="Arial"/>
          <w:bCs/>
          <w:noProof/>
        </w:rPr>
        <w:t>jednostki</w:t>
      </w:r>
      <w:r w:rsidR="00F44A86" w:rsidRPr="00F44A86">
        <w:rPr>
          <w:rFonts w:ascii="Arial" w:hAnsi="Arial" w:cs="Arial"/>
          <w:bCs/>
          <w:noProof/>
        </w:rPr>
        <w:t>.</w:t>
      </w:r>
    </w:p>
    <w:p w14:paraId="5F76AF3A" w14:textId="77777777" w:rsidR="00F44A86" w:rsidRPr="00F44A86" w:rsidRDefault="006A4DEA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2. </w:t>
      </w:r>
      <w:r w:rsidR="00F44A86" w:rsidRPr="00F44A86">
        <w:rPr>
          <w:rFonts w:ascii="Arial" w:hAnsi="Arial" w:cs="Arial"/>
          <w:bCs/>
          <w:noProof/>
        </w:rPr>
        <w:t>Dostawy będą realizowane sukcesywnie - w oparciu</w:t>
      </w:r>
      <w:r>
        <w:rPr>
          <w:rFonts w:ascii="Arial" w:hAnsi="Arial" w:cs="Arial"/>
          <w:bCs/>
          <w:noProof/>
        </w:rPr>
        <w:t xml:space="preserve"> </w:t>
      </w:r>
      <w:r w:rsidR="00F44A86" w:rsidRPr="00F44A86">
        <w:rPr>
          <w:rFonts w:ascii="Arial" w:hAnsi="Arial" w:cs="Arial"/>
          <w:bCs/>
          <w:noProof/>
        </w:rPr>
        <w:t>o zamówienia składane telefonicznie, faxem, e-mailem lub w czasie bieżącej dostawy - złożone nie później niż na 24 godziny przed planowanym terminem dostawy, w ilości podanej przez Zamawiającego. W sytuacjach wyjątkowych Wykonawca dostarczy zamówiony towar w ciągu 2 godzin od złożonego zamówienia.</w:t>
      </w:r>
    </w:p>
    <w:p w14:paraId="672D1D28" w14:textId="77777777" w:rsidR="00F44A86" w:rsidRPr="00F44A86" w:rsidRDefault="006A4DEA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3. </w:t>
      </w:r>
      <w:r w:rsidR="00F44A86" w:rsidRPr="00F44A86">
        <w:rPr>
          <w:rFonts w:ascii="Arial" w:hAnsi="Arial" w:cs="Arial"/>
          <w:bCs/>
          <w:noProof/>
        </w:rPr>
        <w:t>Wykonawca niezwłocznie zawiadamia Zamawiającego o braku możliwości zrealizowania dostawy w określonym terminie.</w:t>
      </w:r>
    </w:p>
    <w:p w14:paraId="48C4869C" w14:textId="77777777" w:rsidR="00F44A86" w:rsidRPr="00655A3C" w:rsidRDefault="00F44A8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 w:rsidRPr="00F44A86">
        <w:rPr>
          <w:rFonts w:ascii="Arial" w:hAnsi="Arial" w:cs="Arial"/>
          <w:bCs/>
          <w:noProof/>
        </w:rPr>
        <w:t xml:space="preserve"> </w:t>
      </w:r>
      <w:r w:rsidR="006A4DEA">
        <w:rPr>
          <w:rFonts w:ascii="Arial" w:hAnsi="Arial" w:cs="Arial"/>
          <w:bCs/>
          <w:noProof/>
        </w:rPr>
        <w:t xml:space="preserve">4. </w:t>
      </w:r>
      <w:r w:rsidRPr="00F44A86">
        <w:rPr>
          <w:rFonts w:ascii="Arial" w:hAnsi="Arial" w:cs="Arial"/>
          <w:bCs/>
          <w:noProof/>
        </w:rPr>
        <w:t xml:space="preserve">Wykonawca zobowiązuje się dostarczać </w:t>
      </w:r>
      <w:r w:rsidR="006A4DEA">
        <w:rPr>
          <w:rFonts w:ascii="Arial" w:hAnsi="Arial" w:cs="Arial"/>
          <w:bCs/>
          <w:noProof/>
        </w:rPr>
        <w:t>jednostce</w:t>
      </w:r>
      <w:r w:rsidRPr="00F44A86">
        <w:rPr>
          <w:rFonts w:ascii="Arial" w:hAnsi="Arial" w:cs="Arial"/>
          <w:bCs/>
          <w:noProof/>
        </w:rPr>
        <w:t xml:space="preserve"> towar w ilości odpowiadającej </w:t>
      </w:r>
      <w:r w:rsidRPr="00655A3C">
        <w:rPr>
          <w:rFonts w:ascii="Arial" w:hAnsi="Arial" w:cs="Arial"/>
          <w:bCs/>
          <w:noProof/>
        </w:rPr>
        <w:t xml:space="preserve">zamówieniu, o jakości wskazanej w Specyfikacji Warunków Zamówienia i Wykazie </w:t>
      </w:r>
      <w:r w:rsidRPr="00655A3C">
        <w:rPr>
          <w:rFonts w:ascii="Arial" w:hAnsi="Arial" w:cs="Arial"/>
          <w:bCs/>
          <w:noProof/>
        </w:rPr>
        <w:lastRenderedPageBreak/>
        <w:t>artykułów żywnościowych.</w:t>
      </w:r>
    </w:p>
    <w:p w14:paraId="366CEAE9" w14:textId="77777777" w:rsidR="00F44A86" w:rsidRPr="00F44A86" w:rsidRDefault="006A4DEA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 w:rsidRPr="00655A3C">
        <w:rPr>
          <w:rFonts w:ascii="Arial" w:hAnsi="Arial" w:cs="Arial"/>
          <w:bCs/>
          <w:noProof/>
        </w:rPr>
        <w:t>5. D</w:t>
      </w:r>
      <w:r w:rsidR="00F44A86" w:rsidRPr="00655A3C">
        <w:rPr>
          <w:rFonts w:ascii="Arial" w:hAnsi="Arial" w:cs="Arial"/>
          <w:bCs/>
          <w:noProof/>
        </w:rPr>
        <w:t>yrektor</w:t>
      </w:r>
      <w:r w:rsidRPr="00655A3C">
        <w:rPr>
          <w:rFonts w:ascii="Arial" w:hAnsi="Arial" w:cs="Arial"/>
          <w:bCs/>
          <w:noProof/>
        </w:rPr>
        <w:t>/kierownik</w:t>
      </w:r>
      <w:r w:rsidR="00F44A86" w:rsidRPr="00655A3C">
        <w:rPr>
          <w:rFonts w:ascii="Arial" w:hAnsi="Arial" w:cs="Arial"/>
          <w:bCs/>
          <w:noProof/>
        </w:rPr>
        <w:t xml:space="preserve"> </w:t>
      </w:r>
      <w:r w:rsidR="002542BC" w:rsidRPr="00655A3C">
        <w:rPr>
          <w:rFonts w:ascii="Arial" w:hAnsi="Arial" w:cs="Arial"/>
          <w:bCs/>
          <w:noProof/>
        </w:rPr>
        <w:t>lub działający w</w:t>
      </w:r>
      <w:r w:rsidRPr="00655A3C">
        <w:rPr>
          <w:rFonts w:ascii="Arial" w:hAnsi="Arial" w:cs="Arial"/>
          <w:bCs/>
          <w:noProof/>
        </w:rPr>
        <w:t xml:space="preserve"> jego imieniu pracownik jednostki</w:t>
      </w:r>
      <w:r w:rsidR="00F44A86" w:rsidRPr="00655A3C">
        <w:rPr>
          <w:rFonts w:ascii="Arial" w:hAnsi="Arial" w:cs="Arial"/>
          <w:bCs/>
          <w:noProof/>
        </w:rPr>
        <w:t>, do której dostarczane są produkty, zobowiązuje się niezwłocznie przy odbiorze zamówionej partii towaru sprawdzić jego ilość i stan.</w:t>
      </w:r>
    </w:p>
    <w:p w14:paraId="0B7CB720" w14:textId="77777777" w:rsidR="00F44A86" w:rsidRPr="00F44A86" w:rsidRDefault="006A4DEA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6. </w:t>
      </w:r>
      <w:r w:rsidR="00F44A86" w:rsidRPr="00F44A86">
        <w:rPr>
          <w:rFonts w:ascii="Arial" w:hAnsi="Arial" w:cs="Arial"/>
          <w:bCs/>
          <w:noProof/>
        </w:rPr>
        <w:t xml:space="preserve">Jeżeli w wyniku sprawdzenia ilości </w:t>
      </w:r>
      <w:r>
        <w:rPr>
          <w:rFonts w:ascii="Arial" w:hAnsi="Arial" w:cs="Arial"/>
          <w:bCs/>
          <w:noProof/>
        </w:rPr>
        <w:t xml:space="preserve">zostaną </w:t>
      </w:r>
      <w:r w:rsidR="00F44A86" w:rsidRPr="00F44A86">
        <w:rPr>
          <w:rFonts w:ascii="Arial" w:hAnsi="Arial" w:cs="Arial"/>
          <w:bCs/>
          <w:noProof/>
        </w:rPr>
        <w:t>wnosi</w:t>
      </w:r>
      <w:r>
        <w:rPr>
          <w:rFonts w:ascii="Arial" w:hAnsi="Arial" w:cs="Arial"/>
          <w:bCs/>
          <w:noProof/>
        </w:rPr>
        <w:t>one</w:t>
      </w:r>
      <w:r w:rsidR="00F44A86" w:rsidRPr="00F44A86">
        <w:rPr>
          <w:rFonts w:ascii="Arial" w:hAnsi="Arial" w:cs="Arial"/>
          <w:bCs/>
          <w:noProof/>
        </w:rPr>
        <w:t xml:space="preserve"> zastrzeżenia, niezwłocznie zawiadamia </w:t>
      </w:r>
      <w:r>
        <w:rPr>
          <w:rFonts w:ascii="Arial" w:hAnsi="Arial" w:cs="Arial"/>
          <w:bCs/>
          <w:noProof/>
        </w:rPr>
        <w:t xml:space="preserve">się </w:t>
      </w:r>
      <w:r w:rsidR="00F44A86" w:rsidRPr="00F44A86">
        <w:rPr>
          <w:rFonts w:ascii="Arial" w:hAnsi="Arial" w:cs="Arial"/>
          <w:bCs/>
          <w:noProof/>
        </w:rPr>
        <w:t>o tym Wykonawcę, a jeżeli wada została ujawniona w obecności przedstawiciela Wykonawcy, umieszcza odpowiednią adnotację na fakturze lub innym dokumencie dostawy.</w:t>
      </w:r>
    </w:p>
    <w:p w14:paraId="4A8A0F3B" w14:textId="77777777" w:rsidR="00F44A86" w:rsidRPr="00F44A86" w:rsidRDefault="006A4DEA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7. </w:t>
      </w:r>
      <w:r w:rsidR="00F44A86" w:rsidRPr="00F44A86">
        <w:rPr>
          <w:rFonts w:ascii="Arial" w:hAnsi="Arial" w:cs="Arial"/>
          <w:bCs/>
          <w:noProof/>
        </w:rPr>
        <w:t>Jeżeli Wykonawca zamierza dokonać oględzin reklamowanej partii towaru, jest zobowiązany uczynić to niezwłocznie, jednak nie później niż w ciągu 2 godz. od otrzymania zawiadomienia o wykryciu wad.</w:t>
      </w:r>
    </w:p>
    <w:p w14:paraId="2D7724A6" w14:textId="77777777" w:rsidR="00F44A86" w:rsidRPr="00F44A86" w:rsidRDefault="006A4DEA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8. </w:t>
      </w:r>
      <w:r w:rsidR="00F44A86" w:rsidRPr="00F44A86">
        <w:rPr>
          <w:rFonts w:ascii="Arial" w:hAnsi="Arial" w:cs="Arial"/>
          <w:bCs/>
          <w:noProof/>
        </w:rPr>
        <w:t>Jeżeli Wykonawca nie dokona oględzin w terminie podanym w ust. 7</w:t>
      </w:r>
      <w:r>
        <w:rPr>
          <w:rFonts w:ascii="Arial" w:hAnsi="Arial" w:cs="Arial"/>
          <w:bCs/>
          <w:noProof/>
        </w:rPr>
        <w:t xml:space="preserve"> uważa się, że uznał reklamację</w:t>
      </w:r>
      <w:r w:rsidR="00F44A86" w:rsidRPr="00F44A86">
        <w:rPr>
          <w:rFonts w:ascii="Arial" w:hAnsi="Arial" w:cs="Arial"/>
          <w:bCs/>
          <w:noProof/>
        </w:rPr>
        <w:t>.</w:t>
      </w:r>
    </w:p>
    <w:p w14:paraId="4EC5C274" w14:textId="77777777" w:rsidR="00F44A86" w:rsidRPr="00F44A86" w:rsidRDefault="006A4DEA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9. </w:t>
      </w:r>
      <w:r w:rsidR="00F44A86" w:rsidRPr="00F44A86">
        <w:rPr>
          <w:rFonts w:ascii="Arial" w:hAnsi="Arial" w:cs="Arial"/>
          <w:bCs/>
          <w:noProof/>
        </w:rPr>
        <w:t>W przypadku uznania reklamacji Wykonawca zobowiązuje się do natychmiastowej wymiany zakwestionowanej ilości dostarczonej partii towaru na wolną od wad,</w:t>
      </w:r>
      <w:r>
        <w:rPr>
          <w:rFonts w:ascii="Arial" w:hAnsi="Arial" w:cs="Arial"/>
          <w:bCs/>
          <w:noProof/>
        </w:rPr>
        <w:t xml:space="preserve"> </w:t>
      </w:r>
      <w:r w:rsidR="00F44A86" w:rsidRPr="00F44A86">
        <w:rPr>
          <w:rFonts w:ascii="Arial" w:hAnsi="Arial" w:cs="Arial"/>
          <w:bCs/>
          <w:noProof/>
        </w:rPr>
        <w:t>w terminie nie dłuższym niż 24 godz. w przypadku dostawy w dniu wcześniejszym niż zaplanowany jadłospis.</w:t>
      </w:r>
    </w:p>
    <w:p w14:paraId="13C1C74B" w14:textId="77777777" w:rsidR="00F44A86" w:rsidRPr="00F44A86" w:rsidRDefault="006A4DEA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10. </w:t>
      </w:r>
      <w:r w:rsidR="00F44A86" w:rsidRPr="00F44A86">
        <w:rPr>
          <w:rFonts w:ascii="Arial" w:hAnsi="Arial" w:cs="Arial"/>
          <w:bCs/>
          <w:noProof/>
        </w:rPr>
        <w:t>Jeżeli Wykonawca nie uznał reklamacji albo w razie niezgodności stanowisk co do oceny jakości towaru, strony niezwłocznie sporządzają protokół i pobierają próbki towaru.</w:t>
      </w:r>
    </w:p>
    <w:p w14:paraId="0C0731FC" w14:textId="77777777" w:rsidR="00F44A86" w:rsidRPr="00F44A86" w:rsidRDefault="006A4DEA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11. </w:t>
      </w:r>
      <w:r w:rsidR="00F44A86" w:rsidRPr="00F44A86">
        <w:rPr>
          <w:rFonts w:ascii="Arial" w:hAnsi="Arial" w:cs="Arial"/>
          <w:bCs/>
          <w:noProof/>
        </w:rPr>
        <w:t xml:space="preserve">Pobraną próbkę wadliwego towaru </w:t>
      </w:r>
      <w:r>
        <w:rPr>
          <w:rFonts w:ascii="Arial" w:hAnsi="Arial" w:cs="Arial"/>
          <w:bCs/>
          <w:noProof/>
        </w:rPr>
        <w:t>dyrektor/kierownik jednostki</w:t>
      </w:r>
      <w:r w:rsidR="00F44A86" w:rsidRPr="00F44A86">
        <w:rPr>
          <w:rFonts w:ascii="Arial" w:hAnsi="Arial" w:cs="Arial"/>
          <w:bCs/>
          <w:noProof/>
        </w:rPr>
        <w:t xml:space="preserve"> dostarczy do Stacji Sanitarno-Epidemiologicznej, w celu wydania orzeczenia co do jakości dostarczonego towaru.</w:t>
      </w:r>
    </w:p>
    <w:p w14:paraId="0B154AB2" w14:textId="77777777" w:rsidR="00F44A86" w:rsidRPr="00F44A86" w:rsidRDefault="006A4DEA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12. </w:t>
      </w:r>
      <w:r w:rsidR="00F44A86" w:rsidRPr="00F44A86">
        <w:rPr>
          <w:rFonts w:ascii="Arial" w:hAnsi="Arial" w:cs="Arial"/>
          <w:bCs/>
          <w:noProof/>
        </w:rPr>
        <w:t>Koszt badania próbek ponosi Wykonawca tylko wtedy, jeżeli ocena wskazała wadliwą jakość dostarczonego towaru.</w:t>
      </w:r>
    </w:p>
    <w:p w14:paraId="4ADF4057" w14:textId="77777777" w:rsidR="00F44A86" w:rsidRPr="00F44A86" w:rsidRDefault="006A4DEA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13. </w:t>
      </w:r>
      <w:r w:rsidR="00F44A86" w:rsidRPr="00F44A86">
        <w:rPr>
          <w:rFonts w:ascii="Arial" w:hAnsi="Arial" w:cs="Arial"/>
          <w:bCs/>
          <w:noProof/>
        </w:rPr>
        <w:t xml:space="preserve">Wyniki ekspertyz oraz badań laboratoryjnych wiążą strony. </w:t>
      </w:r>
      <w:r>
        <w:rPr>
          <w:rFonts w:ascii="Arial" w:hAnsi="Arial" w:cs="Arial"/>
          <w:bCs/>
          <w:noProof/>
        </w:rPr>
        <w:t>Dyrektor/kierownik jednostki</w:t>
      </w:r>
      <w:r w:rsidR="00F44A86" w:rsidRPr="00F44A86">
        <w:rPr>
          <w:rFonts w:ascii="Arial" w:hAnsi="Arial" w:cs="Arial"/>
          <w:bCs/>
          <w:noProof/>
        </w:rPr>
        <w:t xml:space="preserve"> może</w:t>
      </w:r>
      <w:r>
        <w:rPr>
          <w:rFonts w:ascii="Arial" w:hAnsi="Arial" w:cs="Arial"/>
          <w:bCs/>
          <w:noProof/>
        </w:rPr>
        <w:t xml:space="preserve"> </w:t>
      </w:r>
      <w:r w:rsidR="00F44A86" w:rsidRPr="00F44A86">
        <w:rPr>
          <w:rFonts w:ascii="Arial" w:hAnsi="Arial" w:cs="Arial"/>
          <w:bCs/>
          <w:noProof/>
        </w:rPr>
        <w:t>z bieżącej należności potrącić zapłatę za przeprowadzone badanie, o czym pisemnie zawiadamia Wykonawcę.</w:t>
      </w:r>
    </w:p>
    <w:p w14:paraId="71B433DA" w14:textId="77777777" w:rsidR="00F44A86" w:rsidRPr="00F44A86" w:rsidRDefault="006A4DEA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14. </w:t>
      </w:r>
      <w:r w:rsidR="00F44A86" w:rsidRPr="00F44A86">
        <w:rPr>
          <w:rFonts w:ascii="Arial" w:hAnsi="Arial" w:cs="Arial"/>
          <w:bCs/>
          <w:noProof/>
        </w:rPr>
        <w:t>Produkty żywnościowe, o których mowa w § 1 ust. 1 winny być świeże, dobrej jakości i nadające się do spożycia.</w:t>
      </w:r>
    </w:p>
    <w:p w14:paraId="293621C4" w14:textId="77777777" w:rsidR="00F44A86" w:rsidRPr="00F44A86" w:rsidRDefault="00F44A8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 w:rsidRPr="00F44A86">
        <w:rPr>
          <w:rFonts w:ascii="Arial" w:hAnsi="Arial" w:cs="Arial"/>
          <w:bCs/>
          <w:noProof/>
        </w:rPr>
        <w:t xml:space="preserve"> </w:t>
      </w:r>
    </w:p>
    <w:p w14:paraId="1CBA2184" w14:textId="77777777" w:rsidR="00F44A86" w:rsidRPr="006A4DEA" w:rsidRDefault="00F44A86" w:rsidP="006A4DEA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  <w:r w:rsidRPr="006A4DEA">
        <w:rPr>
          <w:rFonts w:ascii="Arial" w:hAnsi="Arial" w:cs="Arial"/>
          <w:b/>
          <w:bCs/>
          <w:noProof/>
        </w:rPr>
        <w:t>§4</w:t>
      </w:r>
    </w:p>
    <w:p w14:paraId="2BA4791B" w14:textId="77777777" w:rsidR="00F44A86" w:rsidRPr="006A4DEA" w:rsidRDefault="00F44A86" w:rsidP="006A4DEA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  <w:r w:rsidRPr="006A4DEA">
        <w:rPr>
          <w:rFonts w:ascii="Arial" w:hAnsi="Arial" w:cs="Arial"/>
          <w:b/>
          <w:bCs/>
          <w:noProof/>
        </w:rPr>
        <w:t>Wynagrodzenie</w:t>
      </w:r>
    </w:p>
    <w:p w14:paraId="5FC6C478" w14:textId="77777777" w:rsidR="00F44A86" w:rsidRPr="00F44A86" w:rsidRDefault="006A4DEA" w:rsidP="00102E16">
      <w:pPr>
        <w:widowControl w:val="0"/>
        <w:autoSpaceDE w:val="0"/>
        <w:autoSpaceDN w:val="0"/>
        <w:adjustRightInd w:val="0"/>
        <w:spacing w:after="0"/>
        <w:ind w:left="284" w:hanging="284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1. </w:t>
      </w:r>
      <w:r w:rsidR="00F44A86" w:rsidRPr="00F44A86">
        <w:rPr>
          <w:rFonts w:ascii="Arial" w:hAnsi="Arial" w:cs="Arial"/>
          <w:bCs/>
          <w:noProof/>
        </w:rPr>
        <w:t>Szacunkowe wynagrodzenie Wykonawcy z tytułu realizac</w:t>
      </w:r>
      <w:r w:rsidR="00102E16">
        <w:rPr>
          <w:rFonts w:ascii="Arial" w:hAnsi="Arial" w:cs="Arial"/>
          <w:bCs/>
          <w:noProof/>
        </w:rPr>
        <w:t xml:space="preserve">ji niniejszej umowy ustalone na </w:t>
      </w:r>
      <w:r w:rsidR="00F44A86" w:rsidRPr="00F44A86">
        <w:rPr>
          <w:rFonts w:ascii="Arial" w:hAnsi="Arial" w:cs="Arial"/>
          <w:bCs/>
          <w:noProof/>
        </w:rPr>
        <w:t>podstawie cen jednostkowych zawartych w wykazie produktów żywnościowych</w:t>
      </w:r>
      <w:r w:rsidR="00102E16">
        <w:rPr>
          <w:rFonts w:ascii="Arial" w:hAnsi="Arial" w:cs="Arial"/>
          <w:bCs/>
          <w:noProof/>
        </w:rPr>
        <w:t xml:space="preserve">       </w:t>
      </w:r>
      <w:r w:rsidR="00F44A86" w:rsidRPr="00F44A86">
        <w:rPr>
          <w:rFonts w:ascii="Arial" w:hAnsi="Arial" w:cs="Arial"/>
          <w:bCs/>
          <w:noProof/>
        </w:rPr>
        <w:t>wynosi: brutto:</w:t>
      </w:r>
      <w:r w:rsidR="00F44A86" w:rsidRPr="00F44A86">
        <w:rPr>
          <w:rFonts w:ascii="Arial" w:hAnsi="Arial" w:cs="Arial"/>
          <w:bCs/>
          <w:noProof/>
        </w:rPr>
        <w:tab/>
      </w:r>
      <w:r w:rsidR="00102E16">
        <w:rPr>
          <w:rFonts w:ascii="Arial" w:hAnsi="Arial" w:cs="Arial"/>
          <w:bCs/>
          <w:noProof/>
        </w:rPr>
        <w:t>………………</w:t>
      </w:r>
      <w:r w:rsidR="00F44A86" w:rsidRPr="00F44A86">
        <w:rPr>
          <w:rFonts w:ascii="Arial" w:hAnsi="Arial" w:cs="Arial"/>
          <w:bCs/>
          <w:noProof/>
        </w:rPr>
        <w:t>zł (słownie</w:t>
      </w:r>
      <w:r w:rsidR="00102E16">
        <w:rPr>
          <w:rFonts w:ascii="Arial" w:hAnsi="Arial" w:cs="Arial"/>
          <w:bCs/>
          <w:noProof/>
        </w:rPr>
        <w:t>………………</w:t>
      </w:r>
      <w:r w:rsidR="00F44A86" w:rsidRPr="00F44A86">
        <w:rPr>
          <w:rFonts w:ascii="Arial" w:hAnsi="Arial" w:cs="Arial"/>
          <w:bCs/>
          <w:noProof/>
        </w:rPr>
        <w:tab/>
        <w:t>zł), w tym</w:t>
      </w:r>
      <w:r w:rsidR="00102E16">
        <w:rPr>
          <w:rFonts w:ascii="Arial" w:hAnsi="Arial" w:cs="Arial"/>
          <w:bCs/>
          <w:noProof/>
        </w:rPr>
        <w:t>:</w:t>
      </w:r>
    </w:p>
    <w:p w14:paraId="676C0A41" w14:textId="77777777" w:rsidR="00102E16" w:rsidRDefault="00102E16" w:rsidP="00102E16">
      <w:pPr>
        <w:widowControl w:val="0"/>
        <w:autoSpaceDE w:val="0"/>
        <w:autoSpaceDN w:val="0"/>
        <w:adjustRightInd w:val="0"/>
        <w:spacing w:after="0"/>
        <w:ind w:left="426" w:hanging="426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     </w:t>
      </w:r>
      <w:r w:rsidR="00F44A86" w:rsidRPr="00F44A86">
        <w:rPr>
          <w:rFonts w:ascii="Arial" w:hAnsi="Arial" w:cs="Arial"/>
          <w:bCs/>
          <w:noProof/>
        </w:rPr>
        <w:t>podatek VAT</w:t>
      </w:r>
      <w:r>
        <w:rPr>
          <w:rFonts w:ascii="Arial" w:hAnsi="Arial" w:cs="Arial"/>
          <w:bCs/>
          <w:noProof/>
        </w:rPr>
        <w:t xml:space="preserve"> ……………..</w:t>
      </w:r>
      <w:r w:rsidR="00F44A86" w:rsidRPr="00F44A86">
        <w:rPr>
          <w:rFonts w:ascii="Arial" w:hAnsi="Arial" w:cs="Arial"/>
          <w:bCs/>
          <w:noProof/>
        </w:rPr>
        <w:tab/>
        <w:t>zł (słownie:</w:t>
      </w:r>
      <w:r w:rsidR="00F44A86" w:rsidRPr="00F44A86"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>…………….</w:t>
      </w:r>
      <w:r w:rsidR="00F44A86" w:rsidRPr="00F44A86">
        <w:rPr>
          <w:rFonts w:ascii="Arial" w:hAnsi="Arial" w:cs="Arial"/>
          <w:bCs/>
          <w:noProof/>
        </w:rPr>
        <w:t xml:space="preserve">zł), </w:t>
      </w:r>
    </w:p>
    <w:p w14:paraId="36D25793" w14:textId="77777777" w:rsidR="00102E16" w:rsidRDefault="00102E16" w:rsidP="00102E16">
      <w:pPr>
        <w:widowControl w:val="0"/>
        <w:autoSpaceDE w:val="0"/>
        <w:autoSpaceDN w:val="0"/>
        <w:adjustRightInd w:val="0"/>
        <w:spacing w:after="0"/>
        <w:ind w:left="426" w:hanging="426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     </w:t>
      </w:r>
      <w:r w:rsidR="00F44A86" w:rsidRPr="00F44A86">
        <w:rPr>
          <w:rFonts w:ascii="Arial" w:hAnsi="Arial" w:cs="Arial"/>
          <w:bCs/>
          <w:noProof/>
        </w:rPr>
        <w:t>netto:</w:t>
      </w:r>
      <w:r w:rsidR="00F44A86" w:rsidRPr="00F44A86">
        <w:rPr>
          <w:rFonts w:ascii="Arial" w:hAnsi="Arial" w:cs="Arial"/>
          <w:bCs/>
          <w:noProof/>
        </w:rPr>
        <w:tab/>
      </w:r>
      <w:r>
        <w:rPr>
          <w:rFonts w:ascii="Arial" w:hAnsi="Arial" w:cs="Arial"/>
          <w:bCs/>
          <w:noProof/>
        </w:rPr>
        <w:t>………………………..</w:t>
      </w:r>
      <w:r w:rsidR="00F44A86" w:rsidRPr="00F44A86">
        <w:rPr>
          <w:rFonts w:ascii="Arial" w:hAnsi="Arial" w:cs="Arial"/>
          <w:bCs/>
          <w:noProof/>
        </w:rPr>
        <w:t>zł</w:t>
      </w:r>
      <w:r>
        <w:rPr>
          <w:rFonts w:ascii="Arial" w:hAnsi="Arial" w:cs="Arial"/>
          <w:bCs/>
          <w:noProof/>
        </w:rPr>
        <w:t xml:space="preserve"> </w:t>
      </w:r>
      <w:r w:rsidR="00F44A86" w:rsidRPr="00F44A86">
        <w:rPr>
          <w:rFonts w:ascii="Arial" w:hAnsi="Arial" w:cs="Arial"/>
          <w:bCs/>
          <w:noProof/>
        </w:rPr>
        <w:t>(słownie</w:t>
      </w:r>
      <w:r>
        <w:rPr>
          <w:rFonts w:ascii="Arial" w:hAnsi="Arial" w:cs="Arial"/>
          <w:bCs/>
          <w:noProof/>
        </w:rPr>
        <w:t>: …………..</w:t>
      </w:r>
      <w:r w:rsidR="00F44A86" w:rsidRPr="00F44A86">
        <w:rPr>
          <w:rFonts w:ascii="Arial" w:hAnsi="Arial" w:cs="Arial"/>
          <w:bCs/>
          <w:noProof/>
        </w:rPr>
        <w:tab/>
        <w:t xml:space="preserve">zł . </w:t>
      </w:r>
    </w:p>
    <w:p w14:paraId="3E7674D3" w14:textId="77777777" w:rsidR="00F44A86" w:rsidRPr="00F44A86" w:rsidRDefault="00F44A8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 w:rsidRPr="00F44A86">
        <w:rPr>
          <w:rFonts w:ascii="Arial" w:hAnsi="Arial" w:cs="Arial"/>
          <w:bCs/>
          <w:noProof/>
        </w:rPr>
        <w:t>2. Wynagrodzenie, o którym mowa w</w:t>
      </w:r>
      <w:r w:rsidR="00102E16">
        <w:rPr>
          <w:rFonts w:ascii="Arial" w:hAnsi="Arial" w:cs="Arial"/>
          <w:bCs/>
          <w:noProof/>
        </w:rPr>
        <w:t xml:space="preserve"> </w:t>
      </w:r>
      <w:r w:rsidRPr="00F44A86">
        <w:rPr>
          <w:rFonts w:ascii="Arial" w:hAnsi="Arial" w:cs="Arial"/>
          <w:bCs/>
          <w:noProof/>
        </w:rPr>
        <w:t>ust. 1. obejmuje wszystkie koszty związane z wykonaniem przedmiotu zamówienia.</w:t>
      </w:r>
    </w:p>
    <w:p w14:paraId="616C94FF" w14:textId="77777777" w:rsidR="00F44A86" w:rsidRPr="00F44A86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3. </w:t>
      </w:r>
      <w:r w:rsidR="00F44A86" w:rsidRPr="00F44A86">
        <w:rPr>
          <w:rFonts w:ascii="Arial" w:hAnsi="Arial" w:cs="Arial"/>
          <w:bCs/>
          <w:noProof/>
        </w:rPr>
        <w:t>Zamawiający zobowiązuje się dokonać zapłaty za poszczególne partie dostarczonego towaru zgodnie z ustaloną ceną netto, powiększoną o należny podatek od towarów i usług VAT. Podstawę zapłaty stanowi faktura VAT i jakościowo - ilościowy odbiór partii dostawy.</w:t>
      </w:r>
    </w:p>
    <w:p w14:paraId="1D9CEC61" w14:textId="77777777" w:rsidR="00F44A86" w:rsidRPr="00655A3C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4. </w:t>
      </w:r>
      <w:r w:rsidR="00F44A86" w:rsidRPr="00F44A86">
        <w:rPr>
          <w:rFonts w:ascii="Arial" w:hAnsi="Arial" w:cs="Arial"/>
          <w:bCs/>
          <w:noProof/>
        </w:rPr>
        <w:t>Płatności z tytułu przedłożonych faktur za dostarczone produkty, będą realizowane</w:t>
      </w:r>
      <w:r>
        <w:rPr>
          <w:rFonts w:ascii="Arial" w:hAnsi="Arial" w:cs="Arial"/>
          <w:bCs/>
          <w:noProof/>
        </w:rPr>
        <w:t xml:space="preserve"> </w:t>
      </w:r>
      <w:r w:rsidR="00F44A86" w:rsidRPr="00F44A86">
        <w:rPr>
          <w:rFonts w:ascii="Arial" w:hAnsi="Arial" w:cs="Arial"/>
          <w:bCs/>
          <w:noProof/>
        </w:rPr>
        <w:t xml:space="preserve">przez </w:t>
      </w:r>
      <w:r w:rsidRPr="00655A3C">
        <w:rPr>
          <w:rFonts w:ascii="Arial" w:hAnsi="Arial" w:cs="Arial"/>
          <w:bCs/>
          <w:noProof/>
        </w:rPr>
        <w:t>jednostkę</w:t>
      </w:r>
      <w:r w:rsidR="00F44A86" w:rsidRPr="00655A3C">
        <w:rPr>
          <w:rFonts w:ascii="Arial" w:hAnsi="Arial" w:cs="Arial"/>
          <w:bCs/>
          <w:noProof/>
        </w:rPr>
        <w:t xml:space="preserve"> w terminie</w:t>
      </w:r>
      <w:r w:rsidR="007A7199" w:rsidRPr="00655A3C">
        <w:rPr>
          <w:rFonts w:ascii="Arial" w:hAnsi="Arial" w:cs="Arial"/>
          <w:bCs/>
          <w:noProof/>
        </w:rPr>
        <w:t xml:space="preserve"> 30</w:t>
      </w:r>
      <w:r w:rsidR="00F44A86" w:rsidRPr="00655A3C">
        <w:rPr>
          <w:rFonts w:ascii="Arial" w:hAnsi="Arial" w:cs="Arial"/>
          <w:bCs/>
          <w:noProof/>
        </w:rPr>
        <w:tab/>
        <w:t>dni, od dnia doręczenia prawidłowo wystawionej</w:t>
      </w:r>
      <w:r w:rsidRPr="00655A3C">
        <w:rPr>
          <w:rFonts w:ascii="Arial" w:hAnsi="Arial" w:cs="Arial"/>
          <w:bCs/>
          <w:noProof/>
        </w:rPr>
        <w:t xml:space="preserve"> </w:t>
      </w:r>
      <w:r w:rsidR="00F44A86" w:rsidRPr="00655A3C">
        <w:rPr>
          <w:rFonts w:ascii="Arial" w:hAnsi="Arial" w:cs="Arial"/>
          <w:bCs/>
          <w:noProof/>
        </w:rPr>
        <w:t>faktury, i będą one stanowić iloczyn ilości dostarczonych produktów oraz ich cen jednostkowych określonych w wykazie produktów żywnościowych.</w:t>
      </w:r>
    </w:p>
    <w:p w14:paraId="282514BD" w14:textId="77777777" w:rsidR="00F44A86" w:rsidRPr="00655A3C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 w:rsidRPr="00655A3C">
        <w:rPr>
          <w:rFonts w:ascii="Arial" w:hAnsi="Arial" w:cs="Arial"/>
          <w:bCs/>
          <w:noProof/>
        </w:rPr>
        <w:t xml:space="preserve">5.  </w:t>
      </w:r>
      <w:r w:rsidR="00F44A86" w:rsidRPr="00655A3C">
        <w:rPr>
          <w:rFonts w:ascii="Arial" w:hAnsi="Arial" w:cs="Arial"/>
          <w:bCs/>
          <w:noProof/>
        </w:rPr>
        <w:t xml:space="preserve">Faktury (rachunki) będą wystawiane zgodnie z poszczególnymi zamówieniami i doręczane </w:t>
      </w:r>
      <w:r w:rsidR="00F44A86" w:rsidRPr="00655A3C">
        <w:rPr>
          <w:rFonts w:ascii="Arial" w:hAnsi="Arial" w:cs="Arial"/>
          <w:bCs/>
          <w:noProof/>
        </w:rPr>
        <w:lastRenderedPageBreak/>
        <w:t>bezpośrednio do siedziby Zamawiającego.</w:t>
      </w:r>
    </w:p>
    <w:p w14:paraId="319965C9" w14:textId="77777777" w:rsidR="00827429" w:rsidRPr="00655A3C" w:rsidRDefault="00102E16" w:rsidP="00827429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 w:rsidRPr="00655A3C">
        <w:rPr>
          <w:rFonts w:ascii="Arial" w:hAnsi="Arial" w:cs="Arial"/>
          <w:bCs/>
          <w:noProof/>
        </w:rPr>
        <w:t xml:space="preserve">6. </w:t>
      </w:r>
      <w:r w:rsidR="00F44A86" w:rsidRPr="00655A3C">
        <w:rPr>
          <w:rFonts w:ascii="Arial" w:hAnsi="Arial" w:cs="Arial"/>
          <w:bCs/>
          <w:noProof/>
        </w:rPr>
        <w:t>Dopuszcza się, w uzgodnieniu z Zamawiającym, wystawianie faktur (rachunków) tygodniowych lub za jeden miesiąc rozliczeniowy.</w:t>
      </w:r>
    </w:p>
    <w:p w14:paraId="64E2A2AA" w14:textId="77777777" w:rsidR="00F44A86" w:rsidRPr="00655A3C" w:rsidRDefault="00827429" w:rsidP="00827429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 w:rsidRPr="00655A3C">
        <w:rPr>
          <w:rFonts w:ascii="Arial" w:hAnsi="Arial" w:cs="Arial"/>
          <w:bCs/>
          <w:noProof/>
        </w:rPr>
        <w:t xml:space="preserve">7. </w:t>
      </w:r>
      <w:r w:rsidR="00F44A86" w:rsidRPr="00655A3C">
        <w:rPr>
          <w:rFonts w:ascii="Arial" w:hAnsi="Arial" w:cs="Arial"/>
          <w:bCs/>
          <w:noProof/>
        </w:rPr>
        <w:t>W przypadku wystawiania przez Wykonawcę faktur (rachunków), o których mowa</w:t>
      </w:r>
      <w:r w:rsidR="00102E16" w:rsidRPr="00655A3C">
        <w:rPr>
          <w:rFonts w:ascii="Arial" w:hAnsi="Arial" w:cs="Arial"/>
          <w:bCs/>
          <w:noProof/>
        </w:rPr>
        <w:t xml:space="preserve"> </w:t>
      </w:r>
      <w:r w:rsidR="00F44A86" w:rsidRPr="00655A3C">
        <w:rPr>
          <w:rFonts w:ascii="Arial" w:hAnsi="Arial" w:cs="Arial"/>
          <w:bCs/>
          <w:noProof/>
        </w:rPr>
        <w:t>w ust. 5, Wykonawca dostarcza towar Zamawiającemu na podstawie WZ lub innego dokumentu równoważnego.</w:t>
      </w:r>
    </w:p>
    <w:p w14:paraId="65873B02" w14:textId="77777777" w:rsidR="00F44A86" w:rsidRPr="00655A3C" w:rsidRDefault="00F44A8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 w:rsidRPr="00655A3C">
        <w:rPr>
          <w:rFonts w:ascii="Arial" w:hAnsi="Arial" w:cs="Arial"/>
          <w:bCs/>
          <w:noProof/>
        </w:rPr>
        <w:t xml:space="preserve"> </w:t>
      </w:r>
      <w:r w:rsidR="00102E16" w:rsidRPr="00655A3C">
        <w:rPr>
          <w:rFonts w:ascii="Arial" w:hAnsi="Arial" w:cs="Arial"/>
          <w:bCs/>
          <w:noProof/>
        </w:rPr>
        <w:t xml:space="preserve">8. </w:t>
      </w:r>
      <w:r w:rsidRPr="00655A3C">
        <w:rPr>
          <w:rFonts w:ascii="Arial" w:hAnsi="Arial" w:cs="Arial"/>
          <w:bCs/>
          <w:noProof/>
        </w:rPr>
        <w:t>Zamawiający zastrzega sobie prawo do ograniczenia zakresu z</w:t>
      </w:r>
      <w:r w:rsidR="007A7199" w:rsidRPr="00655A3C">
        <w:rPr>
          <w:rFonts w:ascii="Arial" w:hAnsi="Arial" w:cs="Arial"/>
          <w:bCs/>
          <w:noProof/>
        </w:rPr>
        <w:t>akupu lub jego zwiększenia do 50% wartości przedmiotu zamówienia.</w:t>
      </w:r>
      <w:r w:rsidR="00A8124D" w:rsidRPr="00655A3C">
        <w:rPr>
          <w:rFonts w:ascii="Arial" w:hAnsi="Arial" w:cs="Arial"/>
          <w:bCs/>
          <w:noProof/>
        </w:rPr>
        <w:t xml:space="preserve"> </w:t>
      </w:r>
    </w:p>
    <w:p w14:paraId="0FEFA11C" w14:textId="77777777" w:rsidR="00F44A86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9.   </w:t>
      </w:r>
      <w:r w:rsidR="00F44A86" w:rsidRPr="00F44A86">
        <w:rPr>
          <w:rFonts w:ascii="Arial" w:hAnsi="Arial" w:cs="Arial"/>
          <w:bCs/>
          <w:noProof/>
        </w:rPr>
        <w:t>Za termin zapłaty uważa się dzień obciążenia rachunku bankowego Zamawiającego.</w:t>
      </w:r>
    </w:p>
    <w:p w14:paraId="7704596E" w14:textId="77777777" w:rsidR="00102E16" w:rsidRPr="00F44A86" w:rsidRDefault="00827429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>10. Zamawiający dopuszcza moż</w:t>
      </w:r>
      <w:r w:rsidR="00102E16">
        <w:rPr>
          <w:rFonts w:ascii="Arial" w:hAnsi="Arial" w:cs="Arial"/>
          <w:bCs/>
          <w:noProof/>
        </w:rPr>
        <w:t>liwośc waloryzacji wynagrodze</w:t>
      </w:r>
      <w:r>
        <w:rPr>
          <w:rFonts w:ascii="Arial" w:hAnsi="Arial" w:cs="Arial"/>
          <w:bCs/>
          <w:noProof/>
        </w:rPr>
        <w:t>nia Wykonawcy, na zasadach okreś</w:t>
      </w:r>
      <w:r w:rsidR="00102E16">
        <w:rPr>
          <w:rFonts w:ascii="Arial" w:hAnsi="Arial" w:cs="Arial"/>
          <w:bCs/>
          <w:noProof/>
        </w:rPr>
        <w:t>lowych w załaczniku nr 2 do niniejszej umowy.</w:t>
      </w:r>
    </w:p>
    <w:p w14:paraId="7CE7BBE1" w14:textId="77777777" w:rsidR="00102E16" w:rsidRDefault="00102E16" w:rsidP="00102E16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</w:p>
    <w:p w14:paraId="611FAEBB" w14:textId="77777777" w:rsidR="00F44A86" w:rsidRPr="00102E16" w:rsidRDefault="00F44A86" w:rsidP="00102E16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  <w:r w:rsidRPr="00102E16">
        <w:rPr>
          <w:rFonts w:ascii="Arial" w:hAnsi="Arial" w:cs="Arial"/>
          <w:b/>
          <w:bCs/>
          <w:noProof/>
        </w:rPr>
        <w:t>§5</w:t>
      </w:r>
    </w:p>
    <w:p w14:paraId="177F2FDA" w14:textId="77777777" w:rsidR="00F44A86" w:rsidRPr="00102E16" w:rsidRDefault="00F44A86" w:rsidP="00102E16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  <w:r w:rsidRPr="00102E16">
        <w:rPr>
          <w:rFonts w:ascii="Arial" w:hAnsi="Arial" w:cs="Arial"/>
          <w:b/>
          <w:bCs/>
          <w:noProof/>
        </w:rPr>
        <w:t>Odpowiedzialność Wykonawcy</w:t>
      </w:r>
    </w:p>
    <w:p w14:paraId="055B719A" w14:textId="77777777" w:rsidR="00F44A86" w:rsidRPr="00F44A86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1. </w:t>
      </w:r>
      <w:r w:rsidR="00F44A86" w:rsidRPr="00F44A86">
        <w:rPr>
          <w:rFonts w:ascii="Arial" w:hAnsi="Arial" w:cs="Arial"/>
          <w:bCs/>
          <w:noProof/>
        </w:rPr>
        <w:t>Wykonawca ponosi pełną odpowiedzialność z tytułu realizacji niniejszej umowy.</w:t>
      </w:r>
    </w:p>
    <w:p w14:paraId="2021C54A" w14:textId="77777777" w:rsidR="00F44A86" w:rsidRPr="00F44A86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2. </w:t>
      </w:r>
      <w:r w:rsidR="00F44A86" w:rsidRPr="00F44A86">
        <w:rPr>
          <w:rFonts w:ascii="Arial" w:hAnsi="Arial" w:cs="Arial"/>
          <w:bCs/>
          <w:noProof/>
        </w:rPr>
        <w:t>Dostawy będą realizowane na koszt Wykonawcy. Ubezpieczenie na czas transportu do Zamawiającego leży po stronie Wykonawcy.</w:t>
      </w:r>
    </w:p>
    <w:p w14:paraId="4A9A5F08" w14:textId="77777777" w:rsidR="00F44A86" w:rsidRPr="00F44A86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3. </w:t>
      </w:r>
      <w:r w:rsidR="00F44A86" w:rsidRPr="00F44A86">
        <w:rPr>
          <w:rFonts w:ascii="Arial" w:hAnsi="Arial" w:cs="Arial"/>
          <w:bCs/>
          <w:noProof/>
        </w:rPr>
        <w:t>Środki transportu, którymi będzie dostarczany towar, powinny spełniać wymogi określone w obowiązujących przepisach prawa.</w:t>
      </w:r>
    </w:p>
    <w:p w14:paraId="1F3C83C2" w14:textId="77777777" w:rsidR="00F44A86" w:rsidRPr="00F44A86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4. </w:t>
      </w:r>
      <w:r w:rsidR="00F44A86" w:rsidRPr="00F44A86">
        <w:rPr>
          <w:rFonts w:ascii="Arial" w:hAnsi="Arial" w:cs="Arial"/>
          <w:bCs/>
          <w:noProof/>
        </w:rPr>
        <w:t>Zamawiający zastrzega sobie prawo żądania aktualnych dokumentów potwierdzających spełnianie warunków sanitarno - epidemiologicznych związanych</w:t>
      </w:r>
      <w:r>
        <w:rPr>
          <w:rFonts w:ascii="Arial" w:hAnsi="Arial" w:cs="Arial"/>
          <w:bCs/>
          <w:noProof/>
        </w:rPr>
        <w:t xml:space="preserve"> </w:t>
      </w:r>
      <w:r w:rsidR="00F44A86" w:rsidRPr="00F44A86">
        <w:rPr>
          <w:rFonts w:ascii="Arial" w:hAnsi="Arial" w:cs="Arial"/>
          <w:bCs/>
          <w:noProof/>
        </w:rPr>
        <w:t>z prawidłową realizacją przedmiotu zamówienia. Wykonawca oświadcza, iż niezwłocznie je okaże Zamawiającemu. Uchylenie od tego obowiązku uznawane będzie przez strony jako nienależyte wykonanie umowy.</w:t>
      </w:r>
    </w:p>
    <w:p w14:paraId="6F9778C0" w14:textId="77777777" w:rsidR="00F44A86" w:rsidRPr="00F44A86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5. </w:t>
      </w:r>
      <w:r w:rsidR="00F44A86" w:rsidRPr="00F44A86">
        <w:rPr>
          <w:rFonts w:ascii="Arial" w:hAnsi="Arial" w:cs="Arial"/>
          <w:bCs/>
          <w:noProof/>
        </w:rPr>
        <w:t>Dyrektor</w:t>
      </w:r>
      <w:r>
        <w:rPr>
          <w:rFonts w:ascii="Arial" w:hAnsi="Arial" w:cs="Arial"/>
          <w:bCs/>
          <w:noProof/>
        </w:rPr>
        <w:t>/kierownik jednostki</w:t>
      </w:r>
      <w:r w:rsidR="00F44A86" w:rsidRPr="00F44A86">
        <w:rPr>
          <w:rFonts w:ascii="Arial" w:hAnsi="Arial" w:cs="Arial"/>
          <w:bCs/>
          <w:noProof/>
        </w:rPr>
        <w:t>, do której dostarczane są przez Wykonawcę produkty spożywcze będzie każdorazowo sprawdzał środek</w:t>
      </w:r>
      <w:r>
        <w:rPr>
          <w:rFonts w:ascii="Arial" w:hAnsi="Arial" w:cs="Arial"/>
          <w:bCs/>
          <w:noProof/>
        </w:rPr>
        <w:t xml:space="preserve"> </w:t>
      </w:r>
      <w:r w:rsidR="00F44A86" w:rsidRPr="00F44A86">
        <w:rPr>
          <w:rFonts w:ascii="Arial" w:hAnsi="Arial" w:cs="Arial"/>
          <w:bCs/>
          <w:noProof/>
        </w:rPr>
        <w:t>transportu pod względem czystości i warunków transportu, sporządzając każdorazowo odpowiednią notatkę w prowadzonej w tym zakresie odpowiednią „Książkę kontroli czystości środka transportu oraz warunków transportu”.</w:t>
      </w:r>
    </w:p>
    <w:p w14:paraId="21003E56" w14:textId="77777777" w:rsidR="00102E16" w:rsidRDefault="00102E16" w:rsidP="00102E16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</w:p>
    <w:p w14:paraId="216421F7" w14:textId="77777777" w:rsidR="00F44A86" w:rsidRPr="00102E16" w:rsidRDefault="00F44A86" w:rsidP="00102E16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  <w:r w:rsidRPr="00102E16">
        <w:rPr>
          <w:rFonts w:ascii="Arial" w:hAnsi="Arial" w:cs="Arial"/>
          <w:b/>
          <w:bCs/>
          <w:noProof/>
        </w:rPr>
        <w:t>§6</w:t>
      </w:r>
    </w:p>
    <w:p w14:paraId="1977C777" w14:textId="77777777" w:rsidR="00F44A86" w:rsidRPr="00102E16" w:rsidRDefault="00F44A86" w:rsidP="00102E16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  <w:r w:rsidRPr="00102E16">
        <w:rPr>
          <w:rFonts w:ascii="Arial" w:hAnsi="Arial" w:cs="Arial"/>
          <w:b/>
          <w:bCs/>
          <w:noProof/>
        </w:rPr>
        <w:t>Kary umowne</w:t>
      </w:r>
    </w:p>
    <w:p w14:paraId="232BE5B1" w14:textId="77777777" w:rsidR="00F44A86" w:rsidRPr="00F44A86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1. </w:t>
      </w:r>
      <w:r w:rsidR="00F44A86" w:rsidRPr="00F44A86">
        <w:rPr>
          <w:rFonts w:ascii="Arial" w:hAnsi="Arial" w:cs="Arial"/>
          <w:bCs/>
          <w:noProof/>
        </w:rPr>
        <w:t>Wykonawca zobowiązuje się zapłacić Zamawiającemu karę umowną z tytułu odstąpienia od umowy z przyczyn leżących po stronie Wykonawcy w wysokości 10 % łącznego wynagrodzenia, o którym mowa w § 4 ust. 1.</w:t>
      </w:r>
    </w:p>
    <w:p w14:paraId="66177963" w14:textId="77777777" w:rsidR="00F44A86" w:rsidRPr="00F44A86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2. </w:t>
      </w:r>
      <w:r w:rsidR="00F44A86" w:rsidRPr="00F44A86">
        <w:rPr>
          <w:rFonts w:ascii="Arial" w:hAnsi="Arial" w:cs="Arial"/>
          <w:bCs/>
          <w:noProof/>
        </w:rPr>
        <w:t>Wykonawca będzie płacił Zamawiającemu kary umowne za niedostarczenie w danym dniu produktów, stanowiących przedmiot umowy, określony w § 1 ust. 1, w wysokości 0,5 % wynagrodzenia określonego w § 4 ust. 1 - za każdy dzień niedostarczenia produktów.</w:t>
      </w:r>
    </w:p>
    <w:p w14:paraId="2D98ACBF" w14:textId="77777777" w:rsidR="00F44A86" w:rsidRPr="00F44A86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3. </w:t>
      </w:r>
      <w:r w:rsidR="00F44A86" w:rsidRPr="00F44A86">
        <w:rPr>
          <w:rFonts w:ascii="Arial" w:hAnsi="Arial" w:cs="Arial"/>
          <w:bCs/>
          <w:noProof/>
        </w:rPr>
        <w:t>Zamawiający zobowiązuje się zapłacić Wykonawcy kary umowne z tytułu odstąpienia od umowy z przyczyn leżących po stronie Zamawiającego w wysokości 10 % łącznego wynagrodzenia, o którym mowa w § 4 ust. 1.</w:t>
      </w:r>
    </w:p>
    <w:p w14:paraId="5527F6CC" w14:textId="77777777" w:rsidR="004A75FC" w:rsidRDefault="00102E16" w:rsidP="004A75FC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4. </w:t>
      </w:r>
      <w:r w:rsidR="00F44A86" w:rsidRPr="00F44A86">
        <w:rPr>
          <w:rFonts w:ascii="Arial" w:hAnsi="Arial" w:cs="Arial"/>
          <w:bCs/>
          <w:noProof/>
        </w:rPr>
        <w:t>Strony mogą dochodzić na zasadach ogólnych odszkodowania przewyższającego wysokość kar umownych.</w:t>
      </w:r>
    </w:p>
    <w:p w14:paraId="7933E106" w14:textId="77777777" w:rsidR="004A75FC" w:rsidRPr="00F44A86" w:rsidRDefault="004A75FC" w:rsidP="004A75FC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5.  </w:t>
      </w:r>
      <w:r w:rsidRPr="00655A3C">
        <w:rPr>
          <w:rFonts w:ascii="Arial" w:hAnsi="Arial" w:cs="Arial"/>
          <w:b/>
          <w:bCs/>
          <w:noProof/>
        </w:rPr>
        <w:t>Łączna maksymalna wartość kar umownych, których mogą dochodzić strony wynosi 20% wartości</w:t>
      </w:r>
      <w:r w:rsidRPr="00655A3C">
        <w:rPr>
          <w:rFonts w:ascii="Arial" w:hAnsi="Arial" w:cs="Arial"/>
          <w:bCs/>
          <w:noProof/>
        </w:rPr>
        <w:t xml:space="preserve"> zamówienia, określonego w </w:t>
      </w:r>
      <w:r w:rsidRPr="00655A3C">
        <w:rPr>
          <w:rFonts w:ascii="Times New Roman" w:hAnsi="Times New Roman"/>
          <w:bCs/>
          <w:noProof/>
        </w:rPr>
        <w:t>§</w:t>
      </w:r>
      <w:r w:rsidRPr="00655A3C">
        <w:rPr>
          <w:rFonts w:ascii="Arial" w:hAnsi="Arial" w:cs="Arial"/>
          <w:bCs/>
          <w:noProof/>
        </w:rPr>
        <w:t xml:space="preserve"> 4 ust. 1.</w:t>
      </w:r>
    </w:p>
    <w:p w14:paraId="564C991E" w14:textId="77777777" w:rsidR="00102E16" w:rsidRDefault="00102E16" w:rsidP="00102E16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</w:p>
    <w:p w14:paraId="539AEA24" w14:textId="77777777" w:rsidR="00F44A86" w:rsidRPr="00102E16" w:rsidRDefault="00F44A86" w:rsidP="00102E16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  <w:r w:rsidRPr="00102E16">
        <w:rPr>
          <w:rFonts w:ascii="Arial" w:hAnsi="Arial" w:cs="Arial"/>
          <w:b/>
          <w:bCs/>
          <w:noProof/>
        </w:rPr>
        <w:t>§7</w:t>
      </w:r>
    </w:p>
    <w:p w14:paraId="79154389" w14:textId="77777777" w:rsidR="00F44A86" w:rsidRPr="00102E16" w:rsidRDefault="00F44A86" w:rsidP="00102E16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  <w:r w:rsidRPr="00102E16">
        <w:rPr>
          <w:rFonts w:ascii="Arial" w:hAnsi="Arial" w:cs="Arial"/>
          <w:b/>
          <w:bCs/>
          <w:noProof/>
        </w:rPr>
        <w:lastRenderedPageBreak/>
        <w:t>Postanowienia końcowe</w:t>
      </w:r>
    </w:p>
    <w:p w14:paraId="3FCCE484" w14:textId="77777777" w:rsidR="00F44A86" w:rsidRPr="00F44A86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1. </w:t>
      </w:r>
      <w:r w:rsidR="00F44A86" w:rsidRPr="00F44A86">
        <w:rPr>
          <w:rFonts w:ascii="Arial" w:hAnsi="Arial" w:cs="Arial"/>
          <w:bCs/>
          <w:noProof/>
        </w:rPr>
        <w:t>Zmiana warunków niniejszej umowy wymaga formy pisemnej pod rygorem nieważności oraz nie może wykraczać poza zakres określony w Warunkach zmiany umowy określonych w załączniku nr 1 do niniejszej umowy.</w:t>
      </w:r>
    </w:p>
    <w:p w14:paraId="32677EA3" w14:textId="77777777" w:rsidR="00F44A86" w:rsidRPr="00F44A86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2.  </w:t>
      </w:r>
      <w:r w:rsidR="00F44A86" w:rsidRPr="00F44A86">
        <w:rPr>
          <w:rFonts w:ascii="Arial" w:hAnsi="Arial" w:cs="Arial"/>
          <w:bCs/>
          <w:noProof/>
        </w:rPr>
        <w:t>Wykonawca nie może dokonać cesji praw wynikających z niniejszej umowy na rzecz osoby trzeciej bez zgody Zamawiającego.</w:t>
      </w:r>
    </w:p>
    <w:p w14:paraId="4771EF28" w14:textId="77777777" w:rsidR="00F44A86" w:rsidRPr="00F44A86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3. </w:t>
      </w:r>
      <w:r w:rsidR="00F44A86" w:rsidRPr="00F44A86">
        <w:rPr>
          <w:rFonts w:ascii="Arial" w:hAnsi="Arial" w:cs="Arial"/>
          <w:bCs/>
          <w:noProof/>
        </w:rPr>
        <w:t>W sprawach nieuregulowanych postanowieniami niniejszej umowy będą miały zastosowanie przepisy Kodeksu Cywilnego i ustawy Prawo zamówień publicznych.</w:t>
      </w:r>
    </w:p>
    <w:p w14:paraId="78F0B75B" w14:textId="77777777" w:rsidR="00F44A86" w:rsidRPr="00F44A86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4.  </w:t>
      </w:r>
      <w:r w:rsidR="00F44A86" w:rsidRPr="00F44A86">
        <w:rPr>
          <w:rFonts w:ascii="Arial" w:hAnsi="Arial" w:cs="Arial"/>
          <w:bCs/>
          <w:noProof/>
        </w:rPr>
        <w:t>Wszelkie spory mogące wyniknąć z realizacji niniejszej umowy strony zobowiązują się rozstrzygać w sposób polubowny.</w:t>
      </w:r>
    </w:p>
    <w:p w14:paraId="45B7187E" w14:textId="77777777" w:rsidR="00F44A86" w:rsidRPr="00F44A86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5.  </w:t>
      </w:r>
      <w:r w:rsidR="00F44A86" w:rsidRPr="00F44A86">
        <w:rPr>
          <w:rFonts w:ascii="Arial" w:hAnsi="Arial" w:cs="Arial"/>
          <w:bCs/>
          <w:noProof/>
        </w:rPr>
        <w:t>W przypadku braku możliwości rozstrzygnięcia sporu w sposób określony w ust. 4, spór rozstrzygnie Sąd powszechny, właściwy ze względu na siedzibę Zamawiającego.</w:t>
      </w:r>
    </w:p>
    <w:p w14:paraId="1C336C1F" w14:textId="77777777" w:rsidR="00F44A86" w:rsidRPr="00F44A86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6. </w:t>
      </w:r>
      <w:r w:rsidR="00F44A86" w:rsidRPr="00F44A86">
        <w:rPr>
          <w:rFonts w:ascii="Arial" w:hAnsi="Arial" w:cs="Arial"/>
          <w:bCs/>
          <w:noProof/>
        </w:rPr>
        <w:t>Umowę niniejszą sporządzono w pięciu jednobrzmiących egzemplarzach, jeden egzemplarz dla Wykonawcy, cztery egzemplarze dla Zamawiającego.</w:t>
      </w:r>
    </w:p>
    <w:p w14:paraId="7BC7ACA3" w14:textId="77777777" w:rsidR="00102E16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           </w:t>
      </w:r>
    </w:p>
    <w:p w14:paraId="3636DF14" w14:textId="77777777" w:rsidR="00102E16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</w:p>
    <w:p w14:paraId="7218D176" w14:textId="77777777" w:rsidR="00F44A86" w:rsidRPr="00102E16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/>
          <w:bCs/>
          <w:noProof/>
        </w:rPr>
      </w:pPr>
      <w:r>
        <w:rPr>
          <w:rFonts w:ascii="Arial" w:hAnsi="Arial" w:cs="Arial"/>
          <w:bCs/>
          <w:noProof/>
        </w:rPr>
        <w:t xml:space="preserve">           </w:t>
      </w:r>
      <w:r w:rsidRPr="00102E16">
        <w:rPr>
          <w:rFonts w:ascii="Arial" w:hAnsi="Arial" w:cs="Arial"/>
          <w:b/>
          <w:bCs/>
          <w:noProof/>
        </w:rPr>
        <w:t xml:space="preserve"> </w:t>
      </w:r>
      <w:r w:rsidR="00F44A86" w:rsidRPr="00102E16">
        <w:rPr>
          <w:rFonts w:ascii="Arial" w:hAnsi="Arial" w:cs="Arial"/>
          <w:b/>
          <w:bCs/>
          <w:noProof/>
        </w:rPr>
        <w:t>ZAMAWIAJĄCY</w:t>
      </w:r>
      <w:r w:rsidRPr="00102E16">
        <w:rPr>
          <w:rFonts w:ascii="Arial" w:hAnsi="Arial" w:cs="Arial"/>
          <w:b/>
          <w:bCs/>
          <w:noProof/>
        </w:rPr>
        <w:t xml:space="preserve">                                                                     </w:t>
      </w:r>
      <w:r w:rsidR="00F44A86" w:rsidRPr="00102E16">
        <w:rPr>
          <w:rFonts w:ascii="Arial" w:hAnsi="Arial" w:cs="Arial"/>
          <w:b/>
          <w:bCs/>
          <w:noProof/>
        </w:rPr>
        <w:t>WYKONAWCA</w:t>
      </w:r>
    </w:p>
    <w:p w14:paraId="3D289BD8" w14:textId="77777777" w:rsidR="00102E16" w:rsidRDefault="00102E16" w:rsidP="002542BC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</w:p>
    <w:p w14:paraId="59EF9099" w14:textId="77777777" w:rsidR="00827429" w:rsidRDefault="00827429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568B2355" w14:textId="77777777" w:rsidR="00827429" w:rsidRDefault="00827429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32D76758" w14:textId="77777777" w:rsidR="00827429" w:rsidRDefault="00827429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0CA4714A" w14:textId="77777777" w:rsidR="0092688E" w:rsidRDefault="0092688E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1B9AE0F4" w14:textId="77777777" w:rsidR="0092688E" w:rsidRDefault="0092688E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1FB4A58B" w14:textId="77777777" w:rsidR="0092688E" w:rsidRDefault="0092688E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703F821C" w14:textId="77777777" w:rsidR="0092688E" w:rsidRDefault="0092688E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4F6F6A5A" w14:textId="77777777" w:rsidR="0092688E" w:rsidRDefault="0092688E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004FD40B" w14:textId="77777777" w:rsidR="0092688E" w:rsidRDefault="0092688E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11865934" w14:textId="77777777" w:rsidR="0092688E" w:rsidRDefault="0092688E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6A18E400" w14:textId="77777777" w:rsidR="0092688E" w:rsidRDefault="0092688E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57EFC07A" w14:textId="77777777" w:rsidR="0092688E" w:rsidRDefault="0092688E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23B7EAA1" w14:textId="77777777" w:rsidR="0092688E" w:rsidRDefault="0092688E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61B0E1F3" w14:textId="77777777" w:rsidR="0092688E" w:rsidRDefault="0092688E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59D921B5" w14:textId="77777777" w:rsidR="0092688E" w:rsidRDefault="0092688E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79EF154F" w14:textId="77777777" w:rsidR="0092688E" w:rsidRDefault="0092688E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641181DD" w14:textId="77777777" w:rsidR="0092688E" w:rsidRDefault="0092688E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0EAFF965" w14:textId="77777777" w:rsidR="0092688E" w:rsidRDefault="0092688E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0FFF3FB5" w14:textId="77777777" w:rsidR="0092688E" w:rsidRDefault="0092688E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4E3BB614" w14:textId="77777777" w:rsidR="0092688E" w:rsidRDefault="0092688E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63C5075D" w14:textId="77777777" w:rsidR="0092688E" w:rsidRDefault="0092688E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18B85C6B" w14:textId="77777777" w:rsidR="00827429" w:rsidRDefault="00827429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</w:p>
    <w:p w14:paraId="73BE4258" w14:textId="77777777" w:rsidR="00827429" w:rsidRDefault="00827429" w:rsidP="004A75FC">
      <w:pPr>
        <w:widowControl w:val="0"/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  <w:bCs/>
          <w:noProof/>
        </w:rPr>
      </w:pPr>
    </w:p>
    <w:p w14:paraId="65042320" w14:textId="77777777" w:rsidR="00655A3C" w:rsidRDefault="00655A3C" w:rsidP="004A75FC">
      <w:pPr>
        <w:widowControl w:val="0"/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  <w:bCs/>
          <w:noProof/>
        </w:rPr>
      </w:pPr>
    </w:p>
    <w:p w14:paraId="6AC477E3" w14:textId="77777777" w:rsidR="00655A3C" w:rsidRDefault="00655A3C" w:rsidP="004A75FC">
      <w:pPr>
        <w:widowControl w:val="0"/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  <w:bCs/>
          <w:noProof/>
        </w:rPr>
      </w:pPr>
    </w:p>
    <w:p w14:paraId="0E382393" w14:textId="77777777" w:rsidR="00F44A86" w:rsidRPr="00F44A86" w:rsidRDefault="00F44A86" w:rsidP="00102E16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Cs/>
          <w:noProof/>
        </w:rPr>
      </w:pPr>
      <w:r w:rsidRPr="00F44A86">
        <w:rPr>
          <w:rFonts w:ascii="Arial" w:hAnsi="Arial" w:cs="Arial"/>
          <w:bCs/>
          <w:noProof/>
        </w:rPr>
        <w:t>Załącznik nr 1 do umowy nr ... z dnia</w:t>
      </w:r>
      <w:r w:rsidR="00B727EB">
        <w:rPr>
          <w:rFonts w:ascii="Arial" w:hAnsi="Arial" w:cs="Arial"/>
          <w:bCs/>
          <w:noProof/>
        </w:rPr>
        <w:t>………</w:t>
      </w:r>
    </w:p>
    <w:p w14:paraId="1AB9654B" w14:textId="77777777" w:rsidR="00102E16" w:rsidRDefault="00102E16" w:rsidP="00102E16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</w:p>
    <w:p w14:paraId="556FAC23" w14:textId="77777777" w:rsidR="00102E16" w:rsidRDefault="00102E16" w:rsidP="00102E16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</w:p>
    <w:p w14:paraId="382B95E7" w14:textId="77777777" w:rsidR="00102E16" w:rsidRDefault="00102E16" w:rsidP="00102E16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</w:p>
    <w:p w14:paraId="7B229AED" w14:textId="77777777" w:rsidR="00F44A86" w:rsidRPr="00102E16" w:rsidRDefault="00F44A86" w:rsidP="00102E16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bCs/>
          <w:noProof/>
        </w:rPr>
      </w:pPr>
      <w:r w:rsidRPr="00102E16">
        <w:rPr>
          <w:rFonts w:ascii="Arial" w:hAnsi="Arial" w:cs="Arial"/>
          <w:b/>
          <w:bCs/>
          <w:noProof/>
        </w:rPr>
        <w:lastRenderedPageBreak/>
        <w:t>WARUNKI ZMIANY W UMOWIE</w:t>
      </w:r>
    </w:p>
    <w:p w14:paraId="799E7865" w14:textId="77777777" w:rsidR="00F44A86" w:rsidRPr="00F44A86" w:rsidRDefault="00102E1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1. </w:t>
      </w:r>
      <w:r w:rsidR="00F44A86" w:rsidRPr="00F44A86">
        <w:rPr>
          <w:rFonts w:ascii="Arial" w:hAnsi="Arial" w:cs="Arial"/>
          <w:bCs/>
          <w:noProof/>
        </w:rPr>
        <w:t>Zamawiający przewiduje między innymi następujące możliwości dokonania zmian w umowie:</w:t>
      </w:r>
    </w:p>
    <w:p w14:paraId="4F7DB619" w14:textId="77777777" w:rsidR="00F44A86" w:rsidRPr="00F44A86" w:rsidRDefault="00F44A86" w:rsidP="0008753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 w:rsidRPr="00F44A86">
        <w:rPr>
          <w:rFonts w:ascii="Arial" w:hAnsi="Arial" w:cs="Arial"/>
          <w:bCs/>
          <w:noProof/>
        </w:rPr>
        <w:t>zmiany: nazwy, adresu / siedziby Zamawiającego</w:t>
      </w:r>
      <w:r w:rsidR="00102E16">
        <w:rPr>
          <w:rFonts w:ascii="Arial" w:hAnsi="Arial" w:cs="Arial"/>
          <w:bCs/>
          <w:noProof/>
        </w:rPr>
        <w:t>/jednostki</w:t>
      </w:r>
      <w:r w:rsidRPr="00F44A86">
        <w:rPr>
          <w:rFonts w:ascii="Arial" w:hAnsi="Arial" w:cs="Arial"/>
          <w:bCs/>
          <w:noProof/>
        </w:rPr>
        <w:t xml:space="preserve"> / Wykonawcy oraz innych </w:t>
      </w:r>
      <w:r w:rsidR="00102E16">
        <w:rPr>
          <w:rFonts w:ascii="Arial" w:hAnsi="Arial" w:cs="Arial"/>
          <w:bCs/>
          <w:noProof/>
        </w:rPr>
        <w:t xml:space="preserve"> </w:t>
      </w:r>
      <w:r w:rsidRPr="00F44A86">
        <w:rPr>
          <w:rFonts w:ascii="Arial" w:hAnsi="Arial" w:cs="Arial"/>
          <w:bCs/>
          <w:noProof/>
        </w:rPr>
        <w:t>danych ujawnionych w rejestrach publicznych</w:t>
      </w:r>
    </w:p>
    <w:p w14:paraId="24BFBD38" w14:textId="77777777" w:rsidR="00F44A86" w:rsidRPr="00F44A86" w:rsidRDefault="00F44A86" w:rsidP="0008753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 w:rsidRPr="00F44A86">
        <w:rPr>
          <w:rFonts w:ascii="Arial" w:hAnsi="Arial" w:cs="Arial"/>
          <w:bCs/>
          <w:noProof/>
        </w:rPr>
        <w:t>zmiany osób występujących po stronie Zamawiającego / Wykonawcy</w:t>
      </w:r>
    </w:p>
    <w:p w14:paraId="6ACAC28A" w14:textId="77777777" w:rsidR="00F44A86" w:rsidRPr="00F44A86" w:rsidRDefault="00F44A86" w:rsidP="0008753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 w:rsidRPr="00F44A86">
        <w:rPr>
          <w:rFonts w:ascii="Arial" w:hAnsi="Arial" w:cs="Arial"/>
          <w:bCs/>
          <w:noProof/>
        </w:rPr>
        <w:t>zmiana osób do kontaktów pomiędzy stronami.</w:t>
      </w:r>
    </w:p>
    <w:p w14:paraId="7F9626FC" w14:textId="77777777" w:rsidR="00F44A86" w:rsidRPr="00F44A86" w:rsidRDefault="00F44A86" w:rsidP="00087533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 w:rsidRPr="00F44A86">
        <w:rPr>
          <w:rFonts w:ascii="Arial" w:hAnsi="Arial" w:cs="Arial"/>
          <w:bCs/>
          <w:noProof/>
        </w:rPr>
        <w:t>zmianie</w:t>
      </w:r>
      <w:r w:rsidR="00102E16">
        <w:rPr>
          <w:rFonts w:ascii="Arial" w:hAnsi="Arial" w:cs="Arial"/>
          <w:bCs/>
          <w:noProof/>
        </w:rPr>
        <w:t xml:space="preserve"> wysokości wynagrodzenia na zasadach okreslonych w załaczniku nr 2 do niniejszej umowy</w:t>
      </w:r>
      <w:r w:rsidRPr="00F44A86">
        <w:rPr>
          <w:rFonts w:ascii="Arial" w:hAnsi="Arial" w:cs="Arial"/>
          <w:bCs/>
          <w:noProof/>
        </w:rPr>
        <w:t>.</w:t>
      </w:r>
    </w:p>
    <w:p w14:paraId="3E627F51" w14:textId="77777777" w:rsidR="00F44A86" w:rsidRPr="00F44A86" w:rsidRDefault="00F44A86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 w:rsidRPr="00F44A86">
        <w:rPr>
          <w:rFonts w:ascii="Arial" w:hAnsi="Arial" w:cs="Arial"/>
          <w:bCs/>
          <w:noProof/>
        </w:rPr>
        <w:t>2. Zmiany mogą być dokonywane przy zachowaniu następującej kolejności postępowania:</w:t>
      </w:r>
    </w:p>
    <w:p w14:paraId="63BB244F" w14:textId="77777777" w:rsidR="00F44A86" w:rsidRPr="00F44A86" w:rsidRDefault="00B727EB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1) </w:t>
      </w:r>
      <w:r w:rsidR="00F44A86" w:rsidRPr="00F44A86">
        <w:rPr>
          <w:rFonts w:ascii="Arial" w:hAnsi="Arial" w:cs="Arial"/>
          <w:bCs/>
          <w:noProof/>
        </w:rPr>
        <w:t>pisemny wniosek strony umowy o zmianę umowy wraz z uzasadnieniem i wskazaniem podstawy zmiany umowy zawartej w warunkach zmiany umowy;</w:t>
      </w:r>
    </w:p>
    <w:p w14:paraId="1D6CDB65" w14:textId="77777777" w:rsidR="00F44A86" w:rsidRPr="00F44A86" w:rsidRDefault="00B727EB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2)  </w:t>
      </w:r>
      <w:r w:rsidR="00F44A86" w:rsidRPr="00F44A86">
        <w:rPr>
          <w:rFonts w:ascii="Arial" w:hAnsi="Arial" w:cs="Arial"/>
          <w:bCs/>
          <w:noProof/>
        </w:rPr>
        <w:t>sporządzenie aneksu do umowy i podpisanie przez strony umowy.</w:t>
      </w:r>
    </w:p>
    <w:p w14:paraId="74296C5B" w14:textId="77777777" w:rsidR="0028680E" w:rsidRPr="00F44A86" w:rsidRDefault="0028680E" w:rsidP="00F44A86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742EE7E0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4682704A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151AA0BA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3994AAE1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176C5321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31BDE737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5D5BF4BB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2BC89C47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4A200A50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4A387395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72B6F0C5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6F3FA701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77F6D1DD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52DDF8E8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28A2AC3B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03B62602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7DDCD4A5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1BD6A771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14E26A4D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4D14D40E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3317ECE3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37E7851A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47E9F89B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75F33B0E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0F2D85BE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60709506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5A120090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7FAC780A" w14:textId="77777777" w:rsidR="00B727EB" w:rsidRDefault="00B727EB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</w:p>
    <w:p w14:paraId="16860EC6" w14:textId="77777777" w:rsidR="002542BC" w:rsidRDefault="002542BC" w:rsidP="00827429">
      <w:pPr>
        <w:widowControl w:val="0"/>
        <w:autoSpaceDE w:val="0"/>
        <w:autoSpaceDN w:val="0"/>
        <w:adjustRightInd w:val="0"/>
        <w:spacing w:after="0"/>
        <w:ind w:left="0" w:firstLine="0"/>
        <w:contextualSpacing/>
        <w:rPr>
          <w:rFonts w:ascii="Arial" w:hAnsi="Arial" w:cs="Arial"/>
        </w:rPr>
      </w:pPr>
    </w:p>
    <w:p w14:paraId="2FF16E37" w14:textId="77777777" w:rsidR="00F44A86" w:rsidRDefault="00827429" w:rsidP="00B727EB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2</w:t>
      </w:r>
      <w:r w:rsidR="00B727EB" w:rsidRPr="00B727EB">
        <w:rPr>
          <w:rFonts w:ascii="Arial" w:hAnsi="Arial" w:cs="Arial"/>
        </w:rPr>
        <w:t xml:space="preserve"> do umowy nr ... z dnia</w:t>
      </w:r>
      <w:r w:rsidR="00B727EB">
        <w:rPr>
          <w:rFonts w:ascii="Arial" w:hAnsi="Arial" w:cs="Arial"/>
        </w:rPr>
        <w:t>……..</w:t>
      </w:r>
    </w:p>
    <w:p w14:paraId="5C1DF4DE" w14:textId="77777777" w:rsidR="00827429" w:rsidRPr="00827429" w:rsidRDefault="00827429" w:rsidP="00B727EB">
      <w:pPr>
        <w:widowControl w:val="0"/>
        <w:autoSpaceDE w:val="0"/>
        <w:autoSpaceDN w:val="0"/>
        <w:adjustRightInd w:val="0"/>
        <w:spacing w:after="0"/>
        <w:contextualSpacing/>
        <w:jc w:val="right"/>
        <w:rPr>
          <w:rFonts w:ascii="Arial" w:hAnsi="Arial" w:cs="Arial"/>
          <w:b/>
        </w:rPr>
      </w:pPr>
    </w:p>
    <w:p w14:paraId="0447CE08" w14:textId="77777777" w:rsidR="00B727EB" w:rsidRPr="00827429" w:rsidRDefault="00B727EB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  <w:b/>
        </w:rPr>
      </w:pPr>
      <w:r w:rsidRPr="00827429">
        <w:rPr>
          <w:rFonts w:ascii="Arial" w:hAnsi="Arial" w:cs="Arial"/>
          <w:b/>
        </w:rPr>
        <w:t>Zasady waloryzacji wynagrodzenia</w:t>
      </w:r>
    </w:p>
    <w:p w14:paraId="51B7B32A" w14:textId="77777777" w:rsidR="00B727EB" w:rsidRPr="00B727EB" w:rsidRDefault="00B727EB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</w:rPr>
      </w:pPr>
    </w:p>
    <w:p w14:paraId="0F613D2F" w14:textId="77777777" w:rsidR="00B727EB" w:rsidRPr="00B727EB" w:rsidRDefault="00B727EB" w:rsidP="00827429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B727EB">
        <w:rPr>
          <w:rFonts w:ascii="Arial" w:hAnsi="Arial" w:cs="Arial"/>
        </w:rPr>
        <w:lastRenderedPageBreak/>
        <w:t>1.</w:t>
      </w:r>
      <w:r w:rsidRPr="00B727EB">
        <w:rPr>
          <w:rFonts w:ascii="Arial" w:hAnsi="Arial" w:cs="Arial"/>
        </w:rPr>
        <w:tab/>
        <w:t xml:space="preserve">Zamawiający przewiduje możliwość zmiany wysokości wynagrodzenia, gdy umowa została zawarta na okres dłuższy niż 6 miesięcy -w następujących przypadkach: </w:t>
      </w:r>
    </w:p>
    <w:p w14:paraId="2074EF45" w14:textId="77777777" w:rsidR="00B727EB" w:rsidRPr="00B727EB" w:rsidRDefault="00B727EB" w:rsidP="00827429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B727EB">
        <w:rPr>
          <w:rFonts w:ascii="Arial" w:hAnsi="Arial" w:cs="Arial"/>
        </w:rPr>
        <w:t>1)</w:t>
      </w:r>
      <w:r w:rsidRPr="00B727EB">
        <w:rPr>
          <w:rFonts w:ascii="Arial" w:hAnsi="Arial" w:cs="Arial"/>
        </w:rPr>
        <w:tab/>
        <w:t xml:space="preserve"> w przypadku zmiany stawki podatku od towarów i usług oraz podatku akcyzowego, </w:t>
      </w:r>
    </w:p>
    <w:p w14:paraId="410BF093" w14:textId="77777777" w:rsidR="00B727EB" w:rsidRPr="00B727EB" w:rsidRDefault="00B727EB" w:rsidP="00827429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B727EB">
        <w:rPr>
          <w:rFonts w:ascii="Arial" w:hAnsi="Arial" w:cs="Arial"/>
        </w:rPr>
        <w:t>2)</w:t>
      </w:r>
      <w:r w:rsidRPr="00B727EB">
        <w:rPr>
          <w:rFonts w:ascii="Arial" w:hAnsi="Arial" w:cs="Arial"/>
        </w:rPr>
        <w:tab/>
        <w:t>w przypadku zmiany wysokości minimalnego wynagrodzenia za pracę albo</w:t>
      </w:r>
      <w:r w:rsidR="00827429">
        <w:rPr>
          <w:rFonts w:ascii="Arial" w:hAnsi="Arial" w:cs="Arial"/>
        </w:rPr>
        <w:t xml:space="preserve"> wysokości minimalnej stawki </w:t>
      </w:r>
      <w:r w:rsidRPr="00B727EB">
        <w:rPr>
          <w:rFonts w:ascii="Arial" w:hAnsi="Arial" w:cs="Arial"/>
        </w:rPr>
        <w:t>godzinowej, ustalonych na podstawie ustawy z dnia 10 października 2002 r. o minimalnym wynagrodzeniu  za pracę, która nie była planowana i podana do publicznej wiadomości na dzień składania ofert</w:t>
      </w:r>
    </w:p>
    <w:p w14:paraId="02190E53" w14:textId="77777777" w:rsidR="00B727EB" w:rsidRPr="00B727EB" w:rsidRDefault="00B727EB" w:rsidP="00827429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B727EB">
        <w:rPr>
          <w:rFonts w:ascii="Arial" w:hAnsi="Arial" w:cs="Arial"/>
        </w:rPr>
        <w:t>3)</w:t>
      </w:r>
      <w:r w:rsidRPr="00B727EB">
        <w:rPr>
          <w:rFonts w:ascii="Arial" w:hAnsi="Arial" w:cs="Arial"/>
        </w:rPr>
        <w:tab/>
        <w:t xml:space="preserve">w przypadku zmiany zasad podlegania ubezpieczeniom społecznym lub ubezpieczeniu zdrowotnemu  lub wysokości stawki składki na ubezpieczenia społeczne lub ubezpieczenie zdrowotne, </w:t>
      </w:r>
    </w:p>
    <w:p w14:paraId="16472E3E" w14:textId="77777777" w:rsidR="00B727EB" w:rsidRPr="00B727EB" w:rsidRDefault="00B727EB" w:rsidP="00827429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B727EB">
        <w:rPr>
          <w:rFonts w:ascii="Arial" w:hAnsi="Arial" w:cs="Arial"/>
        </w:rPr>
        <w:t>4)</w:t>
      </w:r>
      <w:r w:rsidRPr="00B727EB">
        <w:rPr>
          <w:rFonts w:ascii="Arial" w:hAnsi="Arial" w:cs="Arial"/>
        </w:rPr>
        <w:tab/>
        <w:t>w przypadku zmiany zasad gromadzenia i wysokości wpłat do pracow</w:t>
      </w:r>
      <w:r w:rsidR="00827429">
        <w:rPr>
          <w:rFonts w:ascii="Arial" w:hAnsi="Arial" w:cs="Arial"/>
        </w:rPr>
        <w:t xml:space="preserve">niczych planów kapitałowych, o </w:t>
      </w:r>
      <w:r w:rsidRPr="00B727EB">
        <w:rPr>
          <w:rFonts w:ascii="Arial" w:hAnsi="Arial" w:cs="Arial"/>
        </w:rPr>
        <w:t xml:space="preserve">których mowa w ustawie z dnia 4 października 2018 r. o pracowniczych planach kapitałowych (Dz. U. poz. 2215 oraz z 2019 r. poz. 1074 i 1572) </w:t>
      </w:r>
    </w:p>
    <w:p w14:paraId="43C5BAD2" w14:textId="77777777" w:rsidR="00B727EB" w:rsidRPr="00655A3C" w:rsidRDefault="00B727EB" w:rsidP="00827429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B727EB">
        <w:rPr>
          <w:rFonts w:ascii="Arial" w:hAnsi="Arial" w:cs="Arial"/>
        </w:rPr>
        <w:t xml:space="preserve">jeśli zmiany </w:t>
      </w:r>
      <w:r w:rsidRPr="00655A3C">
        <w:rPr>
          <w:rFonts w:ascii="Arial" w:hAnsi="Arial" w:cs="Arial"/>
        </w:rPr>
        <w:t xml:space="preserve">określone w ust 1 pkt. 1 – 4 będą miały wpływ na koszty wykonania Umowy przez Wykonawcę. </w:t>
      </w:r>
    </w:p>
    <w:p w14:paraId="139CE0E9" w14:textId="77777777" w:rsidR="00B727EB" w:rsidRPr="00655A3C" w:rsidRDefault="00B727EB" w:rsidP="00827429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655A3C">
        <w:rPr>
          <w:rFonts w:ascii="Arial" w:hAnsi="Arial" w:cs="Arial"/>
        </w:rPr>
        <w:t>5)</w:t>
      </w:r>
      <w:r w:rsidRPr="00655A3C">
        <w:rPr>
          <w:rFonts w:ascii="Arial" w:hAnsi="Arial" w:cs="Arial"/>
        </w:rPr>
        <w:tab/>
        <w:t xml:space="preserve">w przypadku zmiany ceny materiałów lub kosztów związanych z realizacją zamówienia; </w:t>
      </w:r>
    </w:p>
    <w:p w14:paraId="046CFD3A" w14:textId="77777777" w:rsidR="00B727EB" w:rsidRPr="00655A3C" w:rsidRDefault="00B727EB" w:rsidP="00827429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655A3C">
        <w:rPr>
          <w:rFonts w:ascii="Arial" w:hAnsi="Arial" w:cs="Arial"/>
        </w:rPr>
        <w:t>2.</w:t>
      </w:r>
      <w:r w:rsidRPr="00655A3C">
        <w:rPr>
          <w:rFonts w:ascii="Arial" w:hAnsi="Arial" w:cs="Arial"/>
        </w:rPr>
        <w:tab/>
        <w:t>Minimalny poziom zmiany cen materiałów lub kosztów związanych z realizacją zamówienia uprawniający Strony umowy do żądania zmiany wynagrodzenia ustala się na poziomie 10 % w stosunku do poziomu cen tych samych materiałów lub kosztów z dnia składania ofert, z zastrzeżeniem ust. 7.</w:t>
      </w:r>
    </w:p>
    <w:p w14:paraId="643B3E7C" w14:textId="77777777" w:rsidR="00B727EB" w:rsidRPr="00655A3C" w:rsidRDefault="00B727EB" w:rsidP="00827429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655A3C">
        <w:rPr>
          <w:rFonts w:ascii="Arial" w:hAnsi="Arial" w:cs="Arial"/>
        </w:rPr>
        <w:t>3.</w:t>
      </w:r>
      <w:r w:rsidRPr="00655A3C">
        <w:rPr>
          <w:rFonts w:ascii="Arial" w:hAnsi="Arial" w:cs="Arial"/>
        </w:rPr>
        <w:tab/>
        <w:t>Początkowy termin ustalenia zmiany wynagrodzenia ustala się na dzień zaistnienia przesłanki w postaci wzrostu wynagrodzenia, ceny materiałów lub kosztów związanych z realizacją zamówienia o wielkość określoną w ust. 2.</w:t>
      </w:r>
    </w:p>
    <w:p w14:paraId="4FD8FF86" w14:textId="77777777" w:rsidR="00B727EB" w:rsidRPr="00655A3C" w:rsidRDefault="00B727EB" w:rsidP="00827429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655A3C">
        <w:rPr>
          <w:rFonts w:ascii="Arial" w:hAnsi="Arial" w:cs="Arial"/>
        </w:rPr>
        <w:t>4.</w:t>
      </w:r>
      <w:r w:rsidRPr="00655A3C">
        <w:rPr>
          <w:rFonts w:ascii="Arial" w:hAnsi="Arial" w:cs="Arial"/>
        </w:rPr>
        <w:tab/>
        <w:t xml:space="preserve">W sytuacji wystąpienia okoliczności wskazanych w ust. 1 pkt 1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14:paraId="52CFA7C6" w14:textId="77777777" w:rsidR="00B727EB" w:rsidRPr="00655A3C" w:rsidRDefault="00B727EB" w:rsidP="00827429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655A3C">
        <w:rPr>
          <w:rFonts w:ascii="Arial" w:hAnsi="Arial" w:cs="Arial"/>
        </w:rPr>
        <w:t>5.</w:t>
      </w:r>
      <w:r w:rsidRPr="00655A3C">
        <w:rPr>
          <w:rFonts w:ascii="Arial" w:hAnsi="Arial" w:cs="Arial"/>
        </w:rPr>
        <w:tab/>
        <w:t xml:space="preserve">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 </w:t>
      </w:r>
    </w:p>
    <w:p w14:paraId="03642695" w14:textId="77777777" w:rsidR="00B727EB" w:rsidRPr="00655A3C" w:rsidRDefault="00B727EB" w:rsidP="00827429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655A3C">
        <w:rPr>
          <w:rFonts w:ascii="Arial" w:hAnsi="Arial" w:cs="Arial"/>
        </w:rPr>
        <w:t>6.</w:t>
      </w:r>
      <w:r w:rsidRPr="00655A3C">
        <w:rPr>
          <w:rFonts w:ascii="Arial" w:hAnsi="Arial" w:cs="Arial"/>
        </w:rPr>
        <w:tab/>
        <w:t xml:space="preserve">W sytuacji wystąpienia okoliczności wskazanych w ust. 1 pkt 3 lub 4 niniejszego paragrafu Wykonawca jest uprawniony złożyć Zamawiającemu pisemny wniosek o zmianę Umowy w </w:t>
      </w:r>
      <w:r w:rsidRPr="00655A3C">
        <w:rPr>
          <w:rFonts w:ascii="Arial" w:hAnsi="Arial" w:cs="Arial"/>
        </w:rPr>
        <w:lastRenderedPageBreak/>
        <w:t xml:space="preserve">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 wpływem zmiany zasad, o których mowa w ust.1 pkt 3 lub 4 niniejszego paragrafu na kalkulację wynagrodzenia. Wniosek może obejmować jedynie dodatkowe koszty realizacji Umowy, które Wykonawca obowiązkowo ponosi w związku ze zmianą zasad, o których mowa w ust 1 pkt 3 lub 4 niniejszego paragrafu. </w:t>
      </w:r>
    </w:p>
    <w:p w14:paraId="3428D8D4" w14:textId="77777777" w:rsidR="00B727EB" w:rsidRPr="00655A3C" w:rsidRDefault="00B727EB" w:rsidP="00827429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655A3C">
        <w:rPr>
          <w:rFonts w:ascii="Arial" w:hAnsi="Arial" w:cs="Arial"/>
        </w:rPr>
        <w:t>7.</w:t>
      </w:r>
      <w:r w:rsidRPr="00655A3C">
        <w:rPr>
          <w:rFonts w:ascii="Arial" w:hAnsi="Arial" w:cs="Arial"/>
        </w:rPr>
        <w:tab/>
        <w:t>W sytuacji wzrostu cen materiałów powyżej 10 % wskaźnika publikowanego przez Prezesa Głównego Urzędu Statystycznego w kwartale poprzedzającym termin złożenia wniosku o waloryzację wynagrodzenia, Wykonawca jest uprawniony złożyć Zamawiającemu pisemny wniosek o zmianę Umowy w zakresie płatności wynikających z faktur wystawionych po zmianie ceny materiałów lub kosztów związanych z realizacją zamówienia. Wniosek powinien zawierać wyczerpujące uzasadnienie faktyczne i wskazanie podstaw prawnych oraz dokładne wyliczenie kwoty wynagrodzenia Wykonawcy po zmianie Umowy. Zamawiający nie dopuszcza waloryzacji tej części wynagrodzenia, w której ceny materiałów nie osiągnęły wzrostu o minimum 10 % w stosunku do kwartału poprzedzającego termin złożenia wniosku o waloryzację wynagrodzenia.</w:t>
      </w:r>
    </w:p>
    <w:p w14:paraId="1E13076C" w14:textId="77777777" w:rsidR="00B727EB" w:rsidRPr="00655A3C" w:rsidRDefault="00B727EB" w:rsidP="00827429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655A3C">
        <w:rPr>
          <w:rFonts w:ascii="Arial" w:hAnsi="Arial" w:cs="Arial"/>
        </w:rPr>
        <w:t>8.</w:t>
      </w:r>
      <w:r w:rsidRPr="00655A3C">
        <w:rPr>
          <w:rFonts w:ascii="Arial" w:hAnsi="Arial" w:cs="Arial"/>
        </w:rPr>
        <w:tab/>
        <w:t xml:space="preserve">Zmiana Umowy w zakresie zmiany wynagrodzenia z przyczyn określonych w ust. 1 pkt 1-4 obejmować będzie wyłącznie płatności za prace, których w dniu zmiany odpowiednio stawki podatku VAT, wysokości minimalnego wynagrodzenia za pracę i składki na ubezpieczenia społeczne lub zdrowotne, jeszcze nie wykonano. </w:t>
      </w:r>
    </w:p>
    <w:p w14:paraId="5B107BDF" w14:textId="77777777" w:rsidR="00B727EB" w:rsidRPr="00655A3C" w:rsidRDefault="00B727EB" w:rsidP="00827429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655A3C">
        <w:rPr>
          <w:rFonts w:ascii="Arial" w:hAnsi="Arial" w:cs="Arial"/>
        </w:rPr>
        <w:t>9.</w:t>
      </w:r>
      <w:r w:rsidRPr="00655A3C">
        <w:rPr>
          <w:rFonts w:ascii="Arial" w:hAnsi="Arial" w:cs="Arial"/>
        </w:rPr>
        <w:tab/>
        <w:t xml:space="preserve">Obowiązek wykazania wpływu zmian, o których mowa w ust. 1 niniejszego paragrafu na zmianę wynagrodzenia, o którym mowa w umowie, należy do Wykonawcy pod rygorem odmowy dokonania zmiany umowy przez Zamawiającego. </w:t>
      </w:r>
    </w:p>
    <w:p w14:paraId="226CF859" w14:textId="77777777" w:rsidR="00B727EB" w:rsidRPr="00655A3C" w:rsidRDefault="00B727EB" w:rsidP="00827429">
      <w:pPr>
        <w:widowControl w:val="0"/>
        <w:autoSpaceDE w:val="0"/>
        <w:autoSpaceDN w:val="0"/>
        <w:adjustRightInd w:val="0"/>
        <w:spacing w:after="0"/>
        <w:contextualSpacing/>
        <w:rPr>
          <w:rFonts w:ascii="Arial" w:hAnsi="Arial" w:cs="Arial"/>
        </w:rPr>
      </w:pPr>
      <w:r w:rsidRPr="00655A3C">
        <w:rPr>
          <w:rFonts w:ascii="Arial" w:hAnsi="Arial" w:cs="Arial"/>
        </w:rPr>
        <w:t>10.</w:t>
      </w:r>
      <w:r w:rsidRPr="00655A3C">
        <w:rPr>
          <w:rFonts w:ascii="Arial" w:hAnsi="Arial" w:cs="Arial"/>
        </w:rPr>
        <w:tab/>
        <w:t>Wykonawca, którego wynagrodzenie zostało zmienione zgodnie z ust. 1 pkt 5, zobowiązany jest do zmiany wynagrodzenia przysługującego podwykonawcy, z którym zawarł umowę, w zakresie odpowiadającym zmianom cen materiałów lub kosztów dotyczących zobowiązania podwykonawcy.</w:t>
      </w:r>
    </w:p>
    <w:p w14:paraId="49803C1B" w14:textId="77777777" w:rsidR="002542BC" w:rsidRPr="00655A3C" w:rsidRDefault="002542BC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</w:rPr>
      </w:pPr>
    </w:p>
    <w:p w14:paraId="578EC67A" w14:textId="77777777" w:rsidR="002542BC" w:rsidRPr="00655A3C" w:rsidRDefault="002542BC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</w:rPr>
      </w:pPr>
    </w:p>
    <w:p w14:paraId="1B611B07" w14:textId="77777777" w:rsidR="002542BC" w:rsidRPr="00655A3C" w:rsidRDefault="002542BC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</w:rPr>
      </w:pPr>
    </w:p>
    <w:p w14:paraId="775693D0" w14:textId="77777777" w:rsidR="002542BC" w:rsidRPr="00655A3C" w:rsidRDefault="002542BC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</w:rPr>
      </w:pPr>
    </w:p>
    <w:p w14:paraId="4F717C36" w14:textId="77777777" w:rsidR="002542BC" w:rsidRPr="00655A3C" w:rsidRDefault="002542BC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</w:rPr>
      </w:pPr>
    </w:p>
    <w:p w14:paraId="4FB701F4" w14:textId="77777777" w:rsidR="002542BC" w:rsidRPr="00655A3C" w:rsidRDefault="002542BC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</w:rPr>
      </w:pPr>
    </w:p>
    <w:p w14:paraId="3AD2BB6B" w14:textId="77777777" w:rsidR="002542BC" w:rsidRDefault="002542BC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</w:rPr>
      </w:pPr>
    </w:p>
    <w:p w14:paraId="416CC02D" w14:textId="77777777" w:rsidR="00A52737" w:rsidRDefault="00A52737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</w:rPr>
      </w:pPr>
    </w:p>
    <w:p w14:paraId="0415630E" w14:textId="77777777" w:rsidR="00A52737" w:rsidRDefault="00A52737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</w:rPr>
      </w:pPr>
    </w:p>
    <w:p w14:paraId="4385C85B" w14:textId="77777777" w:rsidR="00A52737" w:rsidRDefault="00A52737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</w:rPr>
      </w:pPr>
    </w:p>
    <w:p w14:paraId="7E6434B4" w14:textId="77777777" w:rsidR="00A52737" w:rsidRDefault="00A52737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</w:rPr>
      </w:pPr>
    </w:p>
    <w:p w14:paraId="6546E1F0" w14:textId="77777777" w:rsidR="00A52737" w:rsidRDefault="00A52737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</w:rPr>
      </w:pPr>
    </w:p>
    <w:p w14:paraId="6B569A76" w14:textId="77777777" w:rsidR="00A52737" w:rsidRDefault="00A52737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</w:rPr>
      </w:pPr>
    </w:p>
    <w:p w14:paraId="74709EBE" w14:textId="77777777" w:rsidR="00A52737" w:rsidRDefault="00A52737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</w:rPr>
      </w:pPr>
    </w:p>
    <w:p w14:paraId="1F86E539" w14:textId="77777777" w:rsidR="00A52737" w:rsidRDefault="00A52737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</w:rPr>
      </w:pPr>
    </w:p>
    <w:p w14:paraId="15147B79" w14:textId="77777777" w:rsidR="00A52737" w:rsidRDefault="00A52737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</w:rPr>
      </w:pPr>
    </w:p>
    <w:p w14:paraId="4DD19A89" w14:textId="77777777" w:rsidR="00A52737" w:rsidRDefault="00A52737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</w:rPr>
      </w:pPr>
    </w:p>
    <w:p w14:paraId="7D2261D7" w14:textId="77777777" w:rsidR="00A52737" w:rsidRDefault="00A52737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</w:rPr>
      </w:pPr>
    </w:p>
    <w:p w14:paraId="2B1080C6" w14:textId="77777777" w:rsidR="00A52737" w:rsidRDefault="00A52737" w:rsidP="00B727EB">
      <w:pPr>
        <w:widowControl w:val="0"/>
        <w:autoSpaceDE w:val="0"/>
        <w:autoSpaceDN w:val="0"/>
        <w:adjustRightInd w:val="0"/>
        <w:spacing w:after="0"/>
        <w:contextualSpacing/>
        <w:jc w:val="left"/>
        <w:rPr>
          <w:rFonts w:ascii="Arial" w:hAnsi="Arial" w:cs="Arial"/>
        </w:rPr>
      </w:pPr>
    </w:p>
    <w:sectPr w:rsidR="00A52737" w:rsidSect="00D3197B">
      <w:footerReference w:type="default" r:id="rId28"/>
      <w:pgSz w:w="12240" w:h="15840"/>
      <w:pgMar w:top="851" w:right="1417" w:bottom="1276" w:left="1701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2253F" w14:textId="77777777" w:rsidR="00732D8C" w:rsidRDefault="00732D8C" w:rsidP="00E36F4A">
      <w:pPr>
        <w:spacing w:after="0" w:line="240" w:lineRule="auto"/>
      </w:pPr>
      <w:r>
        <w:separator/>
      </w:r>
    </w:p>
  </w:endnote>
  <w:endnote w:type="continuationSeparator" w:id="0">
    <w:p w14:paraId="4D5C164D" w14:textId="77777777" w:rsidR="00732D8C" w:rsidRDefault="00732D8C" w:rsidP="00E36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zcionka tekstu podstawowego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5972E" w14:textId="77777777" w:rsidR="00B5373B" w:rsidRDefault="00B5373B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2AA8">
      <w:rPr>
        <w:noProof/>
      </w:rPr>
      <w:t>20</w:t>
    </w:r>
    <w:r>
      <w:rPr>
        <w:noProof/>
      </w:rPr>
      <w:fldChar w:fldCharType="end"/>
    </w:r>
  </w:p>
  <w:p w14:paraId="75958E4F" w14:textId="77777777" w:rsidR="00B5373B" w:rsidRDefault="00B537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BE7C1" w14:textId="77777777" w:rsidR="00732D8C" w:rsidRDefault="00732D8C" w:rsidP="00E36F4A">
      <w:pPr>
        <w:spacing w:after="0" w:line="240" w:lineRule="auto"/>
      </w:pPr>
      <w:r>
        <w:separator/>
      </w:r>
    </w:p>
  </w:footnote>
  <w:footnote w:type="continuationSeparator" w:id="0">
    <w:p w14:paraId="19D0B6F9" w14:textId="77777777" w:rsidR="00732D8C" w:rsidRDefault="00732D8C" w:rsidP="00E36F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multilevel"/>
    <w:tmpl w:val="0DB092DA"/>
    <w:name w:val="WW8Num25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name w:val="WW8Num26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043187"/>
    <w:multiLevelType w:val="hybridMultilevel"/>
    <w:tmpl w:val="7EBC6D8C"/>
    <w:lvl w:ilvl="0" w:tplc="D8F276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C3A5F"/>
    <w:multiLevelType w:val="hybridMultilevel"/>
    <w:tmpl w:val="3CDA01F4"/>
    <w:lvl w:ilvl="0" w:tplc="5AF600C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C2D0B"/>
    <w:multiLevelType w:val="hybridMultilevel"/>
    <w:tmpl w:val="59BABEA4"/>
    <w:lvl w:ilvl="0" w:tplc="B3F2EE7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212329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69B5401"/>
    <w:multiLevelType w:val="hybridMultilevel"/>
    <w:tmpl w:val="51BC09D6"/>
    <w:lvl w:ilvl="0" w:tplc="9A6CB6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B581C"/>
    <w:multiLevelType w:val="hybridMultilevel"/>
    <w:tmpl w:val="C576CB64"/>
    <w:lvl w:ilvl="0" w:tplc="5BBE194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CE5FDB"/>
    <w:multiLevelType w:val="hybridMultilevel"/>
    <w:tmpl w:val="5D0E4D4A"/>
    <w:lvl w:ilvl="0" w:tplc="0415000F">
      <w:start w:val="1"/>
      <w:numFmt w:val="decimal"/>
      <w:lvlText w:val="%1."/>
      <w:lvlJc w:val="left"/>
      <w:pPr>
        <w:ind w:left="725" w:hanging="360"/>
      </w:p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10" w15:restartNumberingAfterBreak="0">
    <w:nsid w:val="2E036931"/>
    <w:multiLevelType w:val="hybridMultilevel"/>
    <w:tmpl w:val="8F32146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1" w15:restartNumberingAfterBreak="0">
    <w:nsid w:val="2E23333C"/>
    <w:multiLevelType w:val="hybridMultilevel"/>
    <w:tmpl w:val="6EF2A042"/>
    <w:lvl w:ilvl="0" w:tplc="D8F27688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9C6E8F80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8F66A5BC">
      <w:start w:val="1"/>
      <w:numFmt w:val="decimal"/>
      <w:lvlText w:val="%4."/>
      <w:lvlJc w:val="left"/>
      <w:pPr>
        <w:ind w:left="360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E32C6E"/>
    <w:multiLevelType w:val="hybridMultilevel"/>
    <w:tmpl w:val="8848D844"/>
    <w:lvl w:ilvl="0" w:tplc="13783F22">
      <w:start w:val="1"/>
      <w:numFmt w:val="decimal"/>
      <w:lvlText w:val="%1."/>
      <w:lvlJc w:val="left"/>
      <w:pPr>
        <w:ind w:left="36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6B24E79"/>
    <w:multiLevelType w:val="hybridMultilevel"/>
    <w:tmpl w:val="C372A030"/>
    <w:lvl w:ilvl="0" w:tplc="D8F276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89149F"/>
    <w:multiLevelType w:val="hybridMultilevel"/>
    <w:tmpl w:val="879AB7C6"/>
    <w:lvl w:ilvl="0" w:tplc="4904B21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E6658"/>
    <w:multiLevelType w:val="hybridMultilevel"/>
    <w:tmpl w:val="076C1CB8"/>
    <w:lvl w:ilvl="0" w:tplc="2F4CE046">
      <w:start w:val="1"/>
      <w:numFmt w:val="decimal"/>
      <w:lvlText w:val="%1."/>
      <w:lvlJc w:val="left"/>
      <w:pPr>
        <w:ind w:left="36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36495"/>
    <w:multiLevelType w:val="hybridMultilevel"/>
    <w:tmpl w:val="F46A1E0E"/>
    <w:lvl w:ilvl="0" w:tplc="10226B30">
      <w:start w:val="1"/>
      <w:numFmt w:val="decimal"/>
      <w:lvlText w:val="%1."/>
      <w:lvlJc w:val="left"/>
      <w:pPr>
        <w:ind w:left="36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481E26"/>
    <w:multiLevelType w:val="hybridMultilevel"/>
    <w:tmpl w:val="51D83A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936498"/>
    <w:multiLevelType w:val="hybridMultilevel"/>
    <w:tmpl w:val="EC8A3170"/>
    <w:lvl w:ilvl="0" w:tplc="230CC6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8D6036"/>
    <w:multiLevelType w:val="hybridMultilevel"/>
    <w:tmpl w:val="6006417C"/>
    <w:lvl w:ilvl="0" w:tplc="D8F27688">
      <w:start w:val="1"/>
      <w:numFmt w:val="decimal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D8F27688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A83748"/>
    <w:multiLevelType w:val="hybridMultilevel"/>
    <w:tmpl w:val="EDC09B64"/>
    <w:lvl w:ilvl="0" w:tplc="730E56F2">
      <w:start w:val="1"/>
      <w:numFmt w:val="decimal"/>
      <w:lvlText w:val="%1."/>
      <w:lvlJc w:val="right"/>
      <w:pPr>
        <w:ind w:left="9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84" w:hanging="360"/>
      </w:pPr>
    </w:lvl>
    <w:lvl w:ilvl="2" w:tplc="0415001B">
      <w:start w:val="1"/>
      <w:numFmt w:val="lowerRoman"/>
      <w:lvlText w:val="%3."/>
      <w:lvlJc w:val="right"/>
      <w:pPr>
        <w:ind w:left="2404" w:hanging="180"/>
      </w:pPr>
    </w:lvl>
    <w:lvl w:ilvl="3" w:tplc="0415000F" w:tentative="1">
      <w:start w:val="1"/>
      <w:numFmt w:val="decimal"/>
      <w:lvlText w:val="%4."/>
      <w:lvlJc w:val="left"/>
      <w:pPr>
        <w:ind w:left="3124" w:hanging="360"/>
      </w:pPr>
    </w:lvl>
    <w:lvl w:ilvl="4" w:tplc="04150019" w:tentative="1">
      <w:start w:val="1"/>
      <w:numFmt w:val="lowerLetter"/>
      <w:lvlText w:val="%5."/>
      <w:lvlJc w:val="left"/>
      <w:pPr>
        <w:ind w:left="3844" w:hanging="360"/>
      </w:pPr>
    </w:lvl>
    <w:lvl w:ilvl="5" w:tplc="0415001B" w:tentative="1">
      <w:start w:val="1"/>
      <w:numFmt w:val="lowerRoman"/>
      <w:lvlText w:val="%6."/>
      <w:lvlJc w:val="right"/>
      <w:pPr>
        <w:ind w:left="4564" w:hanging="180"/>
      </w:pPr>
    </w:lvl>
    <w:lvl w:ilvl="6" w:tplc="0415000F" w:tentative="1">
      <w:start w:val="1"/>
      <w:numFmt w:val="decimal"/>
      <w:lvlText w:val="%7."/>
      <w:lvlJc w:val="left"/>
      <w:pPr>
        <w:ind w:left="5284" w:hanging="360"/>
      </w:pPr>
    </w:lvl>
    <w:lvl w:ilvl="7" w:tplc="04150019" w:tentative="1">
      <w:start w:val="1"/>
      <w:numFmt w:val="lowerLetter"/>
      <w:lvlText w:val="%8."/>
      <w:lvlJc w:val="left"/>
      <w:pPr>
        <w:ind w:left="6004" w:hanging="360"/>
      </w:pPr>
    </w:lvl>
    <w:lvl w:ilvl="8" w:tplc="0415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22" w15:restartNumberingAfterBreak="0">
    <w:nsid w:val="54C9789C"/>
    <w:multiLevelType w:val="hybridMultilevel"/>
    <w:tmpl w:val="A34411C2"/>
    <w:lvl w:ilvl="0" w:tplc="493AB73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57E10DC"/>
    <w:multiLevelType w:val="hybridMultilevel"/>
    <w:tmpl w:val="D85A99A4"/>
    <w:lvl w:ilvl="0" w:tplc="C58C3F3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54F71"/>
    <w:multiLevelType w:val="hybridMultilevel"/>
    <w:tmpl w:val="C5EED26C"/>
    <w:lvl w:ilvl="0" w:tplc="FAA2D1BC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BB57AF"/>
    <w:multiLevelType w:val="hybridMultilevel"/>
    <w:tmpl w:val="6038D44A"/>
    <w:lvl w:ilvl="0" w:tplc="CFBAA50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B1C65"/>
    <w:multiLevelType w:val="hybridMultilevel"/>
    <w:tmpl w:val="BF6C0FB8"/>
    <w:lvl w:ilvl="0" w:tplc="4FC6E18E">
      <w:start w:val="1"/>
      <w:numFmt w:val="decimal"/>
      <w:lvlText w:val="%1."/>
      <w:lvlJc w:val="right"/>
      <w:pPr>
        <w:ind w:left="180" w:hanging="18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17FE1"/>
    <w:multiLevelType w:val="multilevel"/>
    <w:tmpl w:val="F8964028"/>
    <w:lvl w:ilvl="0">
      <w:start w:val="8"/>
      <w:numFmt w:val="decimal"/>
      <w:lvlText w:val="%1."/>
      <w:lvlJc w:val="left"/>
      <w:pPr>
        <w:tabs>
          <w:tab w:val="num" w:pos="1009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697" w:firstLine="0"/>
      </w:pPr>
      <w:rPr>
        <w:rFonts w:hint="default"/>
      </w:rPr>
    </w:lvl>
  </w:abstractNum>
  <w:abstractNum w:abstractNumId="28" w15:restartNumberingAfterBreak="0">
    <w:nsid w:val="60EA3EDB"/>
    <w:multiLevelType w:val="multilevel"/>
    <w:tmpl w:val="D5D049EA"/>
    <w:lvl w:ilvl="0">
      <w:start w:val="1"/>
      <w:numFmt w:val="decimal"/>
      <w:lvlText w:val="%1."/>
      <w:lvlJc w:val="left"/>
      <w:pPr>
        <w:tabs>
          <w:tab w:val="num" w:pos="1009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697" w:firstLine="0"/>
      </w:pPr>
      <w:rPr>
        <w:rFonts w:hint="default"/>
      </w:rPr>
    </w:lvl>
  </w:abstractNum>
  <w:abstractNum w:abstractNumId="29" w15:restartNumberingAfterBreak="0">
    <w:nsid w:val="60FE3EDE"/>
    <w:multiLevelType w:val="hybridMultilevel"/>
    <w:tmpl w:val="B776B58E"/>
    <w:lvl w:ilvl="0" w:tplc="ACA0017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6B030F"/>
    <w:multiLevelType w:val="hybridMultilevel"/>
    <w:tmpl w:val="3168F38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6D59C0"/>
    <w:multiLevelType w:val="hybridMultilevel"/>
    <w:tmpl w:val="391C4DF2"/>
    <w:lvl w:ilvl="0" w:tplc="18B098EA">
      <w:start w:val="2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D8F27688">
      <w:start w:val="1"/>
      <w:numFmt w:val="decimal"/>
      <w:lvlText w:val="%2)"/>
      <w:lvlJc w:val="left"/>
      <w:pPr>
        <w:ind w:left="36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D2374C"/>
    <w:multiLevelType w:val="hybridMultilevel"/>
    <w:tmpl w:val="1C600586"/>
    <w:lvl w:ilvl="0" w:tplc="F2C6189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502" w:hanging="360"/>
      </w:pPr>
      <w:rPr>
        <w:rFonts w:hint="default"/>
        <w:b/>
        <w:bCs/>
      </w:rPr>
    </w:lvl>
    <w:lvl w:ilvl="3" w:tplc="2C18F6BC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33" w15:restartNumberingAfterBreak="0">
    <w:nsid w:val="68106902"/>
    <w:multiLevelType w:val="hybridMultilevel"/>
    <w:tmpl w:val="6E6A7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8F2768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E794DE1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D4782"/>
    <w:multiLevelType w:val="hybridMultilevel"/>
    <w:tmpl w:val="391C4DF2"/>
    <w:lvl w:ilvl="0" w:tplc="18B098EA">
      <w:start w:val="2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D8F27688">
      <w:start w:val="1"/>
      <w:numFmt w:val="decimal"/>
      <w:lvlText w:val="%2)"/>
      <w:lvlJc w:val="left"/>
      <w:pPr>
        <w:ind w:left="36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0F5CF3"/>
    <w:multiLevelType w:val="hybridMultilevel"/>
    <w:tmpl w:val="2FC272D6"/>
    <w:lvl w:ilvl="0" w:tplc="5B8A41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4B17FB"/>
    <w:multiLevelType w:val="hybridMultilevel"/>
    <w:tmpl w:val="63F2BE40"/>
    <w:lvl w:ilvl="0" w:tplc="668809F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B22D2B"/>
    <w:multiLevelType w:val="hybridMultilevel"/>
    <w:tmpl w:val="74DCB3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EAE86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76E0D17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9E46F9"/>
    <w:multiLevelType w:val="hybridMultilevel"/>
    <w:tmpl w:val="EAB6D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0411CC"/>
    <w:multiLevelType w:val="hybridMultilevel"/>
    <w:tmpl w:val="C902F0E4"/>
    <w:lvl w:ilvl="0" w:tplc="0415000F">
      <w:start w:val="1"/>
      <w:numFmt w:val="decimal"/>
      <w:lvlText w:val="%1."/>
      <w:lvlJc w:val="left"/>
      <w:pPr>
        <w:ind w:left="964" w:hanging="360"/>
      </w:pPr>
    </w:lvl>
    <w:lvl w:ilvl="1" w:tplc="04150019" w:tentative="1">
      <w:start w:val="1"/>
      <w:numFmt w:val="lowerLetter"/>
      <w:lvlText w:val="%2."/>
      <w:lvlJc w:val="left"/>
      <w:pPr>
        <w:ind w:left="1684" w:hanging="360"/>
      </w:pPr>
    </w:lvl>
    <w:lvl w:ilvl="2" w:tplc="0415001B" w:tentative="1">
      <w:start w:val="1"/>
      <w:numFmt w:val="lowerRoman"/>
      <w:lvlText w:val="%3."/>
      <w:lvlJc w:val="right"/>
      <w:pPr>
        <w:ind w:left="2404" w:hanging="180"/>
      </w:pPr>
    </w:lvl>
    <w:lvl w:ilvl="3" w:tplc="0415000F" w:tentative="1">
      <w:start w:val="1"/>
      <w:numFmt w:val="decimal"/>
      <w:lvlText w:val="%4."/>
      <w:lvlJc w:val="left"/>
      <w:pPr>
        <w:ind w:left="3124" w:hanging="360"/>
      </w:pPr>
    </w:lvl>
    <w:lvl w:ilvl="4" w:tplc="04150019" w:tentative="1">
      <w:start w:val="1"/>
      <w:numFmt w:val="lowerLetter"/>
      <w:lvlText w:val="%5."/>
      <w:lvlJc w:val="left"/>
      <w:pPr>
        <w:ind w:left="3844" w:hanging="360"/>
      </w:pPr>
    </w:lvl>
    <w:lvl w:ilvl="5" w:tplc="0415001B" w:tentative="1">
      <w:start w:val="1"/>
      <w:numFmt w:val="lowerRoman"/>
      <w:lvlText w:val="%6."/>
      <w:lvlJc w:val="right"/>
      <w:pPr>
        <w:ind w:left="4564" w:hanging="180"/>
      </w:pPr>
    </w:lvl>
    <w:lvl w:ilvl="6" w:tplc="0415000F" w:tentative="1">
      <w:start w:val="1"/>
      <w:numFmt w:val="decimal"/>
      <w:lvlText w:val="%7."/>
      <w:lvlJc w:val="left"/>
      <w:pPr>
        <w:ind w:left="5284" w:hanging="360"/>
      </w:pPr>
    </w:lvl>
    <w:lvl w:ilvl="7" w:tplc="04150019" w:tentative="1">
      <w:start w:val="1"/>
      <w:numFmt w:val="lowerLetter"/>
      <w:lvlText w:val="%8."/>
      <w:lvlJc w:val="left"/>
      <w:pPr>
        <w:ind w:left="6004" w:hanging="360"/>
      </w:pPr>
    </w:lvl>
    <w:lvl w:ilvl="8" w:tplc="0415001B" w:tentative="1">
      <w:start w:val="1"/>
      <w:numFmt w:val="lowerRoman"/>
      <w:lvlText w:val="%9."/>
      <w:lvlJc w:val="right"/>
      <w:pPr>
        <w:ind w:left="6724" w:hanging="180"/>
      </w:pPr>
    </w:lvl>
  </w:abstractNum>
  <w:num w:numId="1" w16cid:durableId="1750078523">
    <w:abstractNumId w:val="2"/>
  </w:num>
  <w:num w:numId="2" w16cid:durableId="65765136">
    <w:abstractNumId w:val="7"/>
  </w:num>
  <w:num w:numId="3" w16cid:durableId="1012990932">
    <w:abstractNumId w:val="6"/>
  </w:num>
  <w:num w:numId="4" w16cid:durableId="572588599">
    <w:abstractNumId w:val="13"/>
  </w:num>
  <w:num w:numId="5" w16cid:durableId="1049258456">
    <w:abstractNumId w:val="5"/>
  </w:num>
  <w:num w:numId="6" w16cid:durableId="1603299585">
    <w:abstractNumId w:val="10"/>
  </w:num>
  <w:num w:numId="7" w16cid:durableId="450588006">
    <w:abstractNumId w:val="39"/>
  </w:num>
  <w:num w:numId="8" w16cid:durableId="723529597">
    <w:abstractNumId w:val="19"/>
  </w:num>
  <w:num w:numId="9" w16cid:durableId="1843156711">
    <w:abstractNumId w:val="9"/>
  </w:num>
  <w:num w:numId="10" w16cid:durableId="942151584">
    <w:abstractNumId w:val="14"/>
  </w:num>
  <w:num w:numId="11" w16cid:durableId="350423615">
    <w:abstractNumId w:val="36"/>
  </w:num>
  <w:num w:numId="12" w16cid:durableId="1095980654">
    <w:abstractNumId w:val="8"/>
  </w:num>
  <w:num w:numId="13" w16cid:durableId="1733888292">
    <w:abstractNumId w:val="38"/>
  </w:num>
  <w:num w:numId="14" w16cid:durableId="1918906386">
    <w:abstractNumId w:val="11"/>
  </w:num>
  <w:num w:numId="15" w16cid:durableId="370570337">
    <w:abstractNumId w:val="31"/>
  </w:num>
  <w:num w:numId="16" w16cid:durableId="1486435200">
    <w:abstractNumId w:val="30"/>
  </w:num>
  <w:num w:numId="17" w16cid:durableId="1441533729">
    <w:abstractNumId w:val="18"/>
  </w:num>
  <w:num w:numId="18" w16cid:durableId="410078144">
    <w:abstractNumId w:val="28"/>
  </w:num>
  <w:num w:numId="19" w16cid:durableId="1367754856">
    <w:abstractNumId w:val="37"/>
  </w:num>
  <w:num w:numId="20" w16cid:durableId="566454583">
    <w:abstractNumId w:val="21"/>
  </w:num>
  <w:num w:numId="21" w16cid:durableId="1212883511">
    <w:abstractNumId w:val="29"/>
  </w:num>
  <w:num w:numId="22" w16cid:durableId="2057655045">
    <w:abstractNumId w:val="33"/>
  </w:num>
  <w:num w:numId="23" w16cid:durableId="27462315">
    <w:abstractNumId w:val="26"/>
  </w:num>
  <w:num w:numId="24" w16cid:durableId="2099666044">
    <w:abstractNumId w:val="32"/>
  </w:num>
  <w:num w:numId="25" w16cid:durableId="137496332">
    <w:abstractNumId w:val="27"/>
  </w:num>
  <w:num w:numId="26" w16cid:durableId="2114472468">
    <w:abstractNumId w:val="34"/>
  </w:num>
  <w:num w:numId="27" w16cid:durableId="2105563185">
    <w:abstractNumId w:val="25"/>
  </w:num>
  <w:num w:numId="28" w16cid:durableId="516818670">
    <w:abstractNumId w:val="24"/>
  </w:num>
  <w:num w:numId="29" w16cid:durableId="547497922">
    <w:abstractNumId w:val="22"/>
  </w:num>
  <w:num w:numId="30" w16cid:durableId="196285320">
    <w:abstractNumId w:val="20"/>
  </w:num>
  <w:num w:numId="31" w16cid:durableId="1598176082">
    <w:abstractNumId w:val="3"/>
  </w:num>
  <w:num w:numId="32" w16cid:durableId="64227707">
    <w:abstractNumId w:val="35"/>
  </w:num>
  <w:num w:numId="33" w16cid:durableId="256909153">
    <w:abstractNumId w:val="12"/>
  </w:num>
  <w:num w:numId="34" w16cid:durableId="1503815369">
    <w:abstractNumId w:val="4"/>
  </w:num>
  <w:num w:numId="35" w16cid:durableId="1488328348">
    <w:abstractNumId w:val="16"/>
  </w:num>
  <w:num w:numId="36" w16cid:durableId="1719162992">
    <w:abstractNumId w:val="23"/>
  </w:num>
  <w:num w:numId="37" w16cid:durableId="33584199">
    <w:abstractNumId w:val="17"/>
  </w:num>
  <w:num w:numId="38" w16cid:durableId="678697760">
    <w:abstractNumId w:val="1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bordersDoNotSurroundHeader/>
  <w:bordersDoNotSurroundFooter/>
  <w:proofState w:spelling="clean"/>
  <w:defaultTabStop w:val="284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A6"/>
    <w:rsid w:val="000010B6"/>
    <w:rsid w:val="00001A8F"/>
    <w:rsid w:val="000021D7"/>
    <w:rsid w:val="00003FC4"/>
    <w:rsid w:val="0000434B"/>
    <w:rsid w:val="00004909"/>
    <w:rsid w:val="00007499"/>
    <w:rsid w:val="00012A2B"/>
    <w:rsid w:val="00013AC6"/>
    <w:rsid w:val="00015837"/>
    <w:rsid w:val="00017FB0"/>
    <w:rsid w:val="00020959"/>
    <w:rsid w:val="00020C06"/>
    <w:rsid w:val="00025C8D"/>
    <w:rsid w:val="0002782C"/>
    <w:rsid w:val="00027E51"/>
    <w:rsid w:val="00030762"/>
    <w:rsid w:val="00030CE5"/>
    <w:rsid w:val="0003119F"/>
    <w:rsid w:val="00032966"/>
    <w:rsid w:val="0003343C"/>
    <w:rsid w:val="00034FA6"/>
    <w:rsid w:val="0003568E"/>
    <w:rsid w:val="000363B6"/>
    <w:rsid w:val="00036C2E"/>
    <w:rsid w:val="00036C81"/>
    <w:rsid w:val="00037536"/>
    <w:rsid w:val="00040A72"/>
    <w:rsid w:val="00043962"/>
    <w:rsid w:val="000441D8"/>
    <w:rsid w:val="0004619D"/>
    <w:rsid w:val="0005090C"/>
    <w:rsid w:val="00051B86"/>
    <w:rsid w:val="00051C85"/>
    <w:rsid w:val="00055C95"/>
    <w:rsid w:val="000562F1"/>
    <w:rsid w:val="000576BA"/>
    <w:rsid w:val="0006009A"/>
    <w:rsid w:val="000613EB"/>
    <w:rsid w:val="00061522"/>
    <w:rsid w:val="00064983"/>
    <w:rsid w:val="00064E5F"/>
    <w:rsid w:val="00065213"/>
    <w:rsid w:val="00071030"/>
    <w:rsid w:val="0007229D"/>
    <w:rsid w:val="000750D5"/>
    <w:rsid w:val="00075FAF"/>
    <w:rsid w:val="00077FF2"/>
    <w:rsid w:val="00081776"/>
    <w:rsid w:val="000817F4"/>
    <w:rsid w:val="00083D66"/>
    <w:rsid w:val="0008481D"/>
    <w:rsid w:val="00084875"/>
    <w:rsid w:val="000849F7"/>
    <w:rsid w:val="000874BA"/>
    <w:rsid w:val="00087533"/>
    <w:rsid w:val="00092266"/>
    <w:rsid w:val="00093573"/>
    <w:rsid w:val="00094822"/>
    <w:rsid w:val="00094E23"/>
    <w:rsid w:val="00095151"/>
    <w:rsid w:val="000953E3"/>
    <w:rsid w:val="000960E6"/>
    <w:rsid w:val="000A3C1C"/>
    <w:rsid w:val="000B0EA1"/>
    <w:rsid w:val="000B17BF"/>
    <w:rsid w:val="000B3CDA"/>
    <w:rsid w:val="000B45F9"/>
    <w:rsid w:val="000B5AD8"/>
    <w:rsid w:val="000C18B9"/>
    <w:rsid w:val="000C25F6"/>
    <w:rsid w:val="000C281E"/>
    <w:rsid w:val="000C3699"/>
    <w:rsid w:val="000C4AFA"/>
    <w:rsid w:val="000C50CC"/>
    <w:rsid w:val="000C51F7"/>
    <w:rsid w:val="000C6F99"/>
    <w:rsid w:val="000D0203"/>
    <w:rsid w:val="000D0851"/>
    <w:rsid w:val="000D5593"/>
    <w:rsid w:val="000D66DD"/>
    <w:rsid w:val="000E1F12"/>
    <w:rsid w:val="000E399C"/>
    <w:rsid w:val="000E53C8"/>
    <w:rsid w:val="000E6262"/>
    <w:rsid w:val="000E6829"/>
    <w:rsid w:val="000F0255"/>
    <w:rsid w:val="000F1229"/>
    <w:rsid w:val="000F2452"/>
    <w:rsid w:val="000F3204"/>
    <w:rsid w:val="000F41CB"/>
    <w:rsid w:val="000F47FD"/>
    <w:rsid w:val="000F57A2"/>
    <w:rsid w:val="00102E16"/>
    <w:rsid w:val="00105291"/>
    <w:rsid w:val="00105918"/>
    <w:rsid w:val="001064EB"/>
    <w:rsid w:val="00106579"/>
    <w:rsid w:val="001074D9"/>
    <w:rsid w:val="00112880"/>
    <w:rsid w:val="00113811"/>
    <w:rsid w:val="00116150"/>
    <w:rsid w:val="00116AC6"/>
    <w:rsid w:val="00120D19"/>
    <w:rsid w:val="00124088"/>
    <w:rsid w:val="00127658"/>
    <w:rsid w:val="0013040B"/>
    <w:rsid w:val="00130873"/>
    <w:rsid w:val="0013499A"/>
    <w:rsid w:val="001354C7"/>
    <w:rsid w:val="001364CE"/>
    <w:rsid w:val="00137B54"/>
    <w:rsid w:val="0014064F"/>
    <w:rsid w:val="00142E64"/>
    <w:rsid w:val="001436EB"/>
    <w:rsid w:val="001448FB"/>
    <w:rsid w:val="00147B23"/>
    <w:rsid w:val="00150948"/>
    <w:rsid w:val="00151818"/>
    <w:rsid w:val="00152D00"/>
    <w:rsid w:val="00153AD3"/>
    <w:rsid w:val="001603C2"/>
    <w:rsid w:val="00163113"/>
    <w:rsid w:val="001641D0"/>
    <w:rsid w:val="00164DF3"/>
    <w:rsid w:val="001652A6"/>
    <w:rsid w:val="00166324"/>
    <w:rsid w:val="0017035E"/>
    <w:rsid w:val="00181229"/>
    <w:rsid w:val="00182D18"/>
    <w:rsid w:val="00183F4A"/>
    <w:rsid w:val="00184EAB"/>
    <w:rsid w:val="00190D6E"/>
    <w:rsid w:val="001911DC"/>
    <w:rsid w:val="00192E8C"/>
    <w:rsid w:val="00193E01"/>
    <w:rsid w:val="001957AA"/>
    <w:rsid w:val="001A2760"/>
    <w:rsid w:val="001A34A0"/>
    <w:rsid w:val="001A3AE6"/>
    <w:rsid w:val="001A54D6"/>
    <w:rsid w:val="001B4108"/>
    <w:rsid w:val="001B454F"/>
    <w:rsid w:val="001B45E0"/>
    <w:rsid w:val="001B660E"/>
    <w:rsid w:val="001B71A1"/>
    <w:rsid w:val="001C01DA"/>
    <w:rsid w:val="001C0969"/>
    <w:rsid w:val="001C0FF0"/>
    <w:rsid w:val="001C19DB"/>
    <w:rsid w:val="001C3590"/>
    <w:rsid w:val="001C5D8A"/>
    <w:rsid w:val="001D13C6"/>
    <w:rsid w:val="001D1E6D"/>
    <w:rsid w:val="001D2AC9"/>
    <w:rsid w:val="001D2BD2"/>
    <w:rsid w:val="001D386D"/>
    <w:rsid w:val="001D3A19"/>
    <w:rsid w:val="001D4EF0"/>
    <w:rsid w:val="001D548A"/>
    <w:rsid w:val="001D558F"/>
    <w:rsid w:val="001D5A7C"/>
    <w:rsid w:val="001D65A4"/>
    <w:rsid w:val="001D69F9"/>
    <w:rsid w:val="001D7C8B"/>
    <w:rsid w:val="001E0283"/>
    <w:rsid w:val="001E0A46"/>
    <w:rsid w:val="001E3055"/>
    <w:rsid w:val="001E3E76"/>
    <w:rsid w:val="001E5F74"/>
    <w:rsid w:val="001E772B"/>
    <w:rsid w:val="001E7A19"/>
    <w:rsid w:val="001F096A"/>
    <w:rsid w:val="001F0D0D"/>
    <w:rsid w:val="001F4C82"/>
    <w:rsid w:val="001F57B5"/>
    <w:rsid w:val="00200042"/>
    <w:rsid w:val="002000E8"/>
    <w:rsid w:val="00200CF6"/>
    <w:rsid w:val="002051AB"/>
    <w:rsid w:val="00210E06"/>
    <w:rsid w:val="00214502"/>
    <w:rsid w:val="00217ED6"/>
    <w:rsid w:val="00221160"/>
    <w:rsid w:val="00231D30"/>
    <w:rsid w:val="00237EC7"/>
    <w:rsid w:val="002434CC"/>
    <w:rsid w:val="00243758"/>
    <w:rsid w:val="002469FA"/>
    <w:rsid w:val="00251D7F"/>
    <w:rsid w:val="002542BC"/>
    <w:rsid w:val="002605F1"/>
    <w:rsid w:val="00262D61"/>
    <w:rsid w:val="00263483"/>
    <w:rsid w:val="00263870"/>
    <w:rsid w:val="00263BDA"/>
    <w:rsid w:val="00265DF3"/>
    <w:rsid w:val="0026623E"/>
    <w:rsid w:val="00270E72"/>
    <w:rsid w:val="00270FA2"/>
    <w:rsid w:val="00271EDB"/>
    <w:rsid w:val="00273EDE"/>
    <w:rsid w:val="002762AC"/>
    <w:rsid w:val="00277FFE"/>
    <w:rsid w:val="00280B9F"/>
    <w:rsid w:val="00282139"/>
    <w:rsid w:val="00283579"/>
    <w:rsid w:val="002841A2"/>
    <w:rsid w:val="0028542D"/>
    <w:rsid w:val="0028680E"/>
    <w:rsid w:val="00287E17"/>
    <w:rsid w:val="00292D9A"/>
    <w:rsid w:val="0029485E"/>
    <w:rsid w:val="002A2D2D"/>
    <w:rsid w:val="002A4897"/>
    <w:rsid w:val="002A5166"/>
    <w:rsid w:val="002A7F58"/>
    <w:rsid w:val="002B1C07"/>
    <w:rsid w:val="002B266C"/>
    <w:rsid w:val="002B354E"/>
    <w:rsid w:val="002B7417"/>
    <w:rsid w:val="002C0819"/>
    <w:rsid w:val="002C145F"/>
    <w:rsid w:val="002C42F8"/>
    <w:rsid w:val="002D1C52"/>
    <w:rsid w:val="002D3A02"/>
    <w:rsid w:val="002D4DB3"/>
    <w:rsid w:val="002D503E"/>
    <w:rsid w:val="002E49E7"/>
    <w:rsid w:val="002E4CB8"/>
    <w:rsid w:val="002F0E9C"/>
    <w:rsid w:val="002F1E81"/>
    <w:rsid w:val="002F39A7"/>
    <w:rsid w:val="002F51CF"/>
    <w:rsid w:val="002F5509"/>
    <w:rsid w:val="002F5516"/>
    <w:rsid w:val="002F5F39"/>
    <w:rsid w:val="00301230"/>
    <w:rsid w:val="00301652"/>
    <w:rsid w:val="00305F19"/>
    <w:rsid w:val="00306849"/>
    <w:rsid w:val="00307A36"/>
    <w:rsid w:val="00307EC3"/>
    <w:rsid w:val="0031165A"/>
    <w:rsid w:val="00316862"/>
    <w:rsid w:val="003179AE"/>
    <w:rsid w:val="00317BD5"/>
    <w:rsid w:val="00317D98"/>
    <w:rsid w:val="00323A70"/>
    <w:rsid w:val="003260C7"/>
    <w:rsid w:val="0032611F"/>
    <w:rsid w:val="003261DF"/>
    <w:rsid w:val="0032668B"/>
    <w:rsid w:val="00326F29"/>
    <w:rsid w:val="00327FB2"/>
    <w:rsid w:val="00331A4E"/>
    <w:rsid w:val="003326F9"/>
    <w:rsid w:val="00333CA5"/>
    <w:rsid w:val="00333F75"/>
    <w:rsid w:val="00344879"/>
    <w:rsid w:val="003451B7"/>
    <w:rsid w:val="0034549F"/>
    <w:rsid w:val="00345BFA"/>
    <w:rsid w:val="003471AC"/>
    <w:rsid w:val="00351454"/>
    <w:rsid w:val="00353056"/>
    <w:rsid w:val="0035592A"/>
    <w:rsid w:val="0035727C"/>
    <w:rsid w:val="00360160"/>
    <w:rsid w:val="0036156A"/>
    <w:rsid w:val="00361815"/>
    <w:rsid w:val="00364B9D"/>
    <w:rsid w:val="00367D61"/>
    <w:rsid w:val="00374A60"/>
    <w:rsid w:val="003809F2"/>
    <w:rsid w:val="003830AF"/>
    <w:rsid w:val="00384C10"/>
    <w:rsid w:val="00384EBE"/>
    <w:rsid w:val="00392BA5"/>
    <w:rsid w:val="0039787A"/>
    <w:rsid w:val="003A2C31"/>
    <w:rsid w:val="003A2D31"/>
    <w:rsid w:val="003A3445"/>
    <w:rsid w:val="003A3492"/>
    <w:rsid w:val="003A3A0B"/>
    <w:rsid w:val="003A5D14"/>
    <w:rsid w:val="003A62D6"/>
    <w:rsid w:val="003A69B7"/>
    <w:rsid w:val="003A6A40"/>
    <w:rsid w:val="003A6E8E"/>
    <w:rsid w:val="003A736C"/>
    <w:rsid w:val="003B1717"/>
    <w:rsid w:val="003B4B78"/>
    <w:rsid w:val="003B62A2"/>
    <w:rsid w:val="003B6FE8"/>
    <w:rsid w:val="003C2410"/>
    <w:rsid w:val="003C3282"/>
    <w:rsid w:val="003C339B"/>
    <w:rsid w:val="003C3811"/>
    <w:rsid w:val="003C4C39"/>
    <w:rsid w:val="003C58F8"/>
    <w:rsid w:val="003C7544"/>
    <w:rsid w:val="003C7687"/>
    <w:rsid w:val="003D0F15"/>
    <w:rsid w:val="003D1052"/>
    <w:rsid w:val="003D2230"/>
    <w:rsid w:val="003D272A"/>
    <w:rsid w:val="003D4A32"/>
    <w:rsid w:val="003D7E8F"/>
    <w:rsid w:val="003E1710"/>
    <w:rsid w:val="003E1EC7"/>
    <w:rsid w:val="003E393A"/>
    <w:rsid w:val="003E3F9D"/>
    <w:rsid w:val="003F1849"/>
    <w:rsid w:val="003F300D"/>
    <w:rsid w:val="003F308F"/>
    <w:rsid w:val="003F5D7C"/>
    <w:rsid w:val="003F77AB"/>
    <w:rsid w:val="004024D4"/>
    <w:rsid w:val="00402938"/>
    <w:rsid w:val="0040299B"/>
    <w:rsid w:val="004030DE"/>
    <w:rsid w:val="004034FA"/>
    <w:rsid w:val="004042E1"/>
    <w:rsid w:val="004045D1"/>
    <w:rsid w:val="004064FD"/>
    <w:rsid w:val="00406D6A"/>
    <w:rsid w:val="00407BDE"/>
    <w:rsid w:val="0041050E"/>
    <w:rsid w:val="004173CE"/>
    <w:rsid w:val="00417A43"/>
    <w:rsid w:val="00417BCD"/>
    <w:rsid w:val="00421F6B"/>
    <w:rsid w:val="00423086"/>
    <w:rsid w:val="00423090"/>
    <w:rsid w:val="0042527E"/>
    <w:rsid w:val="004253FE"/>
    <w:rsid w:val="004301FE"/>
    <w:rsid w:val="00430623"/>
    <w:rsid w:val="0043072C"/>
    <w:rsid w:val="0043533A"/>
    <w:rsid w:val="00436474"/>
    <w:rsid w:val="00436999"/>
    <w:rsid w:val="00441511"/>
    <w:rsid w:val="004462C3"/>
    <w:rsid w:val="0044648B"/>
    <w:rsid w:val="00451C40"/>
    <w:rsid w:val="00456EAE"/>
    <w:rsid w:val="00457BBB"/>
    <w:rsid w:val="00457FBB"/>
    <w:rsid w:val="00461F9A"/>
    <w:rsid w:val="004660B7"/>
    <w:rsid w:val="00467F42"/>
    <w:rsid w:val="0047149E"/>
    <w:rsid w:val="004734FA"/>
    <w:rsid w:val="004744FC"/>
    <w:rsid w:val="00476DE9"/>
    <w:rsid w:val="004773DA"/>
    <w:rsid w:val="004804DF"/>
    <w:rsid w:val="004822CB"/>
    <w:rsid w:val="00482B89"/>
    <w:rsid w:val="0048446A"/>
    <w:rsid w:val="00485B90"/>
    <w:rsid w:val="004866CC"/>
    <w:rsid w:val="00492D60"/>
    <w:rsid w:val="004930B5"/>
    <w:rsid w:val="004950B6"/>
    <w:rsid w:val="00496CE2"/>
    <w:rsid w:val="00496DF7"/>
    <w:rsid w:val="004970A4"/>
    <w:rsid w:val="004A423F"/>
    <w:rsid w:val="004A450E"/>
    <w:rsid w:val="004A75FC"/>
    <w:rsid w:val="004A763A"/>
    <w:rsid w:val="004B00A9"/>
    <w:rsid w:val="004B2D44"/>
    <w:rsid w:val="004B337C"/>
    <w:rsid w:val="004B371F"/>
    <w:rsid w:val="004B5049"/>
    <w:rsid w:val="004B5D64"/>
    <w:rsid w:val="004B5DF9"/>
    <w:rsid w:val="004B5E52"/>
    <w:rsid w:val="004C16D8"/>
    <w:rsid w:val="004C30B8"/>
    <w:rsid w:val="004C705C"/>
    <w:rsid w:val="004D4945"/>
    <w:rsid w:val="004D5133"/>
    <w:rsid w:val="004E0802"/>
    <w:rsid w:val="004E0AB9"/>
    <w:rsid w:val="004E1899"/>
    <w:rsid w:val="004E1D9D"/>
    <w:rsid w:val="004E5AF3"/>
    <w:rsid w:val="004E7020"/>
    <w:rsid w:val="004E7AFB"/>
    <w:rsid w:val="004F17E3"/>
    <w:rsid w:val="004F1A0C"/>
    <w:rsid w:val="004F1FD7"/>
    <w:rsid w:val="004F52EF"/>
    <w:rsid w:val="004F5A5E"/>
    <w:rsid w:val="004F5BC2"/>
    <w:rsid w:val="004F64E1"/>
    <w:rsid w:val="00500346"/>
    <w:rsid w:val="0050055F"/>
    <w:rsid w:val="005026B0"/>
    <w:rsid w:val="00504AFC"/>
    <w:rsid w:val="0050514F"/>
    <w:rsid w:val="00507CFD"/>
    <w:rsid w:val="00512124"/>
    <w:rsid w:val="0051486C"/>
    <w:rsid w:val="005173CD"/>
    <w:rsid w:val="005247B5"/>
    <w:rsid w:val="00524D44"/>
    <w:rsid w:val="0052619B"/>
    <w:rsid w:val="00526639"/>
    <w:rsid w:val="0052691A"/>
    <w:rsid w:val="00526AE1"/>
    <w:rsid w:val="005317C6"/>
    <w:rsid w:val="005319CA"/>
    <w:rsid w:val="00531F5F"/>
    <w:rsid w:val="0053223F"/>
    <w:rsid w:val="00536E38"/>
    <w:rsid w:val="005375C1"/>
    <w:rsid w:val="005379E1"/>
    <w:rsid w:val="00541F2E"/>
    <w:rsid w:val="005426FD"/>
    <w:rsid w:val="0054312D"/>
    <w:rsid w:val="005431AD"/>
    <w:rsid w:val="005443F8"/>
    <w:rsid w:val="0054474F"/>
    <w:rsid w:val="00545E34"/>
    <w:rsid w:val="005462A4"/>
    <w:rsid w:val="00550B28"/>
    <w:rsid w:val="005511E5"/>
    <w:rsid w:val="00553517"/>
    <w:rsid w:val="005553CA"/>
    <w:rsid w:val="00555E47"/>
    <w:rsid w:val="00556C04"/>
    <w:rsid w:val="00562B87"/>
    <w:rsid w:val="00571790"/>
    <w:rsid w:val="00580727"/>
    <w:rsid w:val="00580FD9"/>
    <w:rsid w:val="00583650"/>
    <w:rsid w:val="0058457E"/>
    <w:rsid w:val="00584D70"/>
    <w:rsid w:val="005900C2"/>
    <w:rsid w:val="00590AE1"/>
    <w:rsid w:val="00591265"/>
    <w:rsid w:val="00593B7C"/>
    <w:rsid w:val="00594412"/>
    <w:rsid w:val="0059542F"/>
    <w:rsid w:val="00595F62"/>
    <w:rsid w:val="00595FF9"/>
    <w:rsid w:val="00597478"/>
    <w:rsid w:val="005A28C1"/>
    <w:rsid w:val="005A445A"/>
    <w:rsid w:val="005A64EF"/>
    <w:rsid w:val="005A6A8D"/>
    <w:rsid w:val="005A73FB"/>
    <w:rsid w:val="005A745A"/>
    <w:rsid w:val="005B2E3E"/>
    <w:rsid w:val="005B5DEC"/>
    <w:rsid w:val="005B5F7A"/>
    <w:rsid w:val="005B6263"/>
    <w:rsid w:val="005C5475"/>
    <w:rsid w:val="005C58D3"/>
    <w:rsid w:val="005D662A"/>
    <w:rsid w:val="005D7E9C"/>
    <w:rsid w:val="005E0C77"/>
    <w:rsid w:val="005E1921"/>
    <w:rsid w:val="005E1B4F"/>
    <w:rsid w:val="005E2E15"/>
    <w:rsid w:val="005E3AAE"/>
    <w:rsid w:val="005E5178"/>
    <w:rsid w:val="005E5957"/>
    <w:rsid w:val="005E6194"/>
    <w:rsid w:val="005E651E"/>
    <w:rsid w:val="005E6E84"/>
    <w:rsid w:val="005E7D16"/>
    <w:rsid w:val="005F5045"/>
    <w:rsid w:val="005F746D"/>
    <w:rsid w:val="006038FD"/>
    <w:rsid w:val="00605F85"/>
    <w:rsid w:val="006127D1"/>
    <w:rsid w:val="006136CD"/>
    <w:rsid w:val="0061474B"/>
    <w:rsid w:val="006150C5"/>
    <w:rsid w:val="006176F5"/>
    <w:rsid w:val="00620F3B"/>
    <w:rsid w:val="006221A3"/>
    <w:rsid w:val="00622BE2"/>
    <w:rsid w:val="00622CBB"/>
    <w:rsid w:val="00627725"/>
    <w:rsid w:val="0063000E"/>
    <w:rsid w:val="0063098B"/>
    <w:rsid w:val="00631943"/>
    <w:rsid w:val="006377FC"/>
    <w:rsid w:val="006425ED"/>
    <w:rsid w:val="00642E34"/>
    <w:rsid w:val="00642F17"/>
    <w:rsid w:val="00642FD4"/>
    <w:rsid w:val="00643A41"/>
    <w:rsid w:val="00645141"/>
    <w:rsid w:val="00650A5B"/>
    <w:rsid w:val="00652A43"/>
    <w:rsid w:val="00653AC3"/>
    <w:rsid w:val="006545A3"/>
    <w:rsid w:val="00654FB7"/>
    <w:rsid w:val="00655A3C"/>
    <w:rsid w:val="00656399"/>
    <w:rsid w:val="00660028"/>
    <w:rsid w:val="00666DB9"/>
    <w:rsid w:val="006726C2"/>
    <w:rsid w:val="0067306E"/>
    <w:rsid w:val="00673148"/>
    <w:rsid w:val="0067428F"/>
    <w:rsid w:val="00676B91"/>
    <w:rsid w:val="00677AD3"/>
    <w:rsid w:val="00680776"/>
    <w:rsid w:val="00680C43"/>
    <w:rsid w:val="00681F51"/>
    <w:rsid w:val="00684195"/>
    <w:rsid w:val="00690B4A"/>
    <w:rsid w:val="00692457"/>
    <w:rsid w:val="00693251"/>
    <w:rsid w:val="00694270"/>
    <w:rsid w:val="00695E4F"/>
    <w:rsid w:val="0069607D"/>
    <w:rsid w:val="00696D35"/>
    <w:rsid w:val="00697A23"/>
    <w:rsid w:val="006A0D6F"/>
    <w:rsid w:val="006A4C39"/>
    <w:rsid w:val="006A4DEA"/>
    <w:rsid w:val="006A5D24"/>
    <w:rsid w:val="006A68FB"/>
    <w:rsid w:val="006B27D0"/>
    <w:rsid w:val="006B601A"/>
    <w:rsid w:val="006C0FDE"/>
    <w:rsid w:val="006C34C2"/>
    <w:rsid w:val="006C3B5E"/>
    <w:rsid w:val="006D12FE"/>
    <w:rsid w:val="006D1549"/>
    <w:rsid w:val="006D1731"/>
    <w:rsid w:val="006D22D1"/>
    <w:rsid w:val="006D38C9"/>
    <w:rsid w:val="006D423A"/>
    <w:rsid w:val="006D4726"/>
    <w:rsid w:val="006D52D7"/>
    <w:rsid w:val="006D64B8"/>
    <w:rsid w:val="006D692E"/>
    <w:rsid w:val="006E214F"/>
    <w:rsid w:val="006E34E0"/>
    <w:rsid w:val="006E3F24"/>
    <w:rsid w:val="006E3FAD"/>
    <w:rsid w:val="006E5FD0"/>
    <w:rsid w:val="006E67A0"/>
    <w:rsid w:val="006E7B9F"/>
    <w:rsid w:val="006F423D"/>
    <w:rsid w:val="006F6889"/>
    <w:rsid w:val="007000DB"/>
    <w:rsid w:val="00700253"/>
    <w:rsid w:val="00702123"/>
    <w:rsid w:val="007036A5"/>
    <w:rsid w:val="00705354"/>
    <w:rsid w:val="007059AD"/>
    <w:rsid w:val="007072B2"/>
    <w:rsid w:val="007131ED"/>
    <w:rsid w:val="00713BAB"/>
    <w:rsid w:val="00713C53"/>
    <w:rsid w:val="00714F35"/>
    <w:rsid w:val="007161DA"/>
    <w:rsid w:val="0071622D"/>
    <w:rsid w:val="00716EF4"/>
    <w:rsid w:val="00717A0F"/>
    <w:rsid w:val="007203C4"/>
    <w:rsid w:val="00720AA9"/>
    <w:rsid w:val="0072303C"/>
    <w:rsid w:val="00723AC2"/>
    <w:rsid w:val="00730C0E"/>
    <w:rsid w:val="007327E8"/>
    <w:rsid w:val="00732986"/>
    <w:rsid w:val="00732D8C"/>
    <w:rsid w:val="00733937"/>
    <w:rsid w:val="007358FB"/>
    <w:rsid w:val="007374ED"/>
    <w:rsid w:val="00737535"/>
    <w:rsid w:val="00740277"/>
    <w:rsid w:val="00740BFF"/>
    <w:rsid w:val="00750590"/>
    <w:rsid w:val="00750780"/>
    <w:rsid w:val="00751869"/>
    <w:rsid w:val="0075194D"/>
    <w:rsid w:val="00751B5D"/>
    <w:rsid w:val="00752BED"/>
    <w:rsid w:val="0075314D"/>
    <w:rsid w:val="00753176"/>
    <w:rsid w:val="007548FF"/>
    <w:rsid w:val="007556B5"/>
    <w:rsid w:val="007560D5"/>
    <w:rsid w:val="0076420E"/>
    <w:rsid w:val="0076600C"/>
    <w:rsid w:val="00766EBC"/>
    <w:rsid w:val="00770C53"/>
    <w:rsid w:val="00772DDF"/>
    <w:rsid w:val="00775A28"/>
    <w:rsid w:val="00777724"/>
    <w:rsid w:val="00781314"/>
    <w:rsid w:val="00785097"/>
    <w:rsid w:val="007852FB"/>
    <w:rsid w:val="00791259"/>
    <w:rsid w:val="007913C7"/>
    <w:rsid w:val="00791DFB"/>
    <w:rsid w:val="0079256C"/>
    <w:rsid w:val="007970E6"/>
    <w:rsid w:val="00797F25"/>
    <w:rsid w:val="007A25D2"/>
    <w:rsid w:val="007A2A26"/>
    <w:rsid w:val="007A35D4"/>
    <w:rsid w:val="007A4FFF"/>
    <w:rsid w:val="007A7199"/>
    <w:rsid w:val="007B0A98"/>
    <w:rsid w:val="007B1A6A"/>
    <w:rsid w:val="007B4654"/>
    <w:rsid w:val="007B498B"/>
    <w:rsid w:val="007C098C"/>
    <w:rsid w:val="007C2F7F"/>
    <w:rsid w:val="007C6A55"/>
    <w:rsid w:val="007C7021"/>
    <w:rsid w:val="007D0DAF"/>
    <w:rsid w:val="007D2253"/>
    <w:rsid w:val="007D4520"/>
    <w:rsid w:val="007D5CAF"/>
    <w:rsid w:val="007D7C24"/>
    <w:rsid w:val="007E0A43"/>
    <w:rsid w:val="007E0CC9"/>
    <w:rsid w:val="007E3D6E"/>
    <w:rsid w:val="007E41FF"/>
    <w:rsid w:val="007E70A2"/>
    <w:rsid w:val="007E7868"/>
    <w:rsid w:val="007E7E63"/>
    <w:rsid w:val="007F2AD0"/>
    <w:rsid w:val="007F4984"/>
    <w:rsid w:val="007F4CA2"/>
    <w:rsid w:val="007F525B"/>
    <w:rsid w:val="007F7221"/>
    <w:rsid w:val="00800876"/>
    <w:rsid w:val="00800C84"/>
    <w:rsid w:val="00800E84"/>
    <w:rsid w:val="008034F1"/>
    <w:rsid w:val="0080454A"/>
    <w:rsid w:val="00805F0F"/>
    <w:rsid w:val="008064AD"/>
    <w:rsid w:val="008070C0"/>
    <w:rsid w:val="00813C99"/>
    <w:rsid w:val="00814301"/>
    <w:rsid w:val="00815353"/>
    <w:rsid w:val="00815E3F"/>
    <w:rsid w:val="00817718"/>
    <w:rsid w:val="00821D96"/>
    <w:rsid w:val="008253CB"/>
    <w:rsid w:val="008254D2"/>
    <w:rsid w:val="008254D7"/>
    <w:rsid w:val="00827429"/>
    <w:rsid w:val="0082771B"/>
    <w:rsid w:val="00831F26"/>
    <w:rsid w:val="00832EE6"/>
    <w:rsid w:val="00833BDC"/>
    <w:rsid w:val="0083692F"/>
    <w:rsid w:val="00837251"/>
    <w:rsid w:val="008377C5"/>
    <w:rsid w:val="00837F4F"/>
    <w:rsid w:val="00840EE8"/>
    <w:rsid w:val="00841AD7"/>
    <w:rsid w:val="00842991"/>
    <w:rsid w:val="008448B9"/>
    <w:rsid w:val="00846DBB"/>
    <w:rsid w:val="00850793"/>
    <w:rsid w:val="00850C0F"/>
    <w:rsid w:val="00851AB0"/>
    <w:rsid w:val="00852049"/>
    <w:rsid w:val="008560CF"/>
    <w:rsid w:val="008566F3"/>
    <w:rsid w:val="00857517"/>
    <w:rsid w:val="008575DC"/>
    <w:rsid w:val="00857B64"/>
    <w:rsid w:val="008605C1"/>
    <w:rsid w:val="0086074D"/>
    <w:rsid w:val="00860CA6"/>
    <w:rsid w:val="008622CF"/>
    <w:rsid w:val="00862F75"/>
    <w:rsid w:val="008711FF"/>
    <w:rsid w:val="00872698"/>
    <w:rsid w:val="0087280E"/>
    <w:rsid w:val="008728A8"/>
    <w:rsid w:val="008736B6"/>
    <w:rsid w:val="00881103"/>
    <w:rsid w:val="008906D2"/>
    <w:rsid w:val="00895605"/>
    <w:rsid w:val="00896F1F"/>
    <w:rsid w:val="008A1B07"/>
    <w:rsid w:val="008A2A2D"/>
    <w:rsid w:val="008A463A"/>
    <w:rsid w:val="008A7647"/>
    <w:rsid w:val="008A7A34"/>
    <w:rsid w:val="008A7EAB"/>
    <w:rsid w:val="008B1132"/>
    <w:rsid w:val="008B2307"/>
    <w:rsid w:val="008B308F"/>
    <w:rsid w:val="008B4299"/>
    <w:rsid w:val="008B5450"/>
    <w:rsid w:val="008C41EB"/>
    <w:rsid w:val="008C61FA"/>
    <w:rsid w:val="008D17CF"/>
    <w:rsid w:val="008D3C9A"/>
    <w:rsid w:val="008D41FA"/>
    <w:rsid w:val="008D693A"/>
    <w:rsid w:val="008D71F2"/>
    <w:rsid w:val="008D7C4E"/>
    <w:rsid w:val="008E0513"/>
    <w:rsid w:val="008E3274"/>
    <w:rsid w:val="008E66B5"/>
    <w:rsid w:val="008F7386"/>
    <w:rsid w:val="008F7D86"/>
    <w:rsid w:val="00901AD0"/>
    <w:rsid w:val="00901B4E"/>
    <w:rsid w:val="00902A19"/>
    <w:rsid w:val="0090399B"/>
    <w:rsid w:val="00904633"/>
    <w:rsid w:val="009048F7"/>
    <w:rsid w:val="009057F1"/>
    <w:rsid w:val="00905ABC"/>
    <w:rsid w:val="00910B0D"/>
    <w:rsid w:val="00912C39"/>
    <w:rsid w:val="0091321B"/>
    <w:rsid w:val="00914C20"/>
    <w:rsid w:val="009176AF"/>
    <w:rsid w:val="00920504"/>
    <w:rsid w:val="00921CAC"/>
    <w:rsid w:val="00921D1C"/>
    <w:rsid w:val="009243C7"/>
    <w:rsid w:val="0092688E"/>
    <w:rsid w:val="00934F09"/>
    <w:rsid w:val="009367E9"/>
    <w:rsid w:val="00936973"/>
    <w:rsid w:val="009375EB"/>
    <w:rsid w:val="009412BA"/>
    <w:rsid w:val="00941DCB"/>
    <w:rsid w:val="009420E9"/>
    <w:rsid w:val="009441AF"/>
    <w:rsid w:val="0094422F"/>
    <w:rsid w:val="00946971"/>
    <w:rsid w:val="00946DA4"/>
    <w:rsid w:val="00951142"/>
    <w:rsid w:val="0095168E"/>
    <w:rsid w:val="009520DD"/>
    <w:rsid w:val="009526CF"/>
    <w:rsid w:val="0095321D"/>
    <w:rsid w:val="00953D92"/>
    <w:rsid w:val="00954C66"/>
    <w:rsid w:val="009565AC"/>
    <w:rsid w:val="00960185"/>
    <w:rsid w:val="00962070"/>
    <w:rsid w:val="00963214"/>
    <w:rsid w:val="00963553"/>
    <w:rsid w:val="009640C6"/>
    <w:rsid w:val="00964BBC"/>
    <w:rsid w:val="0096679E"/>
    <w:rsid w:val="00967F06"/>
    <w:rsid w:val="00970F28"/>
    <w:rsid w:val="009722AD"/>
    <w:rsid w:val="00972AAF"/>
    <w:rsid w:val="00972CB2"/>
    <w:rsid w:val="009755CC"/>
    <w:rsid w:val="00977568"/>
    <w:rsid w:val="00980BE0"/>
    <w:rsid w:val="0098324F"/>
    <w:rsid w:val="009866CC"/>
    <w:rsid w:val="0098672B"/>
    <w:rsid w:val="00996E1B"/>
    <w:rsid w:val="009A09EF"/>
    <w:rsid w:val="009A5074"/>
    <w:rsid w:val="009A6D7C"/>
    <w:rsid w:val="009B2750"/>
    <w:rsid w:val="009B3AA0"/>
    <w:rsid w:val="009B4D66"/>
    <w:rsid w:val="009B5BEB"/>
    <w:rsid w:val="009B5EE2"/>
    <w:rsid w:val="009C1186"/>
    <w:rsid w:val="009C29C0"/>
    <w:rsid w:val="009C304E"/>
    <w:rsid w:val="009C70D6"/>
    <w:rsid w:val="009C7756"/>
    <w:rsid w:val="009C77AC"/>
    <w:rsid w:val="009C7FC5"/>
    <w:rsid w:val="009D120B"/>
    <w:rsid w:val="009D1E26"/>
    <w:rsid w:val="009D30F0"/>
    <w:rsid w:val="009D3184"/>
    <w:rsid w:val="009D36E2"/>
    <w:rsid w:val="009E0379"/>
    <w:rsid w:val="009E40B9"/>
    <w:rsid w:val="009E41FD"/>
    <w:rsid w:val="009E4853"/>
    <w:rsid w:val="009E4BB4"/>
    <w:rsid w:val="009E5349"/>
    <w:rsid w:val="009E5CB7"/>
    <w:rsid w:val="009F330C"/>
    <w:rsid w:val="009F6BF2"/>
    <w:rsid w:val="009F772D"/>
    <w:rsid w:val="00A00D3F"/>
    <w:rsid w:val="00A03EEC"/>
    <w:rsid w:val="00A04566"/>
    <w:rsid w:val="00A058AD"/>
    <w:rsid w:val="00A11EC6"/>
    <w:rsid w:val="00A12B4A"/>
    <w:rsid w:val="00A13FF5"/>
    <w:rsid w:val="00A146D4"/>
    <w:rsid w:val="00A21C7A"/>
    <w:rsid w:val="00A21CB2"/>
    <w:rsid w:val="00A22AA8"/>
    <w:rsid w:val="00A22DCF"/>
    <w:rsid w:val="00A23F1F"/>
    <w:rsid w:val="00A25BFB"/>
    <w:rsid w:val="00A30DD8"/>
    <w:rsid w:val="00A31119"/>
    <w:rsid w:val="00A32B3B"/>
    <w:rsid w:val="00A337A8"/>
    <w:rsid w:val="00A353DE"/>
    <w:rsid w:val="00A37115"/>
    <w:rsid w:val="00A37346"/>
    <w:rsid w:val="00A4146E"/>
    <w:rsid w:val="00A41BFC"/>
    <w:rsid w:val="00A448AA"/>
    <w:rsid w:val="00A52737"/>
    <w:rsid w:val="00A54604"/>
    <w:rsid w:val="00A54D61"/>
    <w:rsid w:val="00A56074"/>
    <w:rsid w:val="00A65C00"/>
    <w:rsid w:val="00A71628"/>
    <w:rsid w:val="00A74180"/>
    <w:rsid w:val="00A808ED"/>
    <w:rsid w:val="00A8124D"/>
    <w:rsid w:val="00A8142F"/>
    <w:rsid w:val="00A82038"/>
    <w:rsid w:val="00A8533D"/>
    <w:rsid w:val="00A90728"/>
    <w:rsid w:val="00A90BCD"/>
    <w:rsid w:val="00A92405"/>
    <w:rsid w:val="00A968F6"/>
    <w:rsid w:val="00AA028E"/>
    <w:rsid w:val="00AA054A"/>
    <w:rsid w:val="00AA21B6"/>
    <w:rsid w:val="00AA4FE7"/>
    <w:rsid w:val="00AA51AB"/>
    <w:rsid w:val="00AA5522"/>
    <w:rsid w:val="00AA5B6D"/>
    <w:rsid w:val="00AA7403"/>
    <w:rsid w:val="00AB68E7"/>
    <w:rsid w:val="00AB71A8"/>
    <w:rsid w:val="00AC211B"/>
    <w:rsid w:val="00AC2204"/>
    <w:rsid w:val="00AC31EF"/>
    <w:rsid w:val="00AD108E"/>
    <w:rsid w:val="00AD3378"/>
    <w:rsid w:val="00AD3506"/>
    <w:rsid w:val="00AD3BCF"/>
    <w:rsid w:val="00AD3F50"/>
    <w:rsid w:val="00AD69DC"/>
    <w:rsid w:val="00AE1A3C"/>
    <w:rsid w:val="00AE53B7"/>
    <w:rsid w:val="00AF062F"/>
    <w:rsid w:val="00AF0952"/>
    <w:rsid w:val="00AF47A8"/>
    <w:rsid w:val="00B0049C"/>
    <w:rsid w:val="00B007D4"/>
    <w:rsid w:val="00B009DA"/>
    <w:rsid w:val="00B00CB3"/>
    <w:rsid w:val="00B025E9"/>
    <w:rsid w:val="00B05593"/>
    <w:rsid w:val="00B1058F"/>
    <w:rsid w:val="00B10BEF"/>
    <w:rsid w:val="00B14F4A"/>
    <w:rsid w:val="00B15FD3"/>
    <w:rsid w:val="00B1631D"/>
    <w:rsid w:val="00B20163"/>
    <w:rsid w:val="00B2275E"/>
    <w:rsid w:val="00B2307D"/>
    <w:rsid w:val="00B25509"/>
    <w:rsid w:val="00B25EFE"/>
    <w:rsid w:val="00B30145"/>
    <w:rsid w:val="00B31370"/>
    <w:rsid w:val="00B3508D"/>
    <w:rsid w:val="00B3606D"/>
    <w:rsid w:val="00B36081"/>
    <w:rsid w:val="00B40534"/>
    <w:rsid w:val="00B407A0"/>
    <w:rsid w:val="00B448C7"/>
    <w:rsid w:val="00B4498E"/>
    <w:rsid w:val="00B468D9"/>
    <w:rsid w:val="00B47258"/>
    <w:rsid w:val="00B506BF"/>
    <w:rsid w:val="00B516D2"/>
    <w:rsid w:val="00B519B1"/>
    <w:rsid w:val="00B5373B"/>
    <w:rsid w:val="00B7044F"/>
    <w:rsid w:val="00B70B0A"/>
    <w:rsid w:val="00B7175E"/>
    <w:rsid w:val="00B71B71"/>
    <w:rsid w:val="00B727EB"/>
    <w:rsid w:val="00B73B48"/>
    <w:rsid w:val="00B74D73"/>
    <w:rsid w:val="00B756A9"/>
    <w:rsid w:val="00B75979"/>
    <w:rsid w:val="00B80753"/>
    <w:rsid w:val="00B80D0E"/>
    <w:rsid w:val="00B83076"/>
    <w:rsid w:val="00B83E3C"/>
    <w:rsid w:val="00B84119"/>
    <w:rsid w:val="00B85715"/>
    <w:rsid w:val="00B85D01"/>
    <w:rsid w:val="00B90891"/>
    <w:rsid w:val="00B91EA4"/>
    <w:rsid w:val="00B9258A"/>
    <w:rsid w:val="00B96C5B"/>
    <w:rsid w:val="00BA3219"/>
    <w:rsid w:val="00BA410C"/>
    <w:rsid w:val="00BB41AD"/>
    <w:rsid w:val="00BB4244"/>
    <w:rsid w:val="00BB4D33"/>
    <w:rsid w:val="00BB5A1E"/>
    <w:rsid w:val="00BB5DCF"/>
    <w:rsid w:val="00BB703B"/>
    <w:rsid w:val="00BC30E0"/>
    <w:rsid w:val="00BC36BA"/>
    <w:rsid w:val="00BC3B60"/>
    <w:rsid w:val="00BC43E6"/>
    <w:rsid w:val="00BD222B"/>
    <w:rsid w:val="00BD2AC1"/>
    <w:rsid w:val="00BD6354"/>
    <w:rsid w:val="00BD6D88"/>
    <w:rsid w:val="00BD778E"/>
    <w:rsid w:val="00BD7F94"/>
    <w:rsid w:val="00BE0116"/>
    <w:rsid w:val="00BE1B91"/>
    <w:rsid w:val="00BE6650"/>
    <w:rsid w:val="00BF0C97"/>
    <w:rsid w:val="00BF1F3F"/>
    <w:rsid w:val="00BF2511"/>
    <w:rsid w:val="00BF588E"/>
    <w:rsid w:val="00BF6E44"/>
    <w:rsid w:val="00C0087D"/>
    <w:rsid w:val="00C00C2E"/>
    <w:rsid w:val="00C016CE"/>
    <w:rsid w:val="00C0263F"/>
    <w:rsid w:val="00C03CE7"/>
    <w:rsid w:val="00C04FE0"/>
    <w:rsid w:val="00C07018"/>
    <w:rsid w:val="00C105A1"/>
    <w:rsid w:val="00C157F1"/>
    <w:rsid w:val="00C15BAF"/>
    <w:rsid w:val="00C17679"/>
    <w:rsid w:val="00C20168"/>
    <w:rsid w:val="00C20B50"/>
    <w:rsid w:val="00C2543B"/>
    <w:rsid w:val="00C266D4"/>
    <w:rsid w:val="00C26BCE"/>
    <w:rsid w:val="00C270FF"/>
    <w:rsid w:val="00C31BED"/>
    <w:rsid w:val="00C3285E"/>
    <w:rsid w:val="00C373C9"/>
    <w:rsid w:val="00C37555"/>
    <w:rsid w:val="00C442F5"/>
    <w:rsid w:val="00C44953"/>
    <w:rsid w:val="00C47894"/>
    <w:rsid w:val="00C52036"/>
    <w:rsid w:val="00C52127"/>
    <w:rsid w:val="00C52DCE"/>
    <w:rsid w:val="00C56CF8"/>
    <w:rsid w:val="00C57F71"/>
    <w:rsid w:val="00C62451"/>
    <w:rsid w:val="00C6297B"/>
    <w:rsid w:val="00C63731"/>
    <w:rsid w:val="00C63C7F"/>
    <w:rsid w:val="00C64985"/>
    <w:rsid w:val="00C65738"/>
    <w:rsid w:val="00C75183"/>
    <w:rsid w:val="00C76CE6"/>
    <w:rsid w:val="00C812B1"/>
    <w:rsid w:val="00C82FA9"/>
    <w:rsid w:val="00C86243"/>
    <w:rsid w:val="00C87B97"/>
    <w:rsid w:val="00C87EB2"/>
    <w:rsid w:val="00C90A7F"/>
    <w:rsid w:val="00C9191D"/>
    <w:rsid w:val="00C92AED"/>
    <w:rsid w:val="00C94DF4"/>
    <w:rsid w:val="00C95286"/>
    <w:rsid w:val="00CA2C63"/>
    <w:rsid w:val="00CA5C64"/>
    <w:rsid w:val="00CA64F4"/>
    <w:rsid w:val="00CA69C6"/>
    <w:rsid w:val="00CB147E"/>
    <w:rsid w:val="00CB188B"/>
    <w:rsid w:val="00CB1DA9"/>
    <w:rsid w:val="00CB2025"/>
    <w:rsid w:val="00CB227D"/>
    <w:rsid w:val="00CB2455"/>
    <w:rsid w:val="00CB55A0"/>
    <w:rsid w:val="00CB63BE"/>
    <w:rsid w:val="00CB6561"/>
    <w:rsid w:val="00CB656E"/>
    <w:rsid w:val="00CB75F3"/>
    <w:rsid w:val="00CB7DAA"/>
    <w:rsid w:val="00CC0EF5"/>
    <w:rsid w:val="00CC1F54"/>
    <w:rsid w:val="00CC21B2"/>
    <w:rsid w:val="00CC4174"/>
    <w:rsid w:val="00CC486A"/>
    <w:rsid w:val="00CC6896"/>
    <w:rsid w:val="00CC747F"/>
    <w:rsid w:val="00CD6009"/>
    <w:rsid w:val="00CD66D6"/>
    <w:rsid w:val="00CE015D"/>
    <w:rsid w:val="00CE2BF3"/>
    <w:rsid w:val="00CE2F90"/>
    <w:rsid w:val="00CE2FA7"/>
    <w:rsid w:val="00CE33CA"/>
    <w:rsid w:val="00CE358F"/>
    <w:rsid w:val="00CE3CFC"/>
    <w:rsid w:val="00CE6108"/>
    <w:rsid w:val="00CE63AA"/>
    <w:rsid w:val="00CE6400"/>
    <w:rsid w:val="00CE68EE"/>
    <w:rsid w:val="00CE7D7C"/>
    <w:rsid w:val="00D01076"/>
    <w:rsid w:val="00D04262"/>
    <w:rsid w:val="00D0749E"/>
    <w:rsid w:val="00D07738"/>
    <w:rsid w:val="00D12742"/>
    <w:rsid w:val="00D128EF"/>
    <w:rsid w:val="00D1353F"/>
    <w:rsid w:val="00D16603"/>
    <w:rsid w:val="00D1779F"/>
    <w:rsid w:val="00D17FA9"/>
    <w:rsid w:val="00D202AB"/>
    <w:rsid w:val="00D212E0"/>
    <w:rsid w:val="00D21648"/>
    <w:rsid w:val="00D22A66"/>
    <w:rsid w:val="00D236D2"/>
    <w:rsid w:val="00D24125"/>
    <w:rsid w:val="00D26540"/>
    <w:rsid w:val="00D2656C"/>
    <w:rsid w:val="00D26CAB"/>
    <w:rsid w:val="00D30458"/>
    <w:rsid w:val="00D3197B"/>
    <w:rsid w:val="00D31C23"/>
    <w:rsid w:val="00D32265"/>
    <w:rsid w:val="00D35D38"/>
    <w:rsid w:val="00D403CF"/>
    <w:rsid w:val="00D4054D"/>
    <w:rsid w:val="00D42E84"/>
    <w:rsid w:val="00D42F4E"/>
    <w:rsid w:val="00D4323F"/>
    <w:rsid w:val="00D44003"/>
    <w:rsid w:val="00D45D9B"/>
    <w:rsid w:val="00D4606B"/>
    <w:rsid w:val="00D46AF5"/>
    <w:rsid w:val="00D47D38"/>
    <w:rsid w:val="00D509D8"/>
    <w:rsid w:val="00D527C1"/>
    <w:rsid w:val="00D52A5B"/>
    <w:rsid w:val="00D55FBE"/>
    <w:rsid w:val="00D5629A"/>
    <w:rsid w:val="00D56CE4"/>
    <w:rsid w:val="00D56EBE"/>
    <w:rsid w:val="00D5703C"/>
    <w:rsid w:val="00D60F9C"/>
    <w:rsid w:val="00D61184"/>
    <w:rsid w:val="00D634EF"/>
    <w:rsid w:val="00D63E4D"/>
    <w:rsid w:val="00D6461D"/>
    <w:rsid w:val="00D648C6"/>
    <w:rsid w:val="00D66E14"/>
    <w:rsid w:val="00D678C2"/>
    <w:rsid w:val="00D70CB2"/>
    <w:rsid w:val="00D83383"/>
    <w:rsid w:val="00D850CD"/>
    <w:rsid w:val="00D877B9"/>
    <w:rsid w:val="00D9049E"/>
    <w:rsid w:val="00D90935"/>
    <w:rsid w:val="00D962DB"/>
    <w:rsid w:val="00D97808"/>
    <w:rsid w:val="00D97CAA"/>
    <w:rsid w:val="00DA1859"/>
    <w:rsid w:val="00DA1AEE"/>
    <w:rsid w:val="00DA4B9D"/>
    <w:rsid w:val="00DA6CCE"/>
    <w:rsid w:val="00DA7F22"/>
    <w:rsid w:val="00DB00BD"/>
    <w:rsid w:val="00DB0307"/>
    <w:rsid w:val="00DB5487"/>
    <w:rsid w:val="00DB76BF"/>
    <w:rsid w:val="00DB7D90"/>
    <w:rsid w:val="00DC0AFB"/>
    <w:rsid w:val="00DC341D"/>
    <w:rsid w:val="00DC7824"/>
    <w:rsid w:val="00DD2919"/>
    <w:rsid w:val="00DD2AF2"/>
    <w:rsid w:val="00DD44A4"/>
    <w:rsid w:val="00DD5FAA"/>
    <w:rsid w:val="00DD6AA4"/>
    <w:rsid w:val="00DD7B0B"/>
    <w:rsid w:val="00DD7CC4"/>
    <w:rsid w:val="00DE1CA3"/>
    <w:rsid w:val="00DE2102"/>
    <w:rsid w:val="00DE5F64"/>
    <w:rsid w:val="00DE6870"/>
    <w:rsid w:val="00DE68B0"/>
    <w:rsid w:val="00DE6C0B"/>
    <w:rsid w:val="00DE6C7E"/>
    <w:rsid w:val="00DE6D81"/>
    <w:rsid w:val="00DF0AEC"/>
    <w:rsid w:val="00DF2F9F"/>
    <w:rsid w:val="00DF5AF8"/>
    <w:rsid w:val="00DF6888"/>
    <w:rsid w:val="00DF77FB"/>
    <w:rsid w:val="00DF7AD4"/>
    <w:rsid w:val="00E01C20"/>
    <w:rsid w:val="00E04A35"/>
    <w:rsid w:val="00E12B06"/>
    <w:rsid w:val="00E176F1"/>
    <w:rsid w:val="00E17A3D"/>
    <w:rsid w:val="00E2110B"/>
    <w:rsid w:val="00E216BC"/>
    <w:rsid w:val="00E21AA2"/>
    <w:rsid w:val="00E24613"/>
    <w:rsid w:val="00E24FD1"/>
    <w:rsid w:val="00E25356"/>
    <w:rsid w:val="00E30F1C"/>
    <w:rsid w:val="00E31C06"/>
    <w:rsid w:val="00E31CA0"/>
    <w:rsid w:val="00E342DB"/>
    <w:rsid w:val="00E350C0"/>
    <w:rsid w:val="00E35298"/>
    <w:rsid w:val="00E35D88"/>
    <w:rsid w:val="00E36F4A"/>
    <w:rsid w:val="00E409A3"/>
    <w:rsid w:val="00E415A8"/>
    <w:rsid w:val="00E438EC"/>
    <w:rsid w:val="00E44AEF"/>
    <w:rsid w:val="00E44EDA"/>
    <w:rsid w:val="00E46F5A"/>
    <w:rsid w:val="00E51657"/>
    <w:rsid w:val="00E5345A"/>
    <w:rsid w:val="00E56C3F"/>
    <w:rsid w:val="00E62E01"/>
    <w:rsid w:val="00E63003"/>
    <w:rsid w:val="00E631D8"/>
    <w:rsid w:val="00E64086"/>
    <w:rsid w:val="00E7189C"/>
    <w:rsid w:val="00E71AB9"/>
    <w:rsid w:val="00E71D21"/>
    <w:rsid w:val="00E73A77"/>
    <w:rsid w:val="00E81FDB"/>
    <w:rsid w:val="00E8744C"/>
    <w:rsid w:val="00E87458"/>
    <w:rsid w:val="00E90834"/>
    <w:rsid w:val="00E921E8"/>
    <w:rsid w:val="00E93732"/>
    <w:rsid w:val="00E9630F"/>
    <w:rsid w:val="00E97D1D"/>
    <w:rsid w:val="00EA06F2"/>
    <w:rsid w:val="00EA1117"/>
    <w:rsid w:val="00EA1520"/>
    <w:rsid w:val="00EA1717"/>
    <w:rsid w:val="00EA23B1"/>
    <w:rsid w:val="00EA2854"/>
    <w:rsid w:val="00EA2D31"/>
    <w:rsid w:val="00EA6482"/>
    <w:rsid w:val="00EA6F60"/>
    <w:rsid w:val="00EA74CD"/>
    <w:rsid w:val="00EB19D3"/>
    <w:rsid w:val="00EB2D61"/>
    <w:rsid w:val="00EB5C89"/>
    <w:rsid w:val="00EB7CDE"/>
    <w:rsid w:val="00EC1756"/>
    <w:rsid w:val="00EC20B0"/>
    <w:rsid w:val="00EC27A0"/>
    <w:rsid w:val="00EC36FD"/>
    <w:rsid w:val="00EC4D9E"/>
    <w:rsid w:val="00EC5149"/>
    <w:rsid w:val="00EC7953"/>
    <w:rsid w:val="00ED0575"/>
    <w:rsid w:val="00ED05F9"/>
    <w:rsid w:val="00ED5235"/>
    <w:rsid w:val="00EE0867"/>
    <w:rsid w:val="00EE1FBF"/>
    <w:rsid w:val="00EE33F8"/>
    <w:rsid w:val="00EE455B"/>
    <w:rsid w:val="00EE49F1"/>
    <w:rsid w:val="00EE4A13"/>
    <w:rsid w:val="00EE4F80"/>
    <w:rsid w:val="00EE7725"/>
    <w:rsid w:val="00EF181F"/>
    <w:rsid w:val="00EF3078"/>
    <w:rsid w:val="00EF3455"/>
    <w:rsid w:val="00EF4832"/>
    <w:rsid w:val="00EF4F44"/>
    <w:rsid w:val="00F01CB2"/>
    <w:rsid w:val="00F01FAF"/>
    <w:rsid w:val="00F02C33"/>
    <w:rsid w:val="00F04F94"/>
    <w:rsid w:val="00F0696E"/>
    <w:rsid w:val="00F0726B"/>
    <w:rsid w:val="00F101F6"/>
    <w:rsid w:val="00F12384"/>
    <w:rsid w:val="00F13288"/>
    <w:rsid w:val="00F14D8A"/>
    <w:rsid w:val="00F153A6"/>
    <w:rsid w:val="00F16C01"/>
    <w:rsid w:val="00F17CA7"/>
    <w:rsid w:val="00F21C8A"/>
    <w:rsid w:val="00F23C7B"/>
    <w:rsid w:val="00F26601"/>
    <w:rsid w:val="00F2732A"/>
    <w:rsid w:val="00F309C9"/>
    <w:rsid w:val="00F33AC3"/>
    <w:rsid w:val="00F34374"/>
    <w:rsid w:val="00F35DF1"/>
    <w:rsid w:val="00F36CF9"/>
    <w:rsid w:val="00F370B9"/>
    <w:rsid w:val="00F42AAF"/>
    <w:rsid w:val="00F44A86"/>
    <w:rsid w:val="00F44C06"/>
    <w:rsid w:val="00F451B1"/>
    <w:rsid w:val="00F50128"/>
    <w:rsid w:val="00F542ED"/>
    <w:rsid w:val="00F54680"/>
    <w:rsid w:val="00F56A42"/>
    <w:rsid w:val="00F5763B"/>
    <w:rsid w:val="00F5768E"/>
    <w:rsid w:val="00F603E0"/>
    <w:rsid w:val="00F65E9A"/>
    <w:rsid w:val="00F678F3"/>
    <w:rsid w:val="00F679A6"/>
    <w:rsid w:val="00F67FEC"/>
    <w:rsid w:val="00F7035D"/>
    <w:rsid w:val="00F711AB"/>
    <w:rsid w:val="00F729AF"/>
    <w:rsid w:val="00F76F29"/>
    <w:rsid w:val="00F770F9"/>
    <w:rsid w:val="00F8087B"/>
    <w:rsid w:val="00F81D09"/>
    <w:rsid w:val="00F8357F"/>
    <w:rsid w:val="00F87AC1"/>
    <w:rsid w:val="00F91F75"/>
    <w:rsid w:val="00F95065"/>
    <w:rsid w:val="00FA42D3"/>
    <w:rsid w:val="00FA5829"/>
    <w:rsid w:val="00FA6E10"/>
    <w:rsid w:val="00FB2727"/>
    <w:rsid w:val="00FB3A8A"/>
    <w:rsid w:val="00FB460B"/>
    <w:rsid w:val="00FB662E"/>
    <w:rsid w:val="00FB73F7"/>
    <w:rsid w:val="00FC0811"/>
    <w:rsid w:val="00FC0F10"/>
    <w:rsid w:val="00FC1B31"/>
    <w:rsid w:val="00FC38E3"/>
    <w:rsid w:val="00FC468F"/>
    <w:rsid w:val="00FC47BD"/>
    <w:rsid w:val="00FC6555"/>
    <w:rsid w:val="00FC693F"/>
    <w:rsid w:val="00FC76E5"/>
    <w:rsid w:val="00FC7E73"/>
    <w:rsid w:val="00FD0078"/>
    <w:rsid w:val="00FD214D"/>
    <w:rsid w:val="00FD332A"/>
    <w:rsid w:val="00FD5B15"/>
    <w:rsid w:val="00FD6428"/>
    <w:rsid w:val="00FD6BF9"/>
    <w:rsid w:val="00FD6F3D"/>
    <w:rsid w:val="00FD7C8D"/>
    <w:rsid w:val="00FE00C5"/>
    <w:rsid w:val="00FE0135"/>
    <w:rsid w:val="00FE2B50"/>
    <w:rsid w:val="00FE6529"/>
    <w:rsid w:val="00FE6CA8"/>
    <w:rsid w:val="00FE751B"/>
    <w:rsid w:val="00FF0CC6"/>
    <w:rsid w:val="00FF10A6"/>
    <w:rsid w:val="00FF1E65"/>
    <w:rsid w:val="00FF3060"/>
    <w:rsid w:val="00FF54A0"/>
    <w:rsid w:val="00FF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203477"/>
  <w15:docId w15:val="{C394CAB8-ED74-4C1D-8A44-CA8848A89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018"/>
    <w:pPr>
      <w:spacing w:after="200" w:line="276" w:lineRule="auto"/>
      <w:ind w:left="357" w:hanging="357"/>
      <w:jc w:val="both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307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B19D3"/>
    <w:pPr>
      <w:keepNext/>
      <w:keepLines/>
      <w:spacing w:before="40" w:after="0"/>
      <w:outlineLvl w:val="2"/>
    </w:pPr>
    <w:rPr>
      <w:rFonts w:ascii="Calibri Light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BC30E0"/>
    <w:pPr>
      <w:spacing w:after="0"/>
    </w:pPr>
    <w:rPr>
      <w:rFonts w:ascii="Arial" w:hAnsi="Arial"/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locked/>
    <w:rsid w:val="00BC30E0"/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7D9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B7D90"/>
    <w:rPr>
      <w:rFonts w:ascii="Tahoma" w:hAnsi="Tahoma" w:cs="Tahoma"/>
      <w:sz w:val="16"/>
      <w:szCs w:val="16"/>
    </w:rPr>
  </w:style>
  <w:style w:type="paragraph" w:styleId="Akapitzlist">
    <w:name w:val="List Paragraph"/>
    <w:aliases w:val="Akapit z listą 1,L1,Numerowanie,List Paragraph,2 heading,A_wyliczenie,K-P_odwolanie,Akapit z listą5,maz_wyliczenie,opis dzialania,CW_Lista"/>
    <w:basedOn w:val="Normalny"/>
    <w:link w:val="AkapitzlistZnak"/>
    <w:uiPriority w:val="34"/>
    <w:qFormat/>
    <w:rsid w:val="001A34A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Standard">
    <w:name w:val="Standard"/>
    <w:rsid w:val="007F4CA2"/>
    <w:pPr>
      <w:widowControl w:val="0"/>
      <w:suppressAutoHyphens/>
      <w:autoSpaceDN w:val="0"/>
      <w:ind w:left="357" w:hanging="357"/>
      <w:jc w:val="both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uiPriority w:val="99"/>
    <w:unhideWhenUsed/>
    <w:rsid w:val="007F4CA2"/>
    <w:rPr>
      <w:rFonts w:cs="Times New Roman"/>
      <w:color w:val="0000FF"/>
      <w:u w:val="single"/>
    </w:rPr>
  </w:style>
  <w:style w:type="paragraph" w:customStyle="1" w:styleId="Tekstpodstawowywcity21">
    <w:name w:val="Tekst podstawowy wcięty 21"/>
    <w:basedOn w:val="Standard"/>
    <w:rsid w:val="007F4CA2"/>
    <w:pPr>
      <w:spacing w:after="120" w:line="480" w:lineRule="auto"/>
      <w:ind w:left="283"/>
      <w:textAlignment w:val="baseline"/>
    </w:pPr>
    <w:rPr>
      <w:rFonts w:eastAsia="Times New Roman" w:cs="Times New Roman"/>
      <w:lang w:eastAsia="ar-SA" w:bidi="ar-SA"/>
    </w:rPr>
  </w:style>
  <w:style w:type="paragraph" w:styleId="NormalnyWeb">
    <w:name w:val="Normal (Web)"/>
    <w:basedOn w:val="Normalny"/>
    <w:uiPriority w:val="99"/>
    <w:unhideWhenUsed/>
    <w:rsid w:val="008605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glowny">
    <w:name w:val="glowny"/>
    <w:basedOn w:val="Normalny"/>
    <w:next w:val="Normalny"/>
    <w:rsid w:val="008605C1"/>
    <w:pPr>
      <w:spacing w:after="0" w:line="258" w:lineRule="atLeast"/>
    </w:pPr>
    <w:rPr>
      <w:rFonts w:ascii="FrankfurtGothic" w:hAnsi="FrankfurtGothic"/>
      <w:color w:val="000000"/>
      <w:sz w:val="17"/>
      <w:szCs w:val="20"/>
    </w:rPr>
  </w:style>
  <w:style w:type="character" w:customStyle="1" w:styleId="FontStyle12">
    <w:name w:val="Font Style12"/>
    <w:uiPriority w:val="99"/>
    <w:rsid w:val="008605C1"/>
    <w:rPr>
      <w:rFonts w:ascii="Times New Roman" w:hAnsi="Times New Roman" w:cs="Times New Roman"/>
      <w:color w:val="000000"/>
      <w:sz w:val="22"/>
      <w:szCs w:val="22"/>
    </w:rPr>
  </w:style>
  <w:style w:type="paragraph" w:customStyle="1" w:styleId="pkt">
    <w:name w:val="pkt"/>
    <w:basedOn w:val="Normalny"/>
    <w:link w:val="pktZnak"/>
    <w:rsid w:val="008566F3"/>
    <w:pPr>
      <w:spacing w:before="60" w:after="60" w:line="240" w:lineRule="auto"/>
      <w:ind w:left="851" w:hanging="295"/>
    </w:pPr>
    <w:rPr>
      <w:rFonts w:ascii="Times New Roman" w:hAnsi="Times New Roman"/>
      <w:sz w:val="20"/>
      <w:szCs w:val="20"/>
    </w:rPr>
  </w:style>
  <w:style w:type="character" w:customStyle="1" w:styleId="pktZnak">
    <w:name w:val="pkt Znak"/>
    <w:link w:val="pkt"/>
    <w:locked/>
    <w:rsid w:val="008566F3"/>
    <w:rPr>
      <w:rFonts w:ascii="Times New Roman" w:hAnsi="Times New Roman"/>
      <w:sz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52D0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52D00"/>
    <w:rPr>
      <w:rFonts w:cs="Times New Roman"/>
      <w:sz w:val="16"/>
      <w:szCs w:val="16"/>
    </w:rPr>
  </w:style>
  <w:style w:type="paragraph" w:customStyle="1" w:styleId="Tekstpodstawowy31">
    <w:name w:val="Tekst podstawowy 31"/>
    <w:basedOn w:val="Normalny"/>
    <w:rsid w:val="00CB55A0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rsid w:val="00AF0952"/>
    <w:pPr>
      <w:autoSpaceDE w:val="0"/>
      <w:autoSpaceDN w:val="0"/>
      <w:adjustRightInd w:val="0"/>
      <w:ind w:left="357" w:hanging="357"/>
      <w:jc w:val="both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2854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542D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8542D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42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8542D"/>
    <w:rPr>
      <w:rFonts w:cs="Times New Roman"/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A6A"/>
    <w:pPr>
      <w:spacing w:after="120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rsid w:val="007B1A6A"/>
    <w:rPr>
      <w:rFonts w:eastAsia="Calibri" w:cs="Times New Roman"/>
      <w:sz w:val="22"/>
      <w:szCs w:val="22"/>
      <w:lang w:eastAsia="en-US"/>
    </w:rPr>
  </w:style>
  <w:style w:type="character" w:customStyle="1" w:styleId="contact-telephone">
    <w:name w:val="contact-telephone"/>
    <w:basedOn w:val="Domylnaczcionkaakapitu"/>
    <w:rsid w:val="00DE5F64"/>
  </w:style>
  <w:style w:type="paragraph" w:styleId="Nagwek">
    <w:name w:val="header"/>
    <w:basedOn w:val="Normalny"/>
    <w:link w:val="NagwekZnak"/>
    <w:uiPriority w:val="99"/>
    <w:unhideWhenUsed/>
    <w:rsid w:val="00E36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36F4A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36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36F4A"/>
    <w:rPr>
      <w:rFonts w:cs="Times New Roman"/>
      <w:sz w:val="22"/>
      <w:szCs w:val="22"/>
    </w:rPr>
  </w:style>
  <w:style w:type="character" w:customStyle="1" w:styleId="AkapitzlistZnak">
    <w:name w:val="Akapit z listą Znak"/>
    <w:aliases w:val="Akapit z listą 1 Znak,L1 Znak,Numerowanie Znak,List Paragraph Znak,2 heading Znak,A_wyliczenie Znak,K-P_odwolanie Znak,Akapit z listą5 Znak,maz_wyliczenie Znak,opis dzialania Znak,CW_Lista Znak"/>
    <w:link w:val="Akapitzlist"/>
    <w:uiPriority w:val="34"/>
    <w:qFormat/>
    <w:rsid w:val="00677AD3"/>
    <w:rPr>
      <w:rFonts w:ascii="Times New Roman" w:hAnsi="Times New Roman" w:cs="Times New Roman"/>
      <w:sz w:val="24"/>
      <w:szCs w:val="24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F738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F7386"/>
    <w:rPr>
      <w:rFonts w:ascii="Times New Roman" w:hAnsi="Times New Roman" w:cs="Times New Roma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868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28680E"/>
    <w:rPr>
      <w:rFonts w:cs="Times New Roman"/>
      <w:sz w:val="22"/>
      <w:szCs w:val="22"/>
    </w:rPr>
  </w:style>
  <w:style w:type="character" w:styleId="Pogrubienie">
    <w:name w:val="Strong"/>
    <w:uiPriority w:val="22"/>
    <w:qFormat/>
    <w:rsid w:val="00E415A8"/>
    <w:rPr>
      <w:b/>
      <w:bCs/>
    </w:rPr>
  </w:style>
  <w:style w:type="character" w:customStyle="1" w:styleId="alb">
    <w:name w:val="a_lb"/>
    <w:basedOn w:val="Domylnaczcionkaakapitu"/>
    <w:rsid w:val="004A423F"/>
  </w:style>
  <w:style w:type="character" w:customStyle="1" w:styleId="fn-ref">
    <w:name w:val="fn-ref"/>
    <w:basedOn w:val="Domylnaczcionkaakapitu"/>
    <w:rsid w:val="00B05593"/>
  </w:style>
  <w:style w:type="paragraph" w:customStyle="1" w:styleId="text-justify">
    <w:name w:val="text-justify"/>
    <w:basedOn w:val="Normalny"/>
    <w:rsid w:val="00B055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rimr">
    <w:name w:val="arimr"/>
    <w:basedOn w:val="Normalny"/>
    <w:rsid w:val="00B2275E"/>
    <w:pPr>
      <w:widowControl w:val="0"/>
      <w:snapToGrid w:val="0"/>
      <w:spacing w:after="0" w:line="360" w:lineRule="auto"/>
    </w:pPr>
    <w:rPr>
      <w:rFonts w:ascii="Times New Roman" w:hAnsi="Times New Roman"/>
      <w:sz w:val="24"/>
      <w:szCs w:val="20"/>
      <w:lang w:val="en-US"/>
    </w:rPr>
  </w:style>
  <w:style w:type="character" w:customStyle="1" w:styleId="TeksttreciPogrubienie">
    <w:name w:val="Tekst treści + Pogrubienie"/>
    <w:rsid w:val="00F0696E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rsid w:val="0016311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63113"/>
    <w:pPr>
      <w:shd w:val="clear" w:color="auto" w:fill="FFFFFF"/>
      <w:spacing w:after="0" w:line="0" w:lineRule="atLeast"/>
      <w:ind w:hanging="1700"/>
    </w:pPr>
    <w:rPr>
      <w:rFonts w:ascii="Verdana" w:eastAsia="Verdana" w:hAnsi="Verdana"/>
      <w:sz w:val="19"/>
      <w:szCs w:val="19"/>
    </w:rPr>
  </w:style>
  <w:style w:type="character" w:styleId="Uwydatnienie">
    <w:name w:val="Emphasis"/>
    <w:uiPriority w:val="20"/>
    <w:qFormat/>
    <w:rsid w:val="00163113"/>
    <w:rPr>
      <w:i/>
      <w:iCs/>
    </w:rPr>
  </w:style>
  <w:style w:type="character" w:customStyle="1" w:styleId="Nagwek3Znak">
    <w:name w:val="Nagłówek 3 Znak"/>
    <w:link w:val="Nagwek3"/>
    <w:uiPriority w:val="9"/>
    <w:rsid w:val="00EB19D3"/>
    <w:rPr>
      <w:rFonts w:ascii="Calibri Light" w:hAnsi="Calibri Light" w:cs="Times New Roman"/>
      <w:color w:val="1F4D78"/>
      <w:sz w:val="24"/>
      <w:szCs w:val="24"/>
    </w:rPr>
  </w:style>
  <w:style w:type="character" w:customStyle="1" w:styleId="Normalny1">
    <w:name w:val="Normalny1"/>
    <w:rsid w:val="00EB19D3"/>
  </w:style>
  <w:style w:type="character" w:customStyle="1" w:styleId="Nagwek1Znak">
    <w:name w:val="Nagłówek 1 Znak"/>
    <w:link w:val="Nagwek1"/>
    <w:uiPriority w:val="9"/>
    <w:rsid w:val="00B8307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936973"/>
  </w:style>
  <w:style w:type="numbering" w:customStyle="1" w:styleId="Bezlisty2">
    <w:name w:val="Bez listy2"/>
    <w:next w:val="Bezlisty"/>
    <w:uiPriority w:val="99"/>
    <w:semiHidden/>
    <w:unhideWhenUsed/>
    <w:rsid w:val="00936973"/>
  </w:style>
  <w:style w:type="numbering" w:customStyle="1" w:styleId="Bezlisty3">
    <w:name w:val="Bez listy3"/>
    <w:next w:val="Bezlisty"/>
    <w:uiPriority w:val="99"/>
    <w:semiHidden/>
    <w:unhideWhenUsed/>
    <w:rsid w:val="00936973"/>
  </w:style>
  <w:style w:type="table" w:styleId="Tabela-Siatka">
    <w:name w:val="Table Grid"/>
    <w:basedOn w:val="Standardowy"/>
    <w:uiPriority w:val="59"/>
    <w:rsid w:val="00F1328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13288"/>
    <w:rPr>
      <w:rFonts w:eastAsia="Calibri" w:cs="Times New Roman"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F13288"/>
    <w:rPr>
      <w:color w:val="800080"/>
      <w:u w:val="single"/>
    </w:rPr>
  </w:style>
  <w:style w:type="paragraph" w:customStyle="1" w:styleId="font5">
    <w:name w:val="font5"/>
    <w:basedOn w:val="Normalny"/>
    <w:rsid w:val="00F13288"/>
    <w:pPr>
      <w:spacing w:before="100" w:beforeAutospacing="1" w:after="100" w:afterAutospacing="1" w:line="240" w:lineRule="auto"/>
      <w:ind w:left="0" w:firstLine="0"/>
      <w:jc w:val="left"/>
    </w:pPr>
    <w:rPr>
      <w:rFonts w:cs="Calibri"/>
      <w:i/>
      <w:iCs/>
      <w:color w:val="000000"/>
      <w:sz w:val="20"/>
      <w:szCs w:val="20"/>
    </w:rPr>
  </w:style>
  <w:style w:type="paragraph" w:customStyle="1" w:styleId="xl63">
    <w:name w:val="xl63"/>
    <w:basedOn w:val="Normalny"/>
    <w:rsid w:val="00F13288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Normalny"/>
    <w:rsid w:val="00F13288"/>
    <w:pP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cs="Calibri"/>
      <w:sz w:val="24"/>
      <w:szCs w:val="24"/>
    </w:rPr>
  </w:style>
  <w:style w:type="paragraph" w:customStyle="1" w:styleId="xl65">
    <w:name w:val="xl65"/>
    <w:basedOn w:val="Normalny"/>
    <w:rsid w:val="00F13288"/>
    <w:pP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b/>
      <w:bCs/>
      <w:i/>
      <w:iCs/>
      <w:sz w:val="24"/>
      <w:szCs w:val="24"/>
    </w:rPr>
  </w:style>
  <w:style w:type="paragraph" w:customStyle="1" w:styleId="xl66">
    <w:name w:val="xl66"/>
    <w:basedOn w:val="Normalny"/>
    <w:rsid w:val="00F1328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cs="Calibri"/>
      <w:i/>
      <w:iCs/>
      <w:sz w:val="24"/>
      <w:szCs w:val="24"/>
    </w:rPr>
  </w:style>
  <w:style w:type="paragraph" w:customStyle="1" w:styleId="xl67">
    <w:name w:val="xl67"/>
    <w:basedOn w:val="Normalny"/>
    <w:rsid w:val="00F132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ny"/>
    <w:rsid w:val="00F1328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cs="Calibri"/>
      <w:i/>
      <w:iCs/>
      <w:sz w:val="24"/>
      <w:szCs w:val="24"/>
    </w:rPr>
  </w:style>
  <w:style w:type="paragraph" w:customStyle="1" w:styleId="xl69">
    <w:name w:val="xl69"/>
    <w:basedOn w:val="Normalny"/>
    <w:rsid w:val="00F132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alny"/>
    <w:rsid w:val="00F132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cs="Calibri"/>
      <w:i/>
      <w:iCs/>
      <w:sz w:val="24"/>
      <w:szCs w:val="24"/>
    </w:rPr>
  </w:style>
  <w:style w:type="paragraph" w:customStyle="1" w:styleId="xl71">
    <w:name w:val="xl71"/>
    <w:basedOn w:val="Normalny"/>
    <w:rsid w:val="00F132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cs="Calibri"/>
      <w:sz w:val="24"/>
      <w:szCs w:val="24"/>
    </w:rPr>
  </w:style>
  <w:style w:type="paragraph" w:customStyle="1" w:styleId="xl72">
    <w:name w:val="xl72"/>
    <w:basedOn w:val="Normalny"/>
    <w:rsid w:val="00F132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cs="Calibri"/>
      <w:sz w:val="24"/>
      <w:szCs w:val="24"/>
    </w:rPr>
  </w:style>
  <w:style w:type="paragraph" w:customStyle="1" w:styleId="xl73">
    <w:name w:val="xl73"/>
    <w:basedOn w:val="Normalny"/>
    <w:rsid w:val="00F132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i/>
      <w:iCs/>
      <w:sz w:val="24"/>
      <w:szCs w:val="24"/>
    </w:rPr>
  </w:style>
  <w:style w:type="paragraph" w:customStyle="1" w:styleId="xl74">
    <w:name w:val="xl74"/>
    <w:basedOn w:val="Normalny"/>
    <w:rsid w:val="00F132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cs="Calibri"/>
      <w:i/>
      <w:iCs/>
      <w:sz w:val="24"/>
      <w:szCs w:val="24"/>
    </w:rPr>
  </w:style>
  <w:style w:type="paragraph" w:customStyle="1" w:styleId="xl75">
    <w:name w:val="xl75"/>
    <w:basedOn w:val="Normalny"/>
    <w:rsid w:val="00F1328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i/>
      <w:iCs/>
      <w:sz w:val="24"/>
      <w:szCs w:val="24"/>
    </w:rPr>
  </w:style>
  <w:style w:type="paragraph" w:customStyle="1" w:styleId="xl76">
    <w:name w:val="xl76"/>
    <w:basedOn w:val="Normalny"/>
    <w:rsid w:val="00F1328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i/>
      <w:iCs/>
      <w:sz w:val="24"/>
      <w:szCs w:val="24"/>
    </w:rPr>
  </w:style>
  <w:style w:type="paragraph" w:customStyle="1" w:styleId="xl77">
    <w:name w:val="xl77"/>
    <w:basedOn w:val="Normalny"/>
    <w:rsid w:val="00F1328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b/>
      <w:bCs/>
      <w:i/>
      <w:iCs/>
      <w:sz w:val="24"/>
      <w:szCs w:val="24"/>
    </w:rPr>
  </w:style>
  <w:style w:type="paragraph" w:customStyle="1" w:styleId="xl78">
    <w:name w:val="xl78"/>
    <w:basedOn w:val="Normalny"/>
    <w:rsid w:val="00F132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i/>
      <w:iCs/>
      <w:sz w:val="24"/>
      <w:szCs w:val="24"/>
    </w:rPr>
  </w:style>
  <w:style w:type="paragraph" w:customStyle="1" w:styleId="xl79">
    <w:name w:val="xl79"/>
    <w:basedOn w:val="Normalny"/>
    <w:rsid w:val="00F132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b/>
      <w:bCs/>
      <w:i/>
      <w:iCs/>
      <w:sz w:val="24"/>
      <w:szCs w:val="24"/>
    </w:rPr>
  </w:style>
  <w:style w:type="paragraph" w:customStyle="1" w:styleId="xl80">
    <w:name w:val="xl80"/>
    <w:basedOn w:val="Normalny"/>
    <w:rsid w:val="00F132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i/>
      <w:iCs/>
      <w:sz w:val="24"/>
      <w:szCs w:val="24"/>
    </w:rPr>
  </w:style>
  <w:style w:type="paragraph" w:customStyle="1" w:styleId="xl81">
    <w:name w:val="xl81"/>
    <w:basedOn w:val="Normalny"/>
    <w:rsid w:val="00F1328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cs="Calibri"/>
      <w:i/>
      <w:iCs/>
      <w:sz w:val="24"/>
      <w:szCs w:val="24"/>
    </w:rPr>
  </w:style>
  <w:style w:type="paragraph" w:customStyle="1" w:styleId="xl82">
    <w:name w:val="xl82"/>
    <w:basedOn w:val="Normalny"/>
    <w:rsid w:val="00F1328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i/>
      <w:iCs/>
      <w:sz w:val="24"/>
      <w:szCs w:val="24"/>
    </w:rPr>
  </w:style>
  <w:style w:type="paragraph" w:customStyle="1" w:styleId="xl83">
    <w:name w:val="xl83"/>
    <w:basedOn w:val="Normalny"/>
    <w:rsid w:val="00F1328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i/>
      <w:iCs/>
      <w:sz w:val="24"/>
      <w:szCs w:val="24"/>
    </w:rPr>
  </w:style>
  <w:style w:type="paragraph" w:customStyle="1" w:styleId="xl84">
    <w:name w:val="xl84"/>
    <w:basedOn w:val="Normalny"/>
    <w:rsid w:val="00F1328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cs="Calibri"/>
      <w:i/>
      <w:iCs/>
      <w:sz w:val="24"/>
      <w:szCs w:val="24"/>
    </w:rPr>
  </w:style>
  <w:style w:type="paragraph" w:customStyle="1" w:styleId="xl85">
    <w:name w:val="xl85"/>
    <w:basedOn w:val="Normalny"/>
    <w:rsid w:val="00F13288"/>
    <w:pPr>
      <w:pBdr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i/>
      <w:iCs/>
      <w:sz w:val="24"/>
      <w:szCs w:val="24"/>
    </w:rPr>
  </w:style>
  <w:style w:type="paragraph" w:customStyle="1" w:styleId="xl86">
    <w:name w:val="xl86"/>
    <w:basedOn w:val="Normalny"/>
    <w:rsid w:val="00F13288"/>
    <w:pPr>
      <w:pBdr>
        <w:right w:val="single" w:sz="8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cs="Calibri"/>
      <w:i/>
      <w:iCs/>
      <w:sz w:val="24"/>
      <w:szCs w:val="24"/>
    </w:rPr>
  </w:style>
  <w:style w:type="paragraph" w:customStyle="1" w:styleId="xl87">
    <w:name w:val="xl87"/>
    <w:basedOn w:val="Normalny"/>
    <w:rsid w:val="00F13288"/>
    <w:pPr>
      <w:pBdr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i/>
      <w:iCs/>
      <w:sz w:val="24"/>
      <w:szCs w:val="24"/>
    </w:rPr>
  </w:style>
  <w:style w:type="paragraph" w:customStyle="1" w:styleId="xl88">
    <w:name w:val="xl88"/>
    <w:basedOn w:val="Normalny"/>
    <w:rsid w:val="00F13288"/>
    <w:pP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cs="Calibri"/>
      <w:i/>
      <w:iCs/>
      <w:sz w:val="24"/>
      <w:szCs w:val="24"/>
    </w:rPr>
  </w:style>
  <w:style w:type="paragraph" w:customStyle="1" w:styleId="xl89">
    <w:name w:val="xl89"/>
    <w:basedOn w:val="Normalny"/>
    <w:rsid w:val="00F13288"/>
    <w:pP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i/>
      <w:iCs/>
      <w:sz w:val="24"/>
      <w:szCs w:val="24"/>
    </w:rPr>
  </w:style>
  <w:style w:type="paragraph" w:customStyle="1" w:styleId="xl90">
    <w:name w:val="xl90"/>
    <w:basedOn w:val="Normalny"/>
    <w:rsid w:val="00F132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i/>
      <w:iCs/>
      <w:sz w:val="24"/>
      <w:szCs w:val="24"/>
    </w:rPr>
  </w:style>
  <w:style w:type="paragraph" w:customStyle="1" w:styleId="xl91">
    <w:name w:val="xl91"/>
    <w:basedOn w:val="Normalny"/>
    <w:rsid w:val="00F132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cs="Calibri"/>
      <w:i/>
      <w:iCs/>
      <w:sz w:val="24"/>
      <w:szCs w:val="24"/>
    </w:rPr>
  </w:style>
  <w:style w:type="paragraph" w:customStyle="1" w:styleId="xl92">
    <w:name w:val="xl92"/>
    <w:basedOn w:val="Normalny"/>
    <w:rsid w:val="00F1328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cs="Calibri"/>
      <w:i/>
      <w:iCs/>
      <w:sz w:val="24"/>
      <w:szCs w:val="24"/>
    </w:rPr>
  </w:style>
  <w:style w:type="paragraph" w:customStyle="1" w:styleId="xl93">
    <w:name w:val="xl93"/>
    <w:basedOn w:val="Normalny"/>
    <w:rsid w:val="00F1328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cs="Calibri"/>
      <w:i/>
      <w:iCs/>
      <w:sz w:val="24"/>
      <w:szCs w:val="24"/>
    </w:rPr>
  </w:style>
  <w:style w:type="paragraph" w:customStyle="1" w:styleId="xl94">
    <w:name w:val="xl94"/>
    <w:basedOn w:val="Normalny"/>
    <w:rsid w:val="00F1328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Normalny"/>
    <w:rsid w:val="00F1328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b/>
      <w:bCs/>
      <w:i/>
      <w:iCs/>
      <w:sz w:val="24"/>
      <w:szCs w:val="24"/>
    </w:rPr>
  </w:style>
  <w:style w:type="paragraph" w:customStyle="1" w:styleId="xl96">
    <w:name w:val="xl96"/>
    <w:basedOn w:val="Normalny"/>
    <w:rsid w:val="00F132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Normalny"/>
    <w:rsid w:val="00F1328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b/>
      <w:bCs/>
      <w:i/>
      <w:iCs/>
      <w:sz w:val="24"/>
      <w:szCs w:val="24"/>
    </w:rPr>
  </w:style>
  <w:style w:type="paragraph" w:customStyle="1" w:styleId="xl98">
    <w:name w:val="xl98"/>
    <w:basedOn w:val="Normalny"/>
    <w:rsid w:val="00F1328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i/>
      <w:iCs/>
      <w:sz w:val="24"/>
      <w:szCs w:val="24"/>
    </w:rPr>
  </w:style>
  <w:style w:type="paragraph" w:customStyle="1" w:styleId="xl99">
    <w:name w:val="xl99"/>
    <w:basedOn w:val="Normalny"/>
    <w:rsid w:val="00F13288"/>
    <w:pP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b/>
      <w:bCs/>
      <w:i/>
      <w:iCs/>
      <w:sz w:val="24"/>
      <w:szCs w:val="24"/>
    </w:rPr>
  </w:style>
  <w:style w:type="paragraph" w:customStyle="1" w:styleId="xl100">
    <w:name w:val="xl100"/>
    <w:basedOn w:val="Normalny"/>
    <w:rsid w:val="00F1328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b/>
      <w:bCs/>
      <w:i/>
      <w:iCs/>
      <w:sz w:val="24"/>
      <w:szCs w:val="24"/>
    </w:rPr>
  </w:style>
  <w:style w:type="paragraph" w:customStyle="1" w:styleId="xl101">
    <w:name w:val="xl101"/>
    <w:basedOn w:val="Normalny"/>
    <w:rsid w:val="00F1328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i/>
      <w:iCs/>
      <w:sz w:val="24"/>
      <w:szCs w:val="24"/>
    </w:rPr>
  </w:style>
  <w:style w:type="paragraph" w:customStyle="1" w:styleId="xl102">
    <w:name w:val="xl102"/>
    <w:basedOn w:val="Normalny"/>
    <w:rsid w:val="00F13288"/>
    <w:pPr>
      <w:pBdr>
        <w:left w:val="single" w:sz="8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cs="Calibri"/>
      <w:i/>
      <w:iCs/>
      <w:sz w:val="24"/>
      <w:szCs w:val="24"/>
    </w:rPr>
  </w:style>
  <w:style w:type="paragraph" w:customStyle="1" w:styleId="xl103">
    <w:name w:val="xl103"/>
    <w:basedOn w:val="Normalny"/>
    <w:rsid w:val="00F1328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cs="Calibri"/>
      <w:i/>
      <w:iCs/>
      <w:sz w:val="24"/>
      <w:szCs w:val="24"/>
    </w:rPr>
  </w:style>
  <w:style w:type="paragraph" w:customStyle="1" w:styleId="xl104">
    <w:name w:val="xl104"/>
    <w:basedOn w:val="Normalny"/>
    <w:rsid w:val="00F132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b/>
      <w:bCs/>
      <w:i/>
      <w:iCs/>
      <w:sz w:val="24"/>
      <w:szCs w:val="24"/>
    </w:rPr>
  </w:style>
  <w:style w:type="paragraph" w:customStyle="1" w:styleId="xl105">
    <w:name w:val="xl105"/>
    <w:basedOn w:val="Normalny"/>
    <w:rsid w:val="00F132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i/>
      <w:iCs/>
      <w:sz w:val="24"/>
      <w:szCs w:val="24"/>
    </w:rPr>
  </w:style>
  <w:style w:type="paragraph" w:customStyle="1" w:styleId="xl107">
    <w:name w:val="xl107"/>
    <w:basedOn w:val="Normalny"/>
    <w:rsid w:val="00F1328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i/>
      <w:iCs/>
      <w:sz w:val="24"/>
      <w:szCs w:val="24"/>
    </w:rPr>
  </w:style>
  <w:style w:type="paragraph" w:customStyle="1" w:styleId="xl108">
    <w:name w:val="xl108"/>
    <w:basedOn w:val="Normalny"/>
    <w:rsid w:val="00F13288"/>
    <w:pP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b/>
      <w:bCs/>
      <w:i/>
      <w:iCs/>
      <w:sz w:val="24"/>
      <w:szCs w:val="24"/>
    </w:rPr>
  </w:style>
  <w:style w:type="paragraph" w:customStyle="1" w:styleId="xl109">
    <w:name w:val="xl109"/>
    <w:basedOn w:val="Normalny"/>
    <w:rsid w:val="00F132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sz w:val="24"/>
      <w:szCs w:val="24"/>
    </w:rPr>
  </w:style>
  <w:style w:type="paragraph" w:customStyle="1" w:styleId="xl110">
    <w:name w:val="xl110"/>
    <w:basedOn w:val="Normalny"/>
    <w:rsid w:val="00F1328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cs="Calibri"/>
      <w:sz w:val="24"/>
      <w:szCs w:val="24"/>
    </w:rPr>
  </w:style>
  <w:style w:type="paragraph" w:customStyle="1" w:styleId="xl111">
    <w:name w:val="xl111"/>
    <w:basedOn w:val="Normalny"/>
    <w:rsid w:val="00F132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cs="Calibri"/>
      <w:sz w:val="24"/>
      <w:szCs w:val="24"/>
    </w:rPr>
  </w:style>
  <w:style w:type="paragraph" w:customStyle="1" w:styleId="xl112">
    <w:name w:val="xl112"/>
    <w:basedOn w:val="Normalny"/>
    <w:rsid w:val="00F1328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cs="Calibri"/>
      <w:sz w:val="24"/>
      <w:szCs w:val="24"/>
    </w:rPr>
  </w:style>
  <w:style w:type="paragraph" w:customStyle="1" w:styleId="xl113">
    <w:name w:val="xl113"/>
    <w:basedOn w:val="Normalny"/>
    <w:rsid w:val="00F1328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i/>
      <w:iCs/>
      <w:sz w:val="24"/>
      <w:szCs w:val="24"/>
    </w:rPr>
  </w:style>
  <w:style w:type="paragraph" w:customStyle="1" w:styleId="xl114">
    <w:name w:val="xl114"/>
    <w:basedOn w:val="Normalny"/>
    <w:rsid w:val="00F1328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b/>
      <w:bCs/>
      <w:i/>
      <w:iCs/>
      <w:sz w:val="24"/>
      <w:szCs w:val="24"/>
    </w:rPr>
  </w:style>
  <w:style w:type="paragraph" w:customStyle="1" w:styleId="xl115">
    <w:name w:val="xl115"/>
    <w:basedOn w:val="Normalny"/>
    <w:rsid w:val="00F1328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b/>
      <w:bCs/>
      <w:i/>
      <w:iCs/>
      <w:sz w:val="24"/>
      <w:szCs w:val="24"/>
    </w:rPr>
  </w:style>
  <w:style w:type="paragraph" w:customStyle="1" w:styleId="xl116">
    <w:name w:val="xl116"/>
    <w:basedOn w:val="Normalny"/>
    <w:rsid w:val="00F13288"/>
    <w:pP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sz w:val="24"/>
      <w:szCs w:val="24"/>
    </w:rPr>
  </w:style>
  <w:style w:type="paragraph" w:customStyle="1" w:styleId="xl117">
    <w:name w:val="xl117"/>
    <w:basedOn w:val="Normalny"/>
    <w:rsid w:val="00F13288"/>
    <w:pP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cs="Calibri"/>
      <w:sz w:val="24"/>
      <w:szCs w:val="24"/>
    </w:rPr>
  </w:style>
  <w:style w:type="paragraph" w:customStyle="1" w:styleId="xl118">
    <w:name w:val="xl118"/>
    <w:basedOn w:val="Normalny"/>
    <w:rsid w:val="00F13288"/>
    <w:pPr>
      <w:spacing w:before="100" w:beforeAutospacing="1" w:after="100" w:afterAutospacing="1" w:line="240" w:lineRule="auto"/>
      <w:ind w:left="0" w:firstLine="0"/>
      <w:jc w:val="left"/>
      <w:textAlignment w:val="center"/>
    </w:pPr>
    <w:rPr>
      <w:rFonts w:cs="Calibri"/>
      <w:i/>
      <w:iCs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7A2A26"/>
  </w:style>
  <w:style w:type="character" w:customStyle="1" w:styleId="Normalny2">
    <w:name w:val="Normalny2"/>
    <w:basedOn w:val="Domylnaczcionkaakapitu"/>
    <w:rsid w:val="00D52A5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4FD1"/>
    <w:pPr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4FD1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4FD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3A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400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36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65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90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84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02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4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04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586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355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19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042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1197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705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38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300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1007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19512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5191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83297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83870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24107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56060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ranowsandomierski.pl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media.ezamowienia.gov.pl/pod/2021/10/Oferty-5.2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mailto:j.marek@cuw.baranowsandomierski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ezamowienia.gov.pl/mp-client/search/list/ocds-148610-87eb11b7-3bbf-427c-ba88-7bafe106b205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87eb11b7-3bbf-427c-ba88-7bafe106b205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mailto:inspektor@cbi24.p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E6322-E1D1-4DAB-A243-28042FF31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48</Pages>
  <Words>14591</Words>
  <Characters>87549</Characters>
  <Application>Microsoft Office Word</Application>
  <DocSecurity>0</DocSecurity>
  <Lines>729</Lines>
  <Paragraphs>203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101937</CharactersWithSpaces>
  <SharedDoc>false</SharedDoc>
  <HLinks>
    <vt:vector size="132" baseType="variant">
      <vt:variant>
        <vt:i4>5111885</vt:i4>
      </vt:variant>
      <vt:variant>
        <vt:i4>63</vt:i4>
      </vt:variant>
      <vt:variant>
        <vt:i4>0</vt:i4>
      </vt:variant>
      <vt:variant>
        <vt:i4>5</vt:i4>
      </vt:variant>
      <vt:variant>
        <vt:lpwstr>https://ezamowienia.gov.pl/mp-client/search/list/ocds-148610-06af9857-9014-11ed-94da-6ae0fe5e7159</vt:lpwstr>
      </vt:variant>
      <vt:variant>
        <vt:lpwstr/>
      </vt:variant>
      <vt:variant>
        <vt:i4>5570670</vt:i4>
      </vt:variant>
      <vt:variant>
        <vt:i4>60</vt:i4>
      </vt:variant>
      <vt:variant>
        <vt:i4>0</vt:i4>
      </vt:variant>
      <vt:variant>
        <vt:i4>5</vt:i4>
      </vt:variant>
      <vt:variant>
        <vt:lpwstr>mailto:inspektor@cbi24.pl</vt:lpwstr>
      </vt:variant>
      <vt:variant>
        <vt:lpwstr/>
      </vt:variant>
      <vt:variant>
        <vt:i4>6291502</vt:i4>
      </vt:variant>
      <vt:variant>
        <vt:i4>57</vt:i4>
      </vt:variant>
      <vt:variant>
        <vt:i4>0</vt:i4>
      </vt:variant>
      <vt:variant>
        <vt:i4>5</vt:i4>
      </vt:variant>
      <vt:variant>
        <vt:lpwstr>https://media.ezamowienia.gov.pl/pod/2021/10/Oferty-5.2.pdf</vt:lpwstr>
      </vt:variant>
      <vt:variant>
        <vt:lpwstr/>
      </vt:variant>
      <vt:variant>
        <vt:i4>7798868</vt:i4>
      </vt:variant>
      <vt:variant>
        <vt:i4>54</vt:i4>
      </vt:variant>
      <vt:variant>
        <vt:i4>0</vt:i4>
      </vt:variant>
      <vt:variant>
        <vt:i4>5</vt:i4>
      </vt:variant>
      <vt:variant>
        <vt:lpwstr>mailto:zp@baranowsandomierski.pl</vt:lpwstr>
      </vt:variant>
      <vt:variant>
        <vt:lpwstr/>
      </vt:variant>
      <vt:variant>
        <vt:i4>393298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21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/document/17712396?unitId=art(54)ust(1)&amp;cm=DOCUMENT</vt:lpwstr>
      </vt:variant>
      <vt:variant>
        <vt:i4>3735610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  <vt:variant>
        <vt:i4>5111885</vt:i4>
      </vt:variant>
      <vt:variant>
        <vt:i4>9</vt:i4>
      </vt:variant>
      <vt:variant>
        <vt:i4>0</vt:i4>
      </vt:variant>
      <vt:variant>
        <vt:i4>5</vt:i4>
      </vt:variant>
      <vt:variant>
        <vt:lpwstr>https://ezamowienia.gov.pl/mp-client/search/list/ocds-148610-06af9857-9014-11ed-94da-6ae0fe5e7159</vt:lpwstr>
      </vt:variant>
      <vt:variant>
        <vt:lpwstr/>
      </vt:variant>
      <vt:variant>
        <vt:i4>5111885</vt:i4>
      </vt:variant>
      <vt:variant>
        <vt:i4>6</vt:i4>
      </vt:variant>
      <vt:variant>
        <vt:i4>0</vt:i4>
      </vt:variant>
      <vt:variant>
        <vt:i4>5</vt:i4>
      </vt:variant>
      <vt:variant>
        <vt:lpwstr>https://ezamowienia.gov.pl/mp-client/search/list/ocds-148610-06af9857-9014-11ed-94da-6ae0fe5e7159</vt:lpwstr>
      </vt:variant>
      <vt:variant>
        <vt:lpwstr/>
      </vt:variant>
      <vt:variant>
        <vt:i4>6946943</vt:i4>
      </vt:variant>
      <vt:variant>
        <vt:i4>3</vt:i4>
      </vt:variant>
      <vt:variant>
        <vt:i4>0</vt:i4>
      </vt:variant>
      <vt:variant>
        <vt:i4>5</vt:i4>
      </vt:variant>
      <vt:variant>
        <vt:lpwstr>http://www.baranowsandomierski.pl/</vt:lpwstr>
      </vt:variant>
      <vt:variant>
        <vt:lpwstr/>
      </vt:variant>
      <vt:variant>
        <vt:i4>7798868</vt:i4>
      </vt:variant>
      <vt:variant>
        <vt:i4>0</vt:i4>
      </vt:variant>
      <vt:variant>
        <vt:i4>0</vt:i4>
      </vt:variant>
      <vt:variant>
        <vt:i4>5</vt:i4>
      </vt:variant>
      <vt:variant>
        <vt:lpwstr>mailto:zp@baranowsandomierski.pl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</dc:creator>
  <cp:lastModifiedBy>Admin</cp:lastModifiedBy>
  <cp:revision>24</cp:revision>
  <cp:lastPrinted>2022-08-31T13:18:00Z</cp:lastPrinted>
  <dcterms:created xsi:type="dcterms:W3CDTF">2024-12-17T12:06:00Z</dcterms:created>
  <dcterms:modified xsi:type="dcterms:W3CDTF">2025-12-05T13:27:00Z</dcterms:modified>
</cp:coreProperties>
</file>